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A167A" w14:textId="77777777" w:rsidR="00982D23" w:rsidRPr="005F17C9" w:rsidRDefault="00982D23" w:rsidP="00982D23">
      <w:pPr>
        <w:rPr>
          <w:rFonts w:asciiTheme="majorHAnsi" w:hAnsiTheme="majorHAnsi" w:cs="Times New Roman"/>
          <w:sz w:val="18"/>
        </w:rPr>
      </w:pPr>
      <w:r w:rsidRPr="005F17C9">
        <w:rPr>
          <w:rFonts w:asciiTheme="majorHAnsi" w:hAnsiTheme="majorHAnsi"/>
          <w:sz w:val="20"/>
          <w:szCs w:val="32"/>
        </w:rPr>
        <w:t>171107_Innholdet_i_de_kristne_hoeytidstradisjonene</w:t>
      </w:r>
    </w:p>
    <w:p w14:paraId="3A4E2A9C" w14:textId="77777777" w:rsidR="00DF45A9" w:rsidRPr="005F17C9" w:rsidRDefault="00DF45A9" w:rsidP="00982D23">
      <w:pPr>
        <w:rPr>
          <w:rFonts w:asciiTheme="majorHAnsi" w:hAnsiTheme="majorHAnsi" w:cs="Times New Roman"/>
          <w:b/>
          <w:sz w:val="32"/>
        </w:rPr>
      </w:pPr>
    </w:p>
    <w:p w14:paraId="23D0723F" w14:textId="77777777" w:rsidR="00982D23" w:rsidRPr="00570C41" w:rsidRDefault="00982D23" w:rsidP="00982D23">
      <w:pPr>
        <w:rPr>
          <w:rFonts w:asciiTheme="majorHAnsi" w:hAnsiTheme="majorHAnsi" w:cs="Times New Roman"/>
          <w:b/>
          <w:sz w:val="52"/>
        </w:rPr>
      </w:pPr>
      <w:r w:rsidRPr="00570C41">
        <w:rPr>
          <w:rFonts w:asciiTheme="majorHAnsi" w:hAnsiTheme="majorHAnsi" w:cs="Times New Roman"/>
          <w:b/>
          <w:sz w:val="72"/>
        </w:rPr>
        <w:t>KIRKEÅR og HØYTIDER</w:t>
      </w:r>
    </w:p>
    <w:p w14:paraId="0EBB8D77" w14:textId="77777777" w:rsidR="00982D23" w:rsidRPr="00B0713A" w:rsidRDefault="00982D23" w:rsidP="00982D23">
      <w:pPr>
        <w:rPr>
          <w:rFonts w:asciiTheme="majorHAnsi" w:hAnsiTheme="majorHAnsi" w:cs="Times New Roman"/>
          <w:b/>
        </w:rPr>
      </w:pPr>
    </w:p>
    <w:p w14:paraId="3C480635" w14:textId="45C4AD04" w:rsidR="00982D23" w:rsidRPr="003975C5" w:rsidRDefault="00982D23" w:rsidP="003975C5">
      <w:pPr>
        <w:rPr>
          <w:rFonts w:asciiTheme="majorHAnsi" w:hAnsiTheme="majorHAnsi" w:cs="Times New Roman"/>
          <w:b/>
          <w:sz w:val="32"/>
        </w:rPr>
      </w:pPr>
      <w:r w:rsidRPr="003975C5">
        <w:rPr>
          <w:rFonts w:asciiTheme="majorHAnsi" w:hAnsiTheme="majorHAnsi" w:cs="Times New Roman"/>
          <w:b/>
          <w:sz w:val="32"/>
        </w:rPr>
        <w:t>Tro og tradisjon knyttet til Kirkeåret</w:t>
      </w:r>
    </w:p>
    <w:p w14:paraId="3222E8FC" w14:textId="77777777" w:rsidR="00982D23" w:rsidRPr="00D025B9" w:rsidRDefault="00982D23" w:rsidP="00982D23">
      <w:pPr>
        <w:pStyle w:val="Normalweb"/>
        <w:spacing w:before="0" w:beforeAutospacing="0" w:after="0" w:afterAutospacing="0"/>
        <w:jc w:val="both"/>
        <w:rPr>
          <w:rFonts w:asciiTheme="majorHAnsi" w:hAnsiTheme="majorHAnsi" w:cs="Times New Roman"/>
          <w:i/>
          <w:sz w:val="32"/>
          <w:szCs w:val="20"/>
          <w:lang w:val="nb-NO"/>
        </w:rPr>
      </w:pPr>
      <w:r w:rsidRPr="00D025B9">
        <w:rPr>
          <w:rFonts w:asciiTheme="majorHAnsi" w:hAnsiTheme="majorHAnsi" w:cs="Times New Roman"/>
          <w:i/>
          <w:sz w:val="32"/>
          <w:szCs w:val="20"/>
          <w:lang w:val="nb-NO"/>
        </w:rPr>
        <w:t xml:space="preserve">Kirkeåret sørger for at hele historien om Jesus fortelles og gjenoppleves </w:t>
      </w:r>
      <w:r w:rsidRPr="00D025B9">
        <w:rPr>
          <w:rFonts w:asciiTheme="majorHAnsi" w:hAnsiTheme="majorHAnsi" w:cs="Times New Roman"/>
          <w:i/>
          <w:sz w:val="32"/>
          <w:szCs w:val="20"/>
          <w:u w:val="single"/>
          <w:lang w:val="nb-NO"/>
        </w:rPr>
        <w:t>for den troende</w:t>
      </w:r>
      <w:r w:rsidRPr="00D025B9">
        <w:rPr>
          <w:rFonts w:asciiTheme="majorHAnsi" w:hAnsiTheme="majorHAnsi" w:cs="Times New Roman"/>
          <w:i/>
          <w:sz w:val="32"/>
          <w:szCs w:val="20"/>
          <w:lang w:val="nb-NO"/>
        </w:rPr>
        <w:t xml:space="preserve"> hvert eneste år i kirken. </w:t>
      </w:r>
    </w:p>
    <w:p w14:paraId="0050DB33" w14:textId="77777777" w:rsidR="00982D23" w:rsidRPr="00B0713A" w:rsidRDefault="00982D23" w:rsidP="00982D23">
      <w:pPr>
        <w:pStyle w:val="Normalweb"/>
        <w:spacing w:before="0" w:beforeAutospacing="0" w:after="0" w:afterAutospacing="0"/>
        <w:rPr>
          <w:rFonts w:asciiTheme="majorHAnsi" w:hAnsiTheme="majorHAnsi" w:cs="Times New Roman"/>
          <w:sz w:val="20"/>
          <w:szCs w:val="20"/>
          <w:lang w:val="nb-NO"/>
        </w:rPr>
      </w:pPr>
    </w:p>
    <w:p w14:paraId="4D277D7A" w14:textId="775B03F5" w:rsidR="00982D23" w:rsidRPr="00B0713A" w:rsidRDefault="00982D23" w:rsidP="00982D23">
      <w:pPr>
        <w:rPr>
          <w:rFonts w:asciiTheme="majorHAnsi" w:hAnsiTheme="majorHAnsi" w:cs="Times New Roman"/>
          <w:sz w:val="28"/>
          <w:szCs w:val="20"/>
        </w:rPr>
      </w:pPr>
      <w:r w:rsidRPr="00B0713A">
        <w:rPr>
          <w:rFonts w:asciiTheme="majorHAnsi" w:hAnsiTheme="majorHAnsi" w:cs="Times New Roman"/>
          <w:sz w:val="28"/>
          <w:szCs w:val="20"/>
        </w:rPr>
        <w:t xml:space="preserve">Kirkeåret begynner 1. </w:t>
      </w:r>
      <w:r w:rsidR="00D025B9">
        <w:rPr>
          <w:rFonts w:asciiTheme="majorHAnsi" w:hAnsiTheme="majorHAnsi" w:cs="Times New Roman"/>
          <w:sz w:val="28"/>
          <w:szCs w:val="20"/>
        </w:rPr>
        <w:t>a</w:t>
      </w:r>
      <w:r w:rsidRPr="00B0713A">
        <w:rPr>
          <w:rFonts w:asciiTheme="majorHAnsi" w:hAnsiTheme="majorHAnsi" w:cs="Times New Roman"/>
          <w:sz w:val="28"/>
          <w:szCs w:val="20"/>
        </w:rPr>
        <w:t>dvent</w:t>
      </w:r>
      <w:r w:rsidR="006C43E0">
        <w:rPr>
          <w:rFonts w:asciiTheme="majorHAnsi" w:hAnsiTheme="majorHAnsi" w:cs="Times New Roman"/>
          <w:sz w:val="28"/>
          <w:szCs w:val="20"/>
        </w:rPr>
        <w:t xml:space="preserve">, </w:t>
      </w:r>
      <w:r w:rsidR="00D025B9">
        <w:rPr>
          <w:rFonts w:asciiTheme="majorHAnsi" w:hAnsiTheme="majorHAnsi" w:cs="Times New Roman"/>
          <w:sz w:val="28"/>
          <w:szCs w:val="20"/>
        </w:rPr>
        <w:t xml:space="preserve">kirkens nyttårsdag. </w:t>
      </w:r>
    </w:p>
    <w:p w14:paraId="7F058157" w14:textId="77777777" w:rsidR="00982D23" w:rsidRDefault="00982D23" w:rsidP="00982D23">
      <w:pPr>
        <w:rPr>
          <w:rFonts w:asciiTheme="majorHAnsi" w:hAnsiTheme="majorHAnsi" w:cs="Times New Roman"/>
          <w:b/>
          <w:szCs w:val="20"/>
        </w:rPr>
      </w:pPr>
    </w:p>
    <w:tbl>
      <w:tblPr>
        <w:tblStyle w:val="Tabellrutenett"/>
        <w:tblW w:w="0" w:type="auto"/>
        <w:tblLook w:val="04A0" w:firstRow="1" w:lastRow="0" w:firstColumn="1" w:lastColumn="0" w:noHBand="0" w:noVBand="1"/>
      </w:tblPr>
      <w:tblGrid>
        <w:gridCol w:w="9206"/>
      </w:tblGrid>
      <w:tr w:rsidR="00226858" w14:paraId="4D512706" w14:textId="77777777" w:rsidTr="00226858">
        <w:tc>
          <w:tcPr>
            <w:tcW w:w="9206" w:type="dxa"/>
          </w:tcPr>
          <w:p w14:paraId="59DD5BEF" w14:textId="77777777" w:rsidR="00226858" w:rsidRDefault="00226858" w:rsidP="00226858">
            <w:pPr>
              <w:rPr>
                <w:rFonts w:asciiTheme="majorHAnsi" w:hAnsiTheme="majorHAnsi"/>
                <w:b/>
                <w:sz w:val="28"/>
              </w:rPr>
            </w:pPr>
            <w:r>
              <w:rPr>
                <w:rFonts w:asciiTheme="majorHAnsi" w:hAnsiTheme="majorHAnsi"/>
                <w:b/>
                <w:sz w:val="28"/>
              </w:rPr>
              <w:t>Prekener gjennom hele kirkeåret</w:t>
            </w:r>
            <w:r w:rsidRPr="00B0713A">
              <w:rPr>
                <w:rFonts w:asciiTheme="majorHAnsi" w:hAnsiTheme="majorHAnsi"/>
                <w:b/>
                <w:sz w:val="28"/>
              </w:rPr>
              <w:t>:</w:t>
            </w:r>
          </w:p>
          <w:p w14:paraId="4B170615" w14:textId="14116BAF" w:rsidR="00226858" w:rsidRDefault="00226858" w:rsidP="00982D23">
            <w:pPr>
              <w:rPr>
                <w:rFonts w:asciiTheme="majorHAnsi" w:hAnsiTheme="majorHAnsi"/>
                <w:b/>
              </w:rPr>
            </w:pPr>
            <w:hyperlink r:id="rId9" w:history="1">
              <w:r w:rsidRPr="00AA7928">
                <w:rPr>
                  <w:rStyle w:val="Hyperkobling"/>
                  <w:rFonts w:asciiTheme="majorHAnsi" w:hAnsiTheme="majorHAnsi"/>
                  <w:b/>
                </w:rPr>
                <w:t>http://frank.oterholt.be/?seksjon=Prekener%20-%20Agender</w:t>
              </w:r>
            </w:hyperlink>
            <w:r>
              <w:rPr>
                <w:rFonts w:asciiTheme="majorHAnsi" w:hAnsiTheme="majorHAnsi"/>
                <w:b/>
              </w:rPr>
              <w:t xml:space="preserve"> </w:t>
            </w:r>
          </w:p>
        </w:tc>
      </w:tr>
    </w:tbl>
    <w:p w14:paraId="29A380E2" w14:textId="77777777" w:rsidR="00272E05" w:rsidRDefault="00272E05" w:rsidP="00982D23">
      <w:pPr>
        <w:rPr>
          <w:rFonts w:asciiTheme="majorHAnsi" w:hAnsiTheme="majorHAnsi" w:cs="Times New Roman"/>
          <w:b/>
          <w:szCs w:val="32"/>
        </w:rPr>
      </w:pPr>
    </w:p>
    <w:p w14:paraId="6A709EB8" w14:textId="394F1348" w:rsidR="00982D23" w:rsidRPr="00686457" w:rsidRDefault="00F802E5" w:rsidP="00982D23">
      <w:pPr>
        <w:rPr>
          <w:rFonts w:asciiTheme="majorHAnsi" w:hAnsiTheme="majorHAnsi" w:cs="Times New Roman"/>
          <w:b/>
          <w:sz w:val="72"/>
          <w:szCs w:val="32"/>
        </w:rPr>
      </w:pPr>
      <w:r w:rsidRPr="00686457">
        <w:rPr>
          <w:rFonts w:asciiTheme="majorHAnsi" w:hAnsiTheme="majorHAnsi" w:cs="Times New Roman"/>
          <w:b/>
          <w:sz w:val="72"/>
          <w:szCs w:val="32"/>
        </w:rPr>
        <w:t>Festhalvåret</w:t>
      </w:r>
      <w:r w:rsidR="00BC4EA8" w:rsidRPr="00686457">
        <w:rPr>
          <w:rFonts w:asciiTheme="majorHAnsi" w:hAnsiTheme="majorHAnsi" w:cs="Times New Roman"/>
          <w:b/>
          <w:sz w:val="72"/>
          <w:szCs w:val="32"/>
        </w:rPr>
        <w:t xml:space="preserve"> i kirke</w:t>
      </w:r>
      <w:r w:rsidR="00686457">
        <w:rPr>
          <w:rFonts w:asciiTheme="majorHAnsi" w:hAnsiTheme="majorHAnsi" w:cs="Times New Roman"/>
          <w:b/>
          <w:sz w:val="72"/>
          <w:szCs w:val="32"/>
        </w:rPr>
        <w:t>n</w:t>
      </w:r>
    </w:p>
    <w:p w14:paraId="7D85F96B" w14:textId="7A9A43DB" w:rsidR="00982D23" w:rsidRPr="00B0713A" w:rsidRDefault="00982D23" w:rsidP="00982D23">
      <w:pPr>
        <w:numPr>
          <w:ilvl w:val="0"/>
          <w:numId w:val="51"/>
        </w:numPr>
        <w:spacing w:line="276" w:lineRule="auto"/>
        <w:rPr>
          <w:rFonts w:asciiTheme="majorHAnsi" w:hAnsiTheme="majorHAnsi" w:cs="Times New Roman"/>
          <w:sz w:val="28"/>
          <w:szCs w:val="28"/>
        </w:rPr>
      </w:pPr>
      <w:r w:rsidRPr="00B0713A">
        <w:rPr>
          <w:rFonts w:asciiTheme="majorHAnsi" w:hAnsiTheme="majorHAnsi" w:cs="Times New Roman"/>
          <w:b/>
          <w:i/>
          <w:sz w:val="28"/>
          <w:szCs w:val="28"/>
        </w:rPr>
        <w:t xml:space="preserve">Advent </w:t>
      </w:r>
      <w:r w:rsidRPr="00B0713A">
        <w:rPr>
          <w:rFonts w:asciiTheme="majorHAnsi" w:hAnsiTheme="majorHAnsi" w:cs="Times New Roman"/>
          <w:sz w:val="28"/>
          <w:szCs w:val="28"/>
        </w:rPr>
        <w:t xml:space="preserve">(Kirkens nyttår) – </w:t>
      </w:r>
      <w:r w:rsidR="00034C07">
        <w:rPr>
          <w:rFonts w:asciiTheme="majorHAnsi" w:hAnsiTheme="majorHAnsi" w:cs="Times New Roman"/>
          <w:sz w:val="28"/>
          <w:szCs w:val="28"/>
        </w:rPr>
        <w:t xml:space="preserve">Fra gammelt av: </w:t>
      </w:r>
      <w:r w:rsidRPr="00B0713A">
        <w:rPr>
          <w:rFonts w:asciiTheme="majorHAnsi" w:hAnsiTheme="majorHAnsi" w:cs="Times New Roman"/>
          <w:sz w:val="28"/>
          <w:szCs w:val="28"/>
        </w:rPr>
        <w:t xml:space="preserve">FASTETID. </w:t>
      </w:r>
    </w:p>
    <w:p w14:paraId="17BE7263" w14:textId="67C73C7C" w:rsidR="00982D23" w:rsidRDefault="00982D23" w:rsidP="00034C07">
      <w:pPr>
        <w:spacing w:line="276" w:lineRule="auto"/>
        <w:ind w:left="1080"/>
        <w:rPr>
          <w:rFonts w:asciiTheme="majorHAnsi" w:hAnsiTheme="majorHAnsi" w:cs="Times New Roman"/>
          <w:sz w:val="28"/>
          <w:szCs w:val="28"/>
        </w:rPr>
      </w:pPr>
      <w:r w:rsidRPr="00B0713A">
        <w:rPr>
          <w:rFonts w:asciiTheme="majorHAnsi" w:hAnsiTheme="majorHAnsi" w:cs="Times New Roman"/>
          <w:sz w:val="28"/>
          <w:szCs w:val="28"/>
          <w:highlight w:val="magenta"/>
        </w:rPr>
        <w:t>Fiolett farge</w:t>
      </w:r>
      <w:r w:rsidR="00034C07">
        <w:rPr>
          <w:rFonts w:asciiTheme="majorHAnsi" w:hAnsiTheme="majorHAnsi" w:cs="Times New Roman"/>
          <w:sz w:val="28"/>
          <w:szCs w:val="28"/>
        </w:rPr>
        <w:t xml:space="preserve">, fordi forberedelsestiden/fastetiden </w:t>
      </w:r>
      <w:r w:rsidRPr="00B0713A">
        <w:rPr>
          <w:rFonts w:asciiTheme="majorHAnsi" w:hAnsiTheme="majorHAnsi" w:cs="Times New Roman"/>
          <w:sz w:val="28"/>
          <w:szCs w:val="28"/>
        </w:rPr>
        <w:t xml:space="preserve">også handler om kamp og oppgjør. </w:t>
      </w:r>
    </w:p>
    <w:p w14:paraId="2AAC4D40" w14:textId="77777777" w:rsidR="00F57141" w:rsidRPr="00384E40" w:rsidRDefault="00F57141" w:rsidP="00034C07">
      <w:pPr>
        <w:spacing w:line="276" w:lineRule="auto"/>
        <w:ind w:left="1080"/>
        <w:rPr>
          <w:rFonts w:asciiTheme="majorHAnsi" w:hAnsiTheme="majorHAnsi" w:cs="Times New Roman"/>
          <w:sz w:val="16"/>
          <w:szCs w:val="28"/>
        </w:rPr>
      </w:pPr>
    </w:p>
    <w:p w14:paraId="2F1C68BE" w14:textId="3631B368" w:rsidR="00F57141" w:rsidRPr="00F57141" w:rsidRDefault="00982D23" w:rsidP="00F57141">
      <w:pPr>
        <w:numPr>
          <w:ilvl w:val="0"/>
          <w:numId w:val="51"/>
        </w:numPr>
        <w:spacing w:line="276" w:lineRule="auto"/>
        <w:rPr>
          <w:rFonts w:asciiTheme="majorHAnsi" w:hAnsiTheme="majorHAnsi" w:cs="Times New Roman"/>
          <w:sz w:val="28"/>
          <w:szCs w:val="28"/>
        </w:rPr>
      </w:pPr>
      <w:r w:rsidRPr="00B0713A">
        <w:rPr>
          <w:rFonts w:asciiTheme="majorHAnsi" w:hAnsiTheme="majorHAnsi" w:cs="Times New Roman"/>
          <w:b/>
          <w:i/>
          <w:sz w:val="28"/>
          <w:szCs w:val="28"/>
        </w:rPr>
        <w:t>Jul og Nyttår</w:t>
      </w:r>
      <w:r w:rsidR="00F57141">
        <w:rPr>
          <w:rFonts w:asciiTheme="majorHAnsi" w:hAnsiTheme="majorHAnsi" w:cs="Times New Roman"/>
          <w:sz w:val="28"/>
          <w:szCs w:val="28"/>
        </w:rPr>
        <w:t xml:space="preserve"> - </w:t>
      </w:r>
      <w:r w:rsidR="00C14610" w:rsidRPr="00F57141">
        <w:rPr>
          <w:rFonts w:asciiTheme="majorHAnsi" w:hAnsiTheme="majorHAnsi" w:cs="Times New Roman"/>
          <w:sz w:val="28"/>
          <w:szCs w:val="28"/>
        </w:rPr>
        <w:t>Liturgisk f</w:t>
      </w:r>
      <w:r w:rsidR="00384E40">
        <w:rPr>
          <w:rFonts w:asciiTheme="majorHAnsi" w:hAnsiTheme="majorHAnsi" w:cs="Times New Roman"/>
          <w:sz w:val="28"/>
          <w:szCs w:val="28"/>
        </w:rPr>
        <w:t>arge: Hvit/festfargen</w:t>
      </w:r>
      <w:r w:rsidRPr="00F57141">
        <w:rPr>
          <w:rFonts w:asciiTheme="majorHAnsi" w:hAnsiTheme="majorHAnsi" w:cs="Times New Roman"/>
          <w:sz w:val="28"/>
          <w:szCs w:val="28"/>
        </w:rPr>
        <w:t xml:space="preserve">.  </w:t>
      </w:r>
    </w:p>
    <w:p w14:paraId="09E2A5D9" w14:textId="77777777" w:rsidR="00883550" w:rsidRDefault="00F57141" w:rsidP="00F57141">
      <w:pPr>
        <w:spacing w:line="276" w:lineRule="auto"/>
        <w:ind w:left="1080"/>
        <w:rPr>
          <w:rFonts w:asciiTheme="majorHAnsi" w:hAnsiTheme="majorHAnsi" w:cs="Times New Roman"/>
          <w:sz w:val="28"/>
          <w:szCs w:val="28"/>
        </w:rPr>
      </w:pPr>
      <w:r w:rsidRPr="00883550">
        <w:rPr>
          <w:rFonts w:asciiTheme="majorHAnsi" w:hAnsiTheme="majorHAnsi" w:cs="Times New Roman"/>
          <w:color w:val="FF6600"/>
          <w:sz w:val="28"/>
          <w:szCs w:val="28"/>
        </w:rPr>
        <w:t>2. j</w:t>
      </w:r>
      <w:r w:rsidR="00982D23" w:rsidRPr="00883550">
        <w:rPr>
          <w:rFonts w:asciiTheme="majorHAnsi" w:hAnsiTheme="majorHAnsi" w:cs="Times New Roman"/>
          <w:color w:val="FF6600"/>
          <w:sz w:val="28"/>
          <w:szCs w:val="28"/>
        </w:rPr>
        <w:t>uledag</w:t>
      </w:r>
      <w:r w:rsidR="00982D23" w:rsidRPr="00B0713A">
        <w:rPr>
          <w:rFonts w:asciiTheme="majorHAnsi" w:hAnsiTheme="majorHAnsi" w:cs="Times New Roman"/>
          <w:sz w:val="28"/>
          <w:szCs w:val="28"/>
        </w:rPr>
        <w:t xml:space="preserve"> (Stefanus</w:t>
      </w:r>
      <w:r w:rsidR="00696526">
        <w:rPr>
          <w:rFonts w:asciiTheme="majorHAnsi" w:hAnsiTheme="majorHAnsi" w:cs="Times New Roman"/>
          <w:sz w:val="28"/>
          <w:szCs w:val="28"/>
        </w:rPr>
        <w:t>-</w:t>
      </w:r>
      <w:r w:rsidR="00982D23" w:rsidRPr="00B0713A">
        <w:rPr>
          <w:rFonts w:asciiTheme="majorHAnsi" w:hAnsiTheme="majorHAnsi" w:cs="Times New Roman"/>
          <w:sz w:val="28"/>
          <w:szCs w:val="28"/>
        </w:rPr>
        <w:t>dagen</w:t>
      </w:r>
      <w:r w:rsidR="00384DB2">
        <w:rPr>
          <w:rFonts w:asciiTheme="majorHAnsi" w:hAnsiTheme="majorHAnsi" w:cs="Times New Roman"/>
          <w:sz w:val="28"/>
          <w:szCs w:val="28"/>
        </w:rPr>
        <w:t>)</w:t>
      </w:r>
      <w:r w:rsidR="00696526">
        <w:rPr>
          <w:rFonts w:asciiTheme="majorHAnsi" w:hAnsiTheme="majorHAnsi" w:cs="Times New Roman"/>
          <w:sz w:val="28"/>
          <w:szCs w:val="28"/>
        </w:rPr>
        <w:t xml:space="preserve">, </w:t>
      </w:r>
    </w:p>
    <w:p w14:paraId="58D3143B" w14:textId="3A01B3F2" w:rsidR="00982D23" w:rsidRPr="00B0713A" w:rsidRDefault="00883550" w:rsidP="00F57141">
      <w:pPr>
        <w:spacing w:line="276" w:lineRule="auto"/>
        <w:ind w:left="1080"/>
        <w:rPr>
          <w:rFonts w:asciiTheme="majorHAnsi" w:hAnsiTheme="majorHAnsi" w:cs="Times New Roman"/>
          <w:sz w:val="28"/>
          <w:szCs w:val="28"/>
        </w:rPr>
      </w:pPr>
      <w:r>
        <w:rPr>
          <w:rFonts w:asciiTheme="majorHAnsi" w:hAnsiTheme="majorHAnsi" w:cs="Times New Roman"/>
          <w:sz w:val="28"/>
          <w:szCs w:val="28"/>
        </w:rPr>
        <w:t>R</w:t>
      </w:r>
      <w:r w:rsidR="003C78C8">
        <w:rPr>
          <w:rFonts w:asciiTheme="majorHAnsi" w:hAnsiTheme="majorHAnsi" w:cs="Times New Roman"/>
          <w:sz w:val="28"/>
          <w:szCs w:val="28"/>
        </w:rPr>
        <w:t>ød farge</w:t>
      </w:r>
      <w:r>
        <w:rPr>
          <w:rFonts w:asciiTheme="majorHAnsi" w:hAnsiTheme="majorHAnsi" w:cs="Times New Roman"/>
          <w:sz w:val="28"/>
          <w:szCs w:val="28"/>
        </w:rPr>
        <w:t>,</w:t>
      </w:r>
      <w:r w:rsidR="003C78C8">
        <w:rPr>
          <w:rFonts w:asciiTheme="majorHAnsi" w:hAnsiTheme="majorHAnsi" w:cs="Times New Roman"/>
          <w:sz w:val="28"/>
          <w:szCs w:val="28"/>
        </w:rPr>
        <w:t xml:space="preserve"> </w:t>
      </w:r>
      <w:r>
        <w:rPr>
          <w:rFonts w:asciiTheme="majorHAnsi" w:hAnsiTheme="majorHAnsi" w:cs="Times New Roman"/>
          <w:sz w:val="28"/>
          <w:szCs w:val="28"/>
        </w:rPr>
        <w:t xml:space="preserve">for blod, </w:t>
      </w:r>
      <w:r w:rsidR="00696526">
        <w:rPr>
          <w:rFonts w:asciiTheme="majorHAnsi" w:hAnsiTheme="majorHAnsi" w:cs="Times New Roman"/>
          <w:sz w:val="28"/>
          <w:szCs w:val="28"/>
        </w:rPr>
        <w:t>til minne om kirkens første martyr</w:t>
      </w:r>
      <w:r w:rsidR="00982D23" w:rsidRPr="00B0713A">
        <w:rPr>
          <w:rFonts w:asciiTheme="majorHAnsi" w:hAnsiTheme="majorHAnsi" w:cs="Times New Roman"/>
          <w:sz w:val="28"/>
          <w:szCs w:val="28"/>
        </w:rPr>
        <w:t>.</w:t>
      </w:r>
    </w:p>
    <w:p w14:paraId="42D929A7" w14:textId="77777777" w:rsidR="00F57141" w:rsidRPr="00384E40" w:rsidRDefault="00F57141" w:rsidP="00F57141">
      <w:pPr>
        <w:spacing w:line="276" w:lineRule="auto"/>
        <w:ind w:left="1080"/>
        <w:rPr>
          <w:rFonts w:asciiTheme="majorHAnsi" w:hAnsiTheme="majorHAnsi" w:cs="Times New Roman"/>
          <w:b/>
          <w:i/>
          <w:sz w:val="16"/>
          <w:szCs w:val="28"/>
        </w:rPr>
      </w:pPr>
    </w:p>
    <w:p w14:paraId="7F27EF8A" w14:textId="77777777" w:rsidR="00F57141" w:rsidRDefault="00D04AFD" w:rsidP="000855FF">
      <w:pPr>
        <w:numPr>
          <w:ilvl w:val="0"/>
          <w:numId w:val="51"/>
        </w:numPr>
        <w:spacing w:line="276" w:lineRule="auto"/>
        <w:rPr>
          <w:rFonts w:asciiTheme="majorHAnsi" w:hAnsiTheme="majorHAnsi" w:cs="Times New Roman"/>
          <w:b/>
          <w:i/>
          <w:sz w:val="28"/>
          <w:szCs w:val="28"/>
        </w:rPr>
      </w:pPr>
      <w:r>
        <w:rPr>
          <w:rFonts w:asciiTheme="majorHAnsi" w:hAnsiTheme="majorHAnsi" w:cs="Times New Roman"/>
          <w:b/>
          <w:i/>
          <w:sz w:val="28"/>
          <w:szCs w:val="28"/>
        </w:rPr>
        <w:t>Kirkeårst</w:t>
      </w:r>
      <w:r w:rsidR="002D6AF8">
        <w:rPr>
          <w:rFonts w:asciiTheme="majorHAnsi" w:hAnsiTheme="majorHAnsi" w:cs="Times New Roman"/>
          <w:b/>
          <w:i/>
          <w:sz w:val="28"/>
          <w:szCs w:val="28"/>
        </w:rPr>
        <w:t xml:space="preserve">iden etter jul: </w:t>
      </w:r>
    </w:p>
    <w:p w14:paraId="1A9CCF66" w14:textId="3A1D83CF" w:rsidR="000855FF" w:rsidRPr="00F57141" w:rsidRDefault="00982D23" w:rsidP="00F57141">
      <w:pPr>
        <w:spacing w:line="276" w:lineRule="auto"/>
        <w:ind w:left="1080"/>
        <w:rPr>
          <w:rFonts w:asciiTheme="majorHAnsi" w:hAnsiTheme="majorHAnsi" w:cs="Times New Roman"/>
          <w:i/>
          <w:sz w:val="28"/>
          <w:szCs w:val="28"/>
        </w:rPr>
      </w:pPr>
      <w:r w:rsidRPr="00F57141">
        <w:rPr>
          <w:rFonts w:asciiTheme="majorHAnsi" w:hAnsiTheme="majorHAnsi" w:cs="Times New Roman"/>
          <w:i/>
          <w:sz w:val="28"/>
          <w:szCs w:val="28"/>
        </w:rPr>
        <w:t>Åpenbaringstiden</w:t>
      </w:r>
      <w:r w:rsidR="000855FF" w:rsidRPr="00F57141">
        <w:rPr>
          <w:rFonts w:asciiTheme="majorHAnsi" w:hAnsiTheme="majorHAnsi" w:cs="Times New Roman"/>
          <w:i/>
          <w:sz w:val="28"/>
          <w:szCs w:val="28"/>
        </w:rPr>
        <w:t xml:space="preserve"> </w:t>
      </w:r>
      <w:r w:rsidR="002D6AF8" w:rsidRPr="00F57141">
        <w:rPr>
          <w:rFonts w:asciiTheme="majorHAnsi" w:hAnsiTheme="majorHAnsi" w:cs="Times New Roman"/>
          <w:sz w:val="28"/>
          <w:szCs w:val="28"/>
          <w:highlight w:val="darkGreen"/>
        </w:rPr>
        <w:t>Liturgisk f</w:t>
      </w:r>
      <w:r w:rsidRPr="00F57141">
        <w:rPr>
          <w:rFonts w:asciiTheme="majorHAnsi" w:hAnsiTheme="majorHAnsi" w:cs="Times New Roman"/>
          <w:sz w:val="28"/>
          <w:szCs w:val="28"/>
          <w:highlight w:val="darkGreen"/>
        </w:rPr>
        <w:t>arge: Grønn.</w:t>
      </w:r>
    </w:p>
    <w:p w14:paraId="4906664D" w14:textId="77777777" w:rsidR="00113D1A" w:rsidRDefault="00496924" w:rsidP="00F57141">
      <w:pPr>
        <w:spacing w:line="276" w:lineRule="auto"/>
        <w:ind w:left="1080"/>
        <w:rPr>
          <w:rFonts w:asciiTheme="majorHAnsi" w:hAnsiTheme="majorHAnsi" w:cs="Times New Roman"/>
          <w:b/>
          <w:i/>
          <w:sz w:val="28"/>
          <w:szCs w:val="28"/>
        </w:rPr>
      </w:pPr>
      <w:r>
        <w:rPr>
          <w:rFonts w:asciiTheme="majorHAnsi" w:hAnsiTheme="majorHAnsi" w:cs="Times New Roman"/>
          <w:b/>
          <w:i/>
          <w:sz w:val="28"/>
          <w:szCs w:val="28"/>
        </w:rPr>
        <w:t>Tiden hvor Jesus´herlighet åpenbares</w:t>
      </w:r>
    </w:p>
    <w:p w14:paraId="201FCDD4" w14:textId="158F6A3F" w:rsidR="00F57141" w:rsidRPr="00384E40" w:rsidRDefault="00496924" w:rsidP="00F57141">
      <w:pPr>
        <w:spacing w:line="276" w:lineRule="auto"/>
        <w:ind w:left="1080"/>
        <w:rPr>
          <w:rFonts w:asciiTheme="majorHAnsi" w:hAnsiTheme="majorHAnsi" w:cs="Times New Roman"/>
          <w:b/>
          <w:i/>
          <w:sz w:val="16"/>
          <w:szCs w:val="28"/>
        </w:rPr>
      </w:pPr>
      <w:r w:rsidRPr="00384E40">
        <w:rPr>
          <w:rFonts w:asciiTheme="majorHAnsi" w:hAnsiTheme="majorHAnsi" w:cs="Times New Roman"/>
          <w:b/>
          <w:i/>
          <w:sz w:val="16"/>
          <w:szCs w:val="28"/>
        </w:rPr>
        <w:t xml:space="preserve"> </w:t>
      </w:r>
    </w:p>
    <w:p w14:paraId="60BBE90B" w14:textId="7938883D" w:rsidR="00982D23" w:rsidRPr="0030689D" w:rsidRDefault="00982D23" w:rsidP="0030689D">
      <w:pPr>
        <w:numPr>
          <w:ilvl w:val="0"/>
          <w:numId w:val="51"/>
        </w:numPr>
        <w:spacing w:line="276" w:lineRule="auto"/>
        <w:rPr>
          <w:rFonts w:asciiTheme="majorHAnsi" w:hAnsiTheme="majorHAnsi" w:cs="Times New Roman"/>
          <w:b/>
          <w:i/>
          <w:sz w:val="28"/>
          <w:szCs w:val="28"/>
        </w:rPr>
      </w:pPr>
      <w:r w:rsidRPr="000855FF">
        <w:rPr>
          <w:rFonts w:asciiTheme="majorHAnsi" w:hAnsiTheme="majorHAnsi" w:cs="Times New Roman"/>
          <w:b/>
          <w:i/>
          <w:sz w:val="28"/>
          <w:szCs w:val="28"/>
        </w:rPr>
        <w:t>Fastetiden</w:t>
      </w:r>
      <w:r w:rsidR="00D04AFD" w:rsidRPr="000855FF">
        <w:rPr>
          <w:rFonts w:asciiTheme="majorHAnsi" w:hAnsiTheme="majorHAnsi" w:cs="Times New Roman"/>
          <w:i/>
          <w:sz w:val="28"/>
          <w:szCs w:val="28"/>
        </w:rPr>
        <w:t xml:space="preserve"> (begynner gjerne i februar og varer 40 dager frem til påske</w:t>
      </w:r>
      <w:r w:rsidR="0030689D">
        <w:rPr>
          <w:rFonts w:asciiTheme="majorHAnsi" w:hAnsiTheme="majorHAnsi" w:cs="Times New Roman"/>
          <w:i/>
          <w:sz w:val="28"/>
          <w:szCs w:val="28"/>
        </w:rPr>
        <w:t>.</w:t>
      </w:r>
      <w:r w:rsidR="0030689D">
        <w:rPr>
          <w:rFonts w:asciiTheme="majorHAnsi" w:hAnsiTheme="majorHAnsi" w:cs="Times New Roman"/>
          <w:b/>
          <w:i/>
          <w:sz w:val="28"/>
          <w:szCs w:val="28"/>
        </w:rPr>
        <w:t xml:space="preserve"> </w:t>
      </w:r>
      <w:r w:rsidR="0030689D">
        <w:rPr>
          <w:rFonts w:asciiTheme="majorHAnsi" w:hAnsiTheme="majorHAnsi" w:cs="Times New Roman"/>
          <w:sz w:val="28"/>
          <w:szCs w:val="28"/>
          <w:highlight w:val="magenta"/>
        </w:rPr>
        <w:t>Liturgisk f</w:t>
      </w:r>
      <w:r w:rsidRPr="0030689D">
        <w:rPr>
          <w:rFonts w:asciiTheme="majorHAnsi" w:hAnsiTheme="majorHAnsi" w:cs="Times New Roman"/>
          <w:sz w:val="28"/>
          <w:szCs w:val="28"/>
          <w:highlight w:val="magenta"/>
        </w:rPr>
        <w:t>arge: fiolett</w:t>
      </w:r>
      <w:r w:rsidR="0030689D">
        <w:rPr>
          <w:rFonts w:asciiTheme="majorHAnsi" w:hAnsiTheme="majorHAnsi" w:cs="Times New Roman"/>
          <w:sz w:val="28"/>
          <w:szCs w:val="28"/>
        </w:rPr>
        <w:t xml:space="preserve"> </w:t>
      </w:r>
      <w:r w:rsidRPr="0030689D">
        <w:rPr>
          <w:rFonts w:asciiTheme="majorHAnsi" w:hAnsiTheme="majorHAnsi" w:cs="Times New Roman"/>
          <w:sz w:val="28"/>
          <w:szCs w:val="28"/>
        </w:rPr>
        <w:t xml:space="preserve"> </w:t>
      </w:r>
      <w:r w:rsidR="0030689D">
        <w:rPr>
          <w:rFonts w:asciiTheme="majorHAnsi" w:hAnsiTheme="majorHAnsi" w:cs="Times New Roman"/>
          <w:sz w:val="28"/>
          <w:szCs w:val="28"/>
        </w:rPr>
        <w:t>(</w:t>
      </w:r>
      <w:r w:rsidRPr="0030689D">
        <w:rPr>
          <w:rFonts w:asciiTheme="majorHAnsi" w:hAnsiTheme="majorHAnsi" w:cs="Times New Roman"/>
          <w:sz w:val="28"/>
          <w:szCs w:val="28"/>
        </w:rPr>
        <w:t>Maria budskapsdag</w:t>
      </w:r>
      <w:r w:rsidR="0030689D">
        <w:rPr>
          <w:rFonts w:asciiTheme="majorHAnsi" w:hAnsiTheme="majorHAnsi" w:cs="Times New Roman"/>
          <w:sz w:val="28"/>
          <w:szCs w:val="28"/>
        </w:rPr>
        <w:t>,</w:t>
      </w:r>
      <w:r w:rsidRPr="0030689D">
        <w:rPr>
          <w:rFonts w:asciiTheme="majorHAnsi" w:hAnsiTheme="majorHAnsi" w:cs="Times New Roman"/>
          <w:sz w:val="28"/>
          <w:szCs w:val="28"/>
        </w:rPr>
        <w:t xml:space="preserve"> </w:t>
      </w:r>
      <w:r w:rsidR="0030689D">
        <w:rPr>
          <w:rFonts w:asciiTheme="majorHAnsi" w:hAnsiTheme="majorHAnsi" w:cs="Times New Roman"/>
          <w:sz w:val="28"/>
          <w:szCs w:val="28"/>
        </w:rPr>
        <w:t xml:space="preserve">rett før påske, </w:t>
      </w:r>
      <w:r w:rsidRPr="0030689D">
        <w:rPr>
          <w:rFonts w:asciiTheme="majorHAnsi" w:hAnsiTheme="majorHAnsi" w:cs="Times New Roman"/>
          <w:sz w:val="28"/>
          <w:szCs w:val="28"/>
        </w:rPr>
        <w:t>er hvit</w:t>
      </w:r>
      <w:r w:rsidR="009373D9">
        <w:rPr>
          <w:rFonts w:asciiTheme="majorHAnsi" w:hAnsiTheme="majorHAnsi" w:cs="Times New Roman"/>
          <w:sz w:val="28"/>
          <w:szCs w:val="28"/>
        </w:rPr>
        <w:t>/festdag. Et unntak</w:t>
      </w:r>
      <w:r w:rsidR="0030689D">
        <w:rPr>
          <w:rFonts w:asciiTheme="majorHAnsi" w:hAnsiTheme="majorHAnsi" w:cs="Times New Roman"/>
          <w:sz w:val="28"/>
          <w:szCs w:val="28"/>
        </w:rPr>
        <w:t>)</w:t>
      </w:r>
      <w:r w:rsidRPr="0030689D">
        <w:rPr>
          <w:rFonts w:asciiTheme="majorHAnsi" w:hAnsiTheme="majorHAnsi" w:cs="Times New Roman"/>
          <w:sz w:val="28"/>
          <w:szCs w:val="28"/>
        </w:rPr>
        <w:t>.</w:t>
      </w:r>
    </w:p>
    <w:p w14:paraId="741C3776" w14:textId="77777777" w:rsidR="0030689D" w:rsidRPr="00384E40" w:rsidRDefault="0030689D" w:rsidP="0030689D">
      <w:pPr>
        <w:spacing w:line="276" w:lineRule="auto"/>
        <w:ind w:left="1080"/>
        <w:rPr>
          <w:rFonts w:asciiTheme="majorHAnsi" w:hAnsiTheme="majorHAnsi" w:cs="Times New Roman"/>
          <w:b/>
          <w:i/>
          <w:sz w:val="16"/>
          <w:szCs w:val="28"/>
        </w:rPr>
      </w:pPr>
    </w:p>
    <w:p w14:paraId="23E841AF" w14:textId="79888F9E" w:rsidR="00982D23" w:rsidRPr="0030689D" w:rsidRDefault="00982D23" w:rsidP="00982D23">
      <w:pPr>
        <w:numPr>
          <w:ilvl w:val="0"/>
          <w:numId w:val="51"/>
        </w:numPr>
        <w:spacing w:line="276" w:lineRule="auto"/>
        <w:rPr>
          <w:rFonts w:asciiTheme="majorHAnsi" w:hAnsiTheme="majorHAnsi" w:cs="Times New Roman"/>
          <w:b/>
          <w:sz w:val="32"/>
          <w:szCs w:val="28"/>
        </w:rPr>
      </w:pPr>
      <w:r w:rsidRPr="0030689D">
        <w:rPr>
          <w:rFonts w:asciiTheme="majorHAnsi" w:hAnsiTheme="majorHAnsi" w:cs="Times New Roman"/>
          <w:b/>
          <w:sz w:val="32"/>
          <w:szCs w:val="28"/>
        </w:rPr>
        <w:t>Påsketiden</w:t>
      </w:r>
      <w:r w:rsidR="0030689D" w:rsidRPr="0030689D">
        <w:rPr>
          <w:rFonts w:asciiTheme="majorHAnsi" w:hAnsiTheme="majorHAnsi" w:cs="Times New Roman"/>
          <w:sz w:val="32"/>
          <w:szCs w:val="28"/>
        </w:rPr>
        <w:t xml:space="preserve"> (kirkens viktigste høytid)</w:t>
      </w:r>
    </w:p>
    <w:p w14:paraId="202CA5A0" w14:textId="544038F3" w:rsidR="00982D23" w:rsidRPr="00B0713A" w:rsidRDefault="00982D23" w:rsidP="0030689D">
      <w:pPr>
        <w:spacing w:line="276" w:lineRule="auto"/>
        <w:ind w:left="1080"/>
        <w:rPr>
          <w:rFonts w:asciiTheme="majorHAnsi" w:hAnsiTheme="majorHAnsi" w:cs="Times New Roman"/>
          <w:b/>
          <w:i/>
          <w:sz w:val="28"/>
          <w:szCs w:val="28"/>
        </w:rPr>
      </w:pPr>
      <w:r w:rsidRPr="00B0713A">
        <w:rPr>
          <w:rFonts w:asciiTheme="majorHAnsi" w:hAnsiTheme="majorHAnsi" w:cs="Times New Roman"/>
          <w:sz w:val="28"/>
          <w:szCs w:val="28"/>
          <w:highlight w:val="magenta"/>
        </w:rPr>
        <w:t>Farge: Fiolett fram til påskeaften</w:t>
      </w:r>
      <w:r w:rsidRPr="00B0713A">
        <w:rPr>
          <w:rFonts w:asciiTheme="majorHAnsi" w:hAnsiTheme="majorHAnsi" w:cs="Times New Roman"/>
          <w:sz w:val="28"/>
          <w:szCs w:val="28"/>
        </w:rPr>
        <w:t xml:space="preserve">, hvitt </w:t>
      </w:r>
      <w:r w:rsidR="009373D9">
        <w:rPr>
          <w:rFonts w:asciiTheme="majorHAnsi" w:hAnsiTheme="majorHAnsi" w:cs="Times New Roman"/>
          <w:sz w:val="28"/>
          <w:szCs w:val="28"/>
        </w:rPr>
        <w:t xml:space="preserve">fra </w:t>
      </w:r>
      <w:r w:rsidRPr="00B0713A">
        <w:rPr>
          <w:rFonts w:asciiTheme="majorHAnsi" w:hAnsiTheme="majorHAnsi" w:cs="Times New Roman"/>
          <w:sz w:val="28"/>
          <w:szCs w:val="28"/>
        </w:rPr>
        <w:t>påskedag</w:t>
      </w:r>
      <w:r w:rsidR="009373D9">
        <w:rPr>
          <w:rFonts w:asciiTheme="majorHAnsi" w:hAnsiTheme="majorHAnsi" w:cs="Times New Roman"/>
          <w:sz w:val="28"/>
          <w:szCs w:val="28"/>
        </w:rPr>
        <w:t>.</w:t>
      </w:r>
    </w:p>
    <w:p w14:paraId="40A3C1D8" w14:textId="5C1D2B2D" w:rsidR="00982D23" w:rsidRPr="009373D9" w:rsidRDefault="00982D23" w:rsidP="009373D9">
      <w:pPr>
        <w:numPr>
          <w:ilvl w:val="0"/>
          <w:numId w:val="51"/>
        </w:numPr>
        <w:spacing w:line="276" w:lineRule="auto"/>
        <w:rPr>
          <w:rFonts w:asciiTheme="majorHAnsi" w:hAnsiTheme="majorHAnsi" w:cs="Times New Roman"/>
          <w:b/>
          <w:i/>
          <w:sz w:val="28"/>
          <w:szCs w:val="28"/>
        </w:rPr>
      </w:pPr>
      <w:r w:rsidRPr="00B0713A">
        <w:rPr>
          <w:rFonts w:asciiTheme="majorHAnsi" w:hAnsiTheme="majorHAnsi" w:cs="Times New Roman"/>
          <w:b/>
          <w:i/>
          <w:sz w:val="28"/>
          <w:szCs w:val="28"/>
        </w:rPr>
        <w:t>Tiden etter påske</w:t>
      </w:r>
      <w:r w:rsidR="009373D9">
        <w:rPr>
          <w:rFonts w:asciiTheme="majorHAnsi" w:hAnsiTheme="majorHAnsi" w:cs="Times New Roman"/>
          <w:b/>
          <w:i/>
          <w:sz w:val="28"/>
          <w:szCs w:val="28"/>
        </w:rPr>
        <w:t xml:space="preserve">. </w:t>
      </w:r>
      <w:r w:rsidR="009373D9" w:rsidRPr="009373D9">
        <w:rPr>
          <w:rFonts w:asciiTheme="majorHAnsi" w:hAnsiTheme="majorHAnsi" w:cs="Times New Roman"/>
          <w:sz w:val="28"/>
          <w:szCs w:val="28"/>
        </w:rPr>
        <w:t>Liturgisk f</w:t>
      </w:r>
      <w:r w:rsidR="009373D9">
        <w:rPr>
          <w:rFonts w:asciiTheme="majorHAnsi" w:hAnsiTheme="majorHAnsi" w:cs="Times New Roman"/>
          <w:sz w:val="28"/>
          <w:szCs w:val="28"/>
        </w:rPr>
        <w:t>arge: Hvit</w:t>
      </w:r>
      <w:r w:rsidRPr="009373D9">
        <w:rPr>
          <w:rFonts w:asciiTheme="majorHAnsi" w:hAnsiTheme="majorHAnsi" w:cs="Times New Roman"/>
          <w:sz w:val="28"/>
          <w:szCs w:val="28"/>
        </w:rPr>
        <w:t>.</w:t>
      </w:r>
    </w:p>
    <w:p w14:paraId="660E4545" w14:textId="77777777" w:rsidR="009373D9" w:rsidRPr="00384E40" w:rsidRDefault="009373D9" w:rsidP="009373D9">
      <w:pPr>
        <w:spacing w:line="276" w:lineRule="auto"/>
        <w:ind w:left="1080"/>
        <w:rPr>
          <w:rFonts w:asciiTheme="majorHAnsi" w:hAnsiTheme="majorHAnsi" w:cs="Times New Roman"/>
          <w:b/>
          <w:i/>
          <w:sz w:val="16"/>
          <w:szCs w:val="28"/>
        </w:rPr>
      </w:pPr>
    </w:p>
    <w:p w14:paraId="5794B5F9" w14:textId="5703025A" w:rsidR="00982D23" w:rsidRPr="004A6054" w:rsidRDefault="00982D23" w:rsidP="004A6054">
      <w:pPr>
        <w:numPr>
          <w:ilvl w:val="0"/>
          <w:numId w:val="51"/>
        </w:numPr>
        <w:spacing w:line="276" w:lineRule="auto"/>
        <w:rPr>
          <w:rFonts w:asciiTheme="majorHAnsi" w:hAnsiTheme="majorHAnsi" w:cs="Times New Roman"/>
          <w:b/>
          <w:i/>
          <w:sz w:val="28"/>
          <w:szCs w:val="28"/>
        </w:rPr>
      </w:pPr>
      <w:r w:rsidRPr="00B0713A">
        <w:rPr>
          <w:rFonts w:asciiTheme="majorHAnsi" w:hAnsiTheme="majorHAnsi" w:cs="Times New Roman"/>
          <w:b/>
          <w:i/>
          <w:sz w:val="28"/>
          <w:szCs w:val="28"/>
        </w:rPr>
        <w:t>Pinsetiden</w:t>
      </w:r>
      <w:r w:rsidR="004A6054">
        <w:rPr>
          <w:rFonts w:asciiTheme="majorHAnsi" w:hAnsiTheme="majorHAnsi" w:cs="Times New Roman"/>
          <w:b/>
          <w:i/>
          <w:sz w:val="28"/>
          <w:szCs w:val="28"/>
        </w:rPr>
        <w:t xml:space="preserve"> </w:t>
      </w:r>
      <w:r w:rsidR="002C0641" w:rsidRPr="004A6054">
        <w:rPr>
          <w:rFonts w:asciiTheme="majorHAnsi" w:hAnsiTheme="majorHAnsi" w:cs="Times New Roman"/>
          <w:sz w:val="28"/>
          <w:szCs w:val="28"/>
          <w:highlight w:val="red"/>
        </w:rPr>
        <w:t>Liturgisk farge: Rød</w:t>
      </w:r>
      <w:r w:rsidR="00F5701A" w:rsidRPr="004A6054">
        <w:rPr>
          <w:rFonts w:asciiTheme="majorHAnsi" w:hAnsiTheme="majorHAnsi" w:cs="Times New Roman"/>
          <w:sz w:val="28"/>
          <w:szCs w:val="28"/>
          <w:highlight w:val="red"/>
        </w:rPr>
        <w:t xml:space="preserve"> - </w:t>
      </w:r>
      <w:r w:rsidRPr="004A6054">
        <w:rPr>
          <w:rFonts w:asciiTheme="majorHAnsi" w:hAnsiTheme="majorHAnsi" w:cs="Times New Roman"/>
          <w:sz w:val="28"/>
          <w:szCs w:val="28"/>
          <w:highlight w:val="red"/>
        </w:rPr>
        <w:t>ånden, kraften og ildens farge.</w:t>
      </w:r>
    </w:p>
    <w:p w14:paraId="455E88CD" w14:textId="77777777" w:rsidR="00A47773" w:rsidRPr="00B0713A" w:rsidRDefault="00A47773" w:rsidP="00982D23">
      <w:pPr>
        <w:rPr>
          <w:rFonts w:asciiTheme="majorHAnsi" w:hAnsiTheme="majorHAnsi" w:cs="Times New Roman"/>
          <w:b/>
          <w:sz w:val="40"/>
          <w:szCs w:val="28"/>
        </w:rPr>
      </w:pPr>
    </w:p>
    <w:p w14:paraId="44DAEEB1" w14:textId="77777777" w:rsidR="00982D23" w:rsidRPr="007847A2" w:rsidRDefault="00982D23" w:rsidP="00982D23">
      <w:pPr>
        <w:rPr>
          <w:rFonts w:asciiTheme="majorHAnsi" w:hAnsiTheme="majorHAnsi" w:cs="Times New Roman"/>
          <w:b/>
          <w:sz w:val="72"/>
          <w:szCs w:val="28"/>
        </w:rPr>
      </w:pPr>
      <w:r w:rsidRPr="007847A2">
        <w:rPr>
          <w:rFonts w:asciiTheme="majorHAnsi" w:hAnsiTheme="majorHAnsi" w:cs="Times New Roman"/>
          <w:b/>
          <w:sz w:val="72"/>
          <w:szCs w:val="28"/>
        </w:rPr>
        <w:lastRenderedPageBreak/>
        <w:t>DET FESTLØSE HALVÅRET</w:t>
      </w:r>
    </w:p>
    <w:p w14:paraId="40E24EED" w14:textId="77777777" w:rsidR="00EE60CF" w:rsidRPr="00EE60CF" w:rsidRDefault="00EE60CF" w:rsidP="00982D23">
      <w:pPr>
        <w:rPr>
          <w:rFonts w:asciiTheme="majorHAnsi" w:hAnsiTheme="majorHAnsi" w:cs="Times New Roman"/>
          <w:b/>
          <w:sz w:val="28"/>
          <w:szCs w:val="28"/>
        </w:rPr>
      </w:pPr>
    </w:p>
    <w:p w14:paraId="1E03E6DA" w14:textId="77777777" w:rsidR="00982D23" w:rsidRPr="00B0713A" w:rsidRDefault="00982D23" w:rsidP="00982D23">
      <w:pPr>
        <w:numPr>
          <w:ilvl w:val="0"/>
          <w:numId w:val="52"/>
        </w:numPr>
        <w:spacing w:line="276" w:lineRule="auto"/>
        <w:rPr>
          <w:rFonts w:asciiTheme="majorHAnsi" w:hAnsiTheme="majorHAnsi" w:cs="Times New Roman"/>
          <w:sz w:val="28"/>
          <w:szCs w:val="28"/>
        </w:rPr>
      </w:pPr>
      <w:r w:rsidRPr="00B0713A">
        <w:rPr>
          <w:rFonts w:asciiTheme="majorHAnsi" w:hAnsiTheme="majorHAnsi" w:cs="Times New Roman"/>
          <w:b/>
          <w:i/>
          <w:sz w:val="28"/>
          <w:szCs w:val="28"/>
        </w:rPr>
        <w:t>Treenighetstiden</w:t>
      </w:r>
      <w:r w:rsidRPr="00B0713A">
        <w:rPr>
          <w:rFonts w:asciiTheme="majorHAnsi" w:hAnsiTheme="majorHAnsi" w:cs="Times New Roman"/>
          <w:sz w:val="28"/>
          <w:szCs w:val="28"/>
        </w:rPr>
        <w:t xml:space="preserve"> (tiden etter Pinse)</w:t>
      </w:r>
    </w:p>
    <w:p w14:paraId="16BBF7EA" w14:textId="6687B9B8" w:rsidR="00982D23" w:rsidRPr="00B0713A" w:rsidRDefault="00FA631C" w:rsidP="00FA631C">
      <w:pPr>
        <w:spacing w:line="276" w:lineRule="auto"/>
        <w:ind w:left="1080"/>
        <w:rPr>
          <w:rFonts w:asciiTheme="majorHAnsi" w:hAnsiTheme="majorHAnsi" w:cs="Times New Roman"/>
          <w:sz w:val="36"/>
          <w:szCs w:val="28"/>
        </w:rPr>
      </w:pPr>
      <w:r>
        <w:rPr>
          <w:rFonts w:asciiTheme="majorHAnsi" w:hAnsiTheme="majorHAnsi" w:cs="Times New Roman"/>
          <w:sz w:val="28"/>
          <w:highlight w:val="darkGreen"/>
        </w:rPr>
        <w:t>Liturgisk f</w:t>
      </w:r>
      <w:r w:rsidR="00982D23" w:rsidRPr="00B0713A">
        <w:rPr>
          <w:rFonts w:asciiTheme="majorHAnsi" w:hAnsiTheme="majorHAnsi" w:cs="Times New Roman"/>
          <w:sz w:val="28"/>
          <w:highlight w:val="darkGreen"/>
        </w:rPr>
        <w:t xml:space="preserve">arge: </w:t>
      </w:r>
      <w:r w:rsidR="00457CA5">
        <w:rPr>
          <w:rFonts w:asciiTheme="majorHAnsi" w:hAnsiTheme="majorHAnsi" w:cs="Times New Roman"/>
          <w:sz w:val="28"/>
          <w:highlight w:val="darkGreen"/>
        </w:rPr>
        <w:t xml:space="preserve">Treenighetstiden </w:t>
      </w:r>
      <w:r w:rsidR="00982D23" w:rsidRPr="00B0713A">
        <w:rPr>
          <w:rFonts w:asciiTheme="majorHAnsi" w:hAnsiTheme="majorHAnsi" w:cs="Times New Roman"/>
          <w:sz w:val="28"/>
          <w:highlight w:val="darkGreen"/>
        </w:rPr>
        <w:t>grønn</w:t>
      </w:r>
      <w:r w:rsidR="00457CA5">
        <w:rPr>
          <w:rFonts w:asciiTheme="majorHAnsi" w:hAnsiTheme="majorHAnsi" w:cs="Times New Roman"/>
          <w:sz w:val="28"/>
        </w:rPr>
        <w:t xml:space="preserve"> (</w:t>
      </w:r>
      <w:r w:rsidR="00982D23" w:rsidRPr="00B0713A">
        <w:rPr>
          <w:rFonts w:asciiTheme="majorHAnsi" w:hAnsiTheme="majorHAnsi" w:cs="Times New Roman"/>
          <w:sz w:val="28"/>
        </w:rPr>
        <w:t>med unntak av noen søndager</w:t>
      </w:r>
      <w:r w:rsidR="00457CA5">
        <w:rPr>
          <w:rFonts w:asciiTheme="majorHAnsi" w:hAnsiTheme="majorHAnsi" w:cs="Times New Roman"/>
          <w:sz w:val="28"/>
        </w:rPr>
        <w:t>)</w:t>
      </w:r>
      <w:r w:rsidR="00982D23" w:rsidRPr="00B0713A">
        <w:rPr>
          <w:rFonts w:asciiTheme="majorHAnsi" w:hAnsiTheme="majorHAnsi" w:cs="Times New Roman"/>
          <w:sz w:val="28"/>
        </w:rPr>
        <w:t xml:space="preserve">. </w:t>
      </w:r>
    </w:p>
    <w:p w14:paraId="442280C2" w14:textId="77777777" w:rsidR="00982D23" w:rsidRPr="00B0713A" w:rsidRDefault="00982D23" w:rsidP="00982D23">
      <w:pPr>
        <w:pStyle w:val="Normalweb"/>
        <w:spacing w:before="0" w:beforeAutospacing="0" w:after="0" w:afterAutospacing="0"/>
        <w:rPr>
          <w:rFonts w:asciiTheme="majorHAnsi" w:hAnsiTheme="majorHAnsi" w:cs="Times New Roman"/>
          <w:sz w:val="32"/>
          <w:lang w:val="nb-NO"/>
        </w:rPr>
      </w:pPr>
      <w:r w:rsidRPr="00B0713A">
        <w:rPr>
          <w:rFonts w:asciiTheme="majorHAnsi" w:hAnsiTheme="majorHAnsi" w:cs="Times New Roman"/>
          <w:sz w:val="32"/>
          <w:lang w:val="nb-NO"/>
        </w:rPr>
        <w:t xml:space="preserve">  </w:t>
      </w:r>
    </w:p>
    <w:p w14:paraId="279E2643" w14:textId="0FF36AED" w:rsidR="00982D23" w:rsidRPr="00F1656F" w:rsidRDefault="00982D23" w:rsidP="00982D23">
      <w:pPr>
        <w:rPr>
          <w:rFonts w:asciiTheme="majorHAnsi" w:hAnsiTheme="majorHAnsi" w:cs="Times New Roman"/>
          <w:b/>
          <w:sz w:val="72"/>
          <w:szCs w:val="32"/>
        </w:rPr>
      </w:pPr>
      <w:r w:rsidRPr="00F1656F">
        <w:rPr>
          <w:rFonts w:asciiTheme="majorHAnsi" w:hAnsiTheme="majorHAnsi" w:cs="Times New Roman"/>
          <w:b/>
          <w:sz w:val="72"/>
          <w:szCs w:val="32"/>
        </w:rPr>
        <w:t>Høytidene</w:t>
      </w:r>
    </w:p>
    <w:p w14:paraId="792EB2B3" w14:textId="15F65C71" w:rsidR="00982D23" w:rsidRPr="00B0713A" w:rsidRDefault="00F41448" w:rsidP="00982D23">
      <w:pPr>
        <w:rPr>
          <w:rFonts w:asciiTheme="majorHAnsi" w:hAnsiTheme="majorHAnsi" w:cs="Times New Roman"/>
          <w:i/>
          <w:sz w:val="16"/>
        </w:rPr>
      </w:pPr>
      <w:r>
        <w:rPr>
          <w:rFonts w:asciiTheme="majorHAnsi" w:hAnsiTheme="majorHAnsi" w:cs="Times New Roman"/>
          <w:i/>
          <w:sz w:val="28"/>
          <w:szCs w:val="40"/>
        </w:rPr>
        <w:t>Det teologisk i</w:t>
      </w:r>
      <w:r w:rsidR="00EF2747">
        <w:rPr>
          <w:rFonts w:asciiTheme="majorHAnsi" w:hAnsiTheme="majorHAnsi" w:cs="Times New Roman"/>
          <w:i/>
          <w:sz w:val="28"/>
          <w:szCs w:val="40"/>
        </w:rPr>
        <w:t>nnholdet bak</w:t>
      </w:r>
      <w:r w:rsidR="00982D23" w:rsidRPr="00B0713A">
        <w:rPr>
          <w:rFonts w:asciiTheme="majorHAnsi" w:hAnsiTheme="majorHAnsi" w:cs="Times New Roman"/>
          <w:i/>
          <w:sz w:val="28"/>
          <w:szCs w:val="40"/>
        </w:rPr>
        <w:t xml:space="preserve"> de kristne høytidene</w:t>
      </w:r>
      <w:r w:rsidR="00982D23" w:rsidRPr="00B0713A">
        <w:rPr>
          <w:rStyle w:val="Fotnotereferanse"/>
          <w:rFonts w:asciiTheme="majorHAnsi" w:hAnsiTheme="majorHAnsi" w:cs="Times New Roman"/>
          <w:i/>
          <w:sz w:val="28"/>
          <w:szCs w:val="40"/>
        </w:rPr>
        <w:footnoteReference w:id="1"/>
      </w:r>
    </w:p>
    <w:p w14:paraId="0F8A7F7B" w14:textId="77777777" w:rsidR="00982D23" w:rsidRPr="00FB4987" w:rsidRDefault="00982D23" w:rsidP="00982D23">
      <w:pPr>
        <w:jc w:val="both"/>
        <w:rPr>
          <w:rFonts w:asciiTheme="majorHAnsi" w:hAnsiTheme="majorHAnsi" w:cs="Times New Roman"/>
        </w:rPr>
      </w:pPr>
    </w:p>
    <w:p w14:paraId="4F494E4D" w14:textId="77777777" w:rsidR="00982D23" w:rsidRPr="00B0713A" w:rsidRDefault="00982D23" w:rsidP="00982D23">
      <w:pPr>
        <w:jc w:val="both"/>
        <w:rPr>
          <w:rFonts w:asciiTheme="majorHAnsi" w:hAnsiTheme="majorHAnsi" w:cs="Times New Roman"/>
          <w:b/>
          <w:sz w:val="40"/>
        </w:rPr>
      </w:pPr>
      <w:r w:rsidRPr="00B0713A">
        <w:rPr>
          <w:rFonts w:asciiTheme="majorHAnsi" w:hAnsiTheme="majorHAnsi" w:cs="Times New Roman"/>
          <w:b/>
          <w:sz w:val="40"/>
        </w:rPr>
        <w:t>Troslære</w:t>
      </w:r>
    </w:p>
    <w:p w14:paraId="4A4DB7CA" w14:textId="77777777" w:rsidR="00982D23" w:rsidRPr="00B0713A" w:rsidRDefault="00982D23" w:rsidP="00982D23">
      <w:pPr>
        <w:numPr>
          <w:ilvl w:val="0"/>
          <w:numId w:val="3"/>
        </w:numPr>
        <w:spacing w:line="276" w:lineRule="auto"/>
        <w:jc w:val="both"/>
        <w:rPr>
          <w:rFonts w:asciiTheme="majorHAnsi" w:hAnsiTheme="majorHAnsi" w:cs="Times New Roman"/>
          <w:sz w:val="28"/>
          <w:szCs w:val="28"/>
        </w:rPr>
      </w:pPr>
      <w:r w:rsidRPr="00B0713A">
        <w:rPr>
          <w:rFonts w:asciiTheme="majorHAnsi" w:hAnsiTheme="majorHAnsi" w:cs="Times New Roman"/>
          <w:sz w:val="28"/>
          <w:szCs w:val="28"/>
        </w:rPr>
        <w:t xml:space="preserve">Den kristne </w:t>
      </w:r>
      <w:r w:rsidRPr="00B0713A">
        <w:rPr>
          <w:rFonts w:asciiTheme="majorHAnsi" w:hAnsiTheme="majorHAnsi" w:cs="Times New Roman"/>
          <w:sz w:val="28"/>
          <w:szCs w:val="28"/>
          <w:u w:val="single"/>
        </w:rPr>
        <w:t>troslæren</w:t>
      </w:r>
      <w:r w:rsidRPr="00B0713A">
        <w:rPr>
          <w:rFonts w:asciiTheme="majorHAnsi" w:hAnsiTheme="majorHAnsi" w:cs="Times New Roman"/>
          <w:sz w:val="28"/>
          <w:szCs w:val="28"/>
        </w:rPr>
        <w:t xml:space="preserve"> er knyttet opp til høytidene. </w:t>
      </w:r>
    </w:p>
    <w:p w14:paraId="229095BA" w14:textId="6307201D" w:rsidR="00982D23" w:rsidRPr="00B0713A" w:rsidRDefault="0009762B" w:rsidP="00E823EF">
      <w:pPr>
        <w:spacing w:line="276" w:lineRule="auto"/>
        <w:ind w:left="720"/>
        <w:jc w:val="both"/>
        <w:rPr>
          <w:rFonts w:asciiTheme="majorHAnsi" w:hAnsiTheme="majorHAnsi" w:cs="Times New Roman"/>
          <w:sz w:val="28"/>
          <w:szCs w:val="28"/>
        </w:rPr>
      </w:pPr>
      <w:r>
        <w:rPr>
          <w:rFonts w:asciiTheme="majorHAnsi" w:hAnsiTheme="majorHAnsi" w:cs="Times New Roman"/>
          <w:i/>
          <w:sz w:val="28"/>
          <w:szCs w:val="36"/>
        </w:rPr>
        <w:t>”Troslære (eller dogmatikk)</w:t>
      </w:r>
      <w:r w:rsidR="00982D23" w:rsidRPr="00B0713A">
        <w:rPr>
          <w:rFonts w:asciiTheme="majorHAnsi" w:hAnsiTheme="majorHAnsi" w:cs="Times New Roman"/>
          <w:i/>
          <w:sz w:val="28"/>
          <w:szCs w:val="36"/>
        </w:rPr>
        <w:t xml:space="preserve"> systematiserer og drøfter sentrale lærepunkter i en religion eller konfesjon”</w:t>
      </w:r>
      <w:r w:rsidR="00982D23" w:rsidRPr="00B0713A">
        <w:rPr>
          <w:rStyle w:val="Fotnotereferanse"/>
          <w:rFonts w:asciiTheme="majorHAnsi" w:hAnsiTheme="majorHAnsi" w:cs="Times New Roman"/>
          <w:i/>
          <w:sz w:val="28"/>
          <w:szCs w:val="36"/>
        </w:rPr>
        <w:footnoteReference w:id="2"/>
      </w:r>
      <w:r w:rsidR="00982D23" w:rsidRPr="00B0713A">
        <w:rPr>
          <w:rFonts w:asciiTheme="majorHAnsi" w:hAnsiTheme="majorHAnsi" w:cs="Times New Roman"/>
          <w:sz w:val="28"/>
          <w:szCs w:val="36"/>
        </w:rPr>
        <w:t>.</w:t>
      </w:r>
    </w:p>
    <w:p w14:paraId="1FCCD624" w14:textId="767B5229" w:rsidR="00982D23" w:rsidRPr="00B0713A" w:rsidRDefault="002F2ACF" w:rsidP="00982D23">
      <w:pPr>
        <w:numPr>
          <w:ilvl w:val="0"/>
          <w:numId w:val="3"/>
        </w:numPr>
        <w:spacing w:line="276" w:lineRule="auto"/>
        <w:jc w:val="both"/>
        <w:rPr>
          <w:rFonts w:asciiTheme="majorHAnsi" w:hAnsiTheme="majorHAnsi" w:cs="Times New Roman"/>
          <w:sz w:val="28"/>
          <w:szCs w:val="28"/>
        </w:rPr>
      </w:pPr>
      <w:r>
        <w:rPr>
          <w:rFonts w:asciiTheme="majorHAnsi" w:hAnsiTheme="majorHAnsi" w:cs="Times New Roman"/>
          <w:sz w:val="28"/>
          <w:szCs w:val="36"/>
        </w:rPr>
        <w:t>Troslæren må være en del av</w:t>
      </w:r>
      <w:r w:rsidR="00982D23" w:rsidRPr="00B0713A">
        <w:rPr>
          <w:rFonts w:asciiTheme="majorHAnsi" w:hAnsiTheme="majorHAnsi" w:cs="Times New Roman"/>
          <w:sz w:val="28"/>
          <w:szCs w:val="36"/>
        </w:rPr>
        <w:t xml:space="preserve"> </w:t>
      </w:r>
      <w:r>
        <w:rPr>
          <w:rFonts w:asciiTheme="majorHAnsi" w:hAnsiTheme="majorHAnsi" w:cs="Times New Roman"/>
          <w:sz w:val="28"/>
          <w:szCs w:val="36"/>
        </w:rPr>
        <w:t>K</w:t>
      </w:r>
      <w:r w:rsidR="0089659D">
        <w:rPr>
          <w:rFonts w:asciiTheme="majorHAnsi" w:hAnsiTheme="majorHAnsi" w:cs="Times New Roman"/>
          <w:sz w:val="28"/>
          <w:szCs w:val="36"/>
        </w:rPr>
        <w:t>RLE-</w:t>
      </w:r>
      <w:r w:rsidR="00982D23" w:rsidRPr="00B0713A">
        <w:rPr>
          <w:rFonts w:asciiTheme="majorHAnsi" w:hAnsiTheme="majorHAnsi" w:cs="Times New Roman"/>
          <w:sz w:val="28"/>
          <w:szCs w:val="36"/>
        </w:rPr>
        <w:t>lærerens faglige kunnskapsbase.</w:t>
      </w:r>
      <w:r w:rsidR="00982D23" w:rsidRPr="00B0713A">
        <w:rPr>
          <w:rFonts w:asciiTheme="majorHAnsi" w:hAnsiTheme="majorHAnsi" w:cs="Times New Roman"/>
          <w:sz w:val="28"/>
          <w:szCs w:val="28"/>
        </w:rPr>
        <w:t xml:space="preserve"> </w:t>
      </w:r>
      <w:r w:rsidR="00982D23" w:rsidRPr="00B0713A">
        <w:rPr>
          <w:rFonts w:asciiTheme="majorHAnsi" w:hAnsiTheme="majorHAnsi" w:cs="Times New Roman"/>
          <w:sz w:val="28"/>
          <w:szCs w:val="40"/>
          <w:u w:val="single"/>
        </w:rPr>
        <w:t>Skolen er ingen ”Bibelskole” hvor barn skal pugge kristne læresetninger</w:t>
      </w:r>
      <w:r w:rsidR="00982D23" w:rsidRPr="00B0713A">
        <w:rPr>
          <w:rFonts w:asciiTheme="majorHAnsi" w:hAnsiTheme="majorHAnsi" w:cs="Times New Roman"/>
          <w:sz w:val="28"/>
          <w:szCs w:val="40"/>
        </w:rPr>
        <w:t xml:space="preserve"> (som på Pontoppidans tid),</w:t>
      </w:r>
      <w:r w:rsidR="00982D23" w:rsidRPr="00B0713A">
        <w:rPr>
          <w:rFonts w:asciiTheme="majorHAnsi" w:hAnsiTheme="majorHAnsi" w:cs="Times New Roman"/>
          <w:i/>
          <w:sz w:val="28"/>
          <w:szCs w:val="40"/>
        </w:rPr>
        <w:t xml:space="preserve"> </w:t>
      </w:r>
      <w:r w:rsidR="00982D23" w:rsidRPr="00B0713A">
        <w:rPr>
          <w:rFonts w:asciiTheme="majorHAnsi" w:hAnsiTheme="majorHAnsi" w:cs="Times New Roman"/>
          <w:sz w:val="28"/>
          <w:szCs w:val="40"/>
        </w:rPr>
        <w:t>men</w:t>
      </w:r>
      <w:r w:rsidR="00982D23" w:rsidRPr="00B0713A">
        <w:rPr>
          <w:rFonts w:asciiTheme="majorHAnsi" w:hAnsiTheme="majorHAnsi" w:cs="Times New Roman"/>
          <w:i/>
          <w:sz w:val="28"/>
          <w:szCs w:val="40"/>
        </w:rPr>
        <w:t xml:space="preserve"> lærere</w:t>
      </w:r>
      <w:r w:rsidR="00C303F9">
        <w:rPr>
          <w:rFonts w:asciiTheme="majorHAnsi" w:hAnsiTheme="majorHAnsi" w:cs="Times New Roman"/>
          <w:i/>
          <w:sz w:val="28"/>
          <w:szCs w:val="40"/>
        </w:rPr>
        <w:t>n</w:t>
      </w:r>
      <w:r w:rsidR="00982D23" w:rsidRPr="00B0713A">
        <w:rPr>
          <w:rFonts w:asciiTheme="majorHAnsi" w:hAnsiTheme="majorHAnsi" w:cs="Times New Roman"/>
          <w:i/>
          <w:sz w:val="28"/>
          <w:szCs w:val="40"/>
        </w:rPr>
        <w:t xml:space="preserve"> må kunne noe om kristen troslære</w:t>
      </w:r>
      <w:r w:rsidR="00C303F9">
        <w:rPr>
          <w:rFonts w:asciiTheme="majorHAnsi" w:hAnsiTheme="majorHAnsi" w:cs="Times New Roman"/>
          <w:i/>
          <w:sz w:val="28"/>
          <w:szCs w:val="40"/>
        </w:rPr>
        <w:t xml:space="preserve">, og andre religioners troslære, </w:t>
      </w:r>
      <w:r w:rsidR="00982D23" w:rsidRPr="00B0713A">
        <w:rPr>
          <w:rFonts w:asciiTheme="majorHAnsi" w:hAnsiTheme="majorHAnsi" w:cs="Times New Roman"/>
          <w:i/>
          <w:sz w:val="28"/>
          <w:szCs w:val="40"/>
        </w:rPr>
        <w:t xml:space="preserve"> fordi de skal kunne møte barns religiøse spørsmål</w:t>
      </w:r>
      <w:r w:rsidR="00982D23" w:rsidRPr="00B0713A">
        <w:rPr>
          <w:rStyle w:val="Fotnotereferanse"/>
          <w:rFonts w:asciiTheme="majorHAnsi" w:hAnsiTheme="majorHAnsi" w:cs="Times New Roman"/>
          <w:i/>
          <w:sz w:val="28"/>
          <w:szCs w:val="40"/>
        </w:rPr>
        <w:footnoteReference w:id="3"/>
      </w:r>
      <w:r w:rsidR="00982D23" w:rsidRPr="00B0713A">
        <w:rPr>
          <w:rFonts w:asciiTheme="majorHAnsi" w:hAnsiTheme="majorHAnsi" w:cs="Times New Roman"/>
          <w:i/>
          <w:sz w:val="28"/>
          <w:szCs w:val="40"/>
        </w:rPr>
        <w:t>, for eksempel 8-åringens spørsmål om</w:t>
      </w:r>
      <w:r w:rsidR="00982D23" w:rsidRPr="00B0713A">
        <w:rPr>
          <w:rFonts w:asciiTheme="majorHAnsi" w:hAnsiTheme="majorHAnsi" w:cs="Times New Roman"/>
          <w:b/>
          <w:i/>
          <w:sz w:val="28"/>
          <w:szCs w:val="40"/>
        </w:rPr>
        <w:t xml:space="preserve"> Treenighetsdogmet</w:t>
      </w:r>
      <w:r w:rsidR="00982D23" w:rsidRPr="00B0713A">
        <w:rPr>
          <w:rFonts w:asciiTheme="majorHAnsi" w:hAnsiTheme="majorHAnsi" w:cs="Times New Roman"/>
          <w:i/>
          <w:sz w:val="28"/>
          <w:szCs w:val="40"/>
        </w:rPr>
        <w:t xml:space="preserve"> (kirkens hoved</w:t>
      </w:r>
      <w:r w:rsidR="00C303F9">
        <w:rPr>
          <w:rFonts w:asciiTheme="majorHAnsi" w:hAnsiTheme="majorHAnsi" w:cs="Times New Roman"/>
          <w:i/>
          <w:sz w:val="28"/>
          <w:szCs w:val="40"/>
        </w:rPr>
        <w:t>-</w:t>
      </w:r>
      <w:r w:rsidR="00982D23" w:rsidRPr="00B0713A">
        <w:rPr>
          <w:rFonts w:asciiTheme="majorHAnsi" w:hAnsiTheme="majorHAnsi" w:cs="Times New Roman"/>
          <w:i/>
          <w:sz w:val="28"/>
          <w:szCs w:val="40"/>
        </w:rPr>
        <w:t>dogme)</w:t>
      </w:r>
      <w:r w:rsidR="00982D23" w:rsidRPr="00B0713A">
        <w:rPr>
          <w:rStyle w:val="Fotnotereferanse"/>
          <w:rFonts w:asciiTheme="majorHAnsi" w:hAnsiTheme="majorHAnsi" w:cs="Times New Roman"/>
          <w:i/>
          <w:sz w:val="28"/>
          <w:szCs w:val="40"/>
        </w:rPr>
        <w:footnoteReference w:id="4"/>
      </w:r>
      <w:r w:rsidR="00982D23" w:rsidRPr="00B0713A">
        <w:rPr>
          <w:rFonts w:asciiTheme="majorHAnsi" w:hAnsiTheme="majorHAnsi" w:cs="Times New Roman"/>
          <w:i/>
          <w:sz w:val="28"/>
          <w:szCs w:val="40"/>
        </w:rPr>
        <w:t>.</w:t>
      </w:r>
    </w:p>
    <w:p w14:paraId="103FE731" w14:textId="77777777" w:rsidR="00982D23" w:rsidRPr="00B0713A" w:rsidRDefault="00982D23" w:rsidP="00982D23">
      <w:pPr>
        <w:jc w:val="both"/>
        <w:rPr>
          <w:rFonts w:asciiTheme="majorHAnsi" w:hAnsiTheme="majorHAnsi" w:cs="Times New Roman"/>
          <w:sz w:val="28"/>
          <w:szCs w:val="28"/>
        </w:rPr>
      </w:pPr>
    </w:p>
    <w:p w14:paraId="7E94FA8B" w14:textId="77777777" w:rsidR="00982D23" w:rsidRPr="00B0713A" w:rsidRDefault="00982D23" w:rsidP="00982D23">
      <w:pPr>
        <w:jc w:val="both"/>
        <w:rPr>
          <w:rFonts w:asciiTheme="majorHAnsi" w:hAnsiTheme="majorHAnsi" w:cs="Times New Roman"/>
          <w:b/>
          <w:sz w:val="40"/>
          <w:szCs w:val="40"/>
        </w:rPr>
      </w:pPr>
      <w:r w:rsidRPr="00B0713A">
        <w:rPr>
          <w:rFonts w:asciiTheme="majorHAnsi" w:hAnsiTheme="majorHAnsi" w:cs="Times New Roman"/>
          <w:b/>
          <w:sz w:val="40"/>
          <w:szCs w:val="40"/>
        </w:rPr>
        <w:t>Troslære formidles gjennom høytidene</w:t>
      </w:r>
    </w:p>
    <w:p w14:paraId="14675162" w14:textId="77777777" w:rsidR="0081214C" w:rsidRPr="0081214C" w:rsidRDefault="0081214C" w:rsidP="00982D23">
      <w:pPr>
        <w:jc w:val="both"/>
        <w:rPr>
          <w:rFonts w:asciiTheme="majorHAnsi" w:hAnsiTheme="majorHAnsi" w:cs="Times New Roman"/>
          <w:i/>
          <w:szCs w:val="40"/>
        </w:rPr>
      </w:pPr>
    </w:p>
    <w:p w14:paraId="345CAC18" w14:textId="77777777" w:rsidR="00982D23" w:rsidRPr="00B0713A" w:rsidRDefault="00982D23" w:rsidP="00982D23">
      <w:pPr>
        <w:jc w:val="both"/>
        <w:rPr>
          <w:rFonts w:asciiTheme="majorHAnsi" w:hAnsiTheme="majorHAnsi" w:cs="Times New Roman"/>
          <w:sz w:val="28"/>
          <w:szCs w:val="40"/>
        </w:rPr>
      </w:pPr>
      <w:r w:rsidRPr="00B0713A">
        <w:rPr>
          <w:rFonts w:asciiTheme="majorHAnsi" w:hAnsiTheme="majorHAnsi" w:cs="Times New Roman"/>
          <w:i/>
          <w:sz w:val="28"/>
          <w:szCs w:val="40"/>
        </w:rPr>
        <w:t>Store deler av ”troslæren” er en del av den allmenne kulturarven fordi</w:t>
      </w:r>
      <w:r w:rsidRPr="00B0713A">
        <w:rPr>
          <w:rFonts w:asciiTheme="majorHAnsi" w:hAnsiTheme="majorHAnsi" w:cs="Times New Roman"/>
          <w:sz w:val="28"/>
          <w:szCs w:val="40"/>
        </w:rPr>
        <w:t xml:space="preserve">: </w:t>
      </w:r>
    </w:p>
    <w:p w14:paraId="6242E976" w14:textId="77777777" w:rsidR="00982D23" w:rsidRPr="00B0713A" w:rsidRDefault="00982D23" w:rsidP="00982D23">
      <w:pPr>
        <w:numPr>
          <w:ilvl w:val="0"/>
          <w:numId w:val="12"/>
        </w:numPr>
        <w:spacing w:line="276" w:lineRule="auto"/>
        <w:jc w:val="both"/>
        <w:rPr>
          <w:rFonts w:asciiTheme="majorHAnsi" w:hAnsiTheme="majorHAnsi" w:cs="Times New Roman"/>
          <w:sz w:val="28"/>
          <w:szCs w:val="40"/>
        </w:rPr>
      </w:pPr>
      <w:r w:rsidRPr="00B0713A">
        <w:rPr>
          <w:rFonts w:asciiTheme="majorHAnsi" w:hAnsiTheme="majorHAnsi" w:cs="Times New Roman"/>
          <w:sz w:val="28"/>
          <w:szCs w:val="40"/>
        </w:rPr>
        <w:t>Høytidene styrer årstidene</w:t>
      </w:r>
    </w:p>
    <w:p w14:paraId="3C033E6A" w14:textId="77777777" w:rsidR="00982D23" w:rsidRPr="00B0713A" w:rsidRDefault="00982D23" w:rsidP="00982D23">
      <w:pPr>
        <w:numPr>
          <w:ilvl w:val="0"/>
          <w:numId w:val="12"/>
        </w:numPr>
        <w:spacing w:line="276" w:lineRule="auto"/>
        <w:jc w:val="both"/>
        <w:rPr>
          <w:rFonts w:asciiTheme="majorHAnsi" w:hAnsiTheme="majorHAnsi" w:cs="Times New Roman"/>
          <w:sz w:val="28"/>
          <w:szCs w:val="40"/>
        </w:rPr>
      </w:pPr>
      <w:r w:rsidRPr="00B0713A">
        <w:rPr>
          <w:rFonts w:asciiTheme="majorHAnsi" w:hAnsiTheme="majorHAnsi" w:cs="Times New Roman"/>
          <w:sz w:val="28"/>
          <w:szCs w:val="40"/>
        </w:rPr>
        <w:t>Høytidene formidler og bevarer sentrale verdier og oppfatninger i befolkningen.</w:t>
      </w:r>
    </w:p>
    <w:p w14:paraId="637E4D96" w14:textId="06DF6DC4" w:rsidR="00982D23" w:rsidRPr="00B0713A" w:rsidRDefault="00982D23" w:rsidP="00982D23">
      <w:pPr>
        <w:numPr>
          <w:ilvl w:val="0"/>
          <w:numId w:val="12"/>
        </w:numPr>
        <w:spacing w:line="276" w:lineRule="auto"/>
        <w:jc w:val="both"/>
        <w:rPr>
          <w:rFonts w:asciiTheme="majorHAnsi" w:hAnsiTheme="majorHAnsi" w:cs="Times New Roman"/>
          <w:sz w:val="28"/>
          <w:szCs w:val="40"/>
        </w:rPr>
      </w:pPr>
      <w:r w:rsidRPr="00B0713A">
        <w:rPr>
          <w:rFonts w:asciiTheme="majorHAnsi" w:hAnsiTheme="majorHAnsi" w:cs="Times New Roman"/>
          <w:sz w:val="28"/>
          <w:szCs w:val="40"/>
        </w:rPr>
        <w:t xml:space="preserve">”Troslæren” har derfor </w:t>
      </w:r>
      <w:r w:rsidR="003D2802">
        <w:rPr>
          <w:rFonts w:asciiTheme="majorHAnsi" w:hAnsiTheme="majorHAnsi" w:cs="Times New Roman"/>
          <w:i/>
          <w:sz w:val="28"/>
          <w:szCs w:val="40"/>
        </w:rPr>
        <w:t>b</w:t>
      </w:r>
      <w:r w:rsidRPr="00B0713A">
        <w:rPr>
          <w:rFonts w:asciiTheme="majorHAnsi" w:hAnsiTheme="majorHAnsi" w:cs="Times New Roman"/>
          <w:i/>
          <w:sz w:val="28"/>
          <w:szCs w:val="40"/>
        </w:rPr>
        <w:t>red tilslutning i befolkningen</w:t>
      </w:r>
      <w:r w:rsidRPr="00B0713A">
        <w:rPr>
          <w:rFonts w:asciiTheme="majorHAnsi" w:hAnsiTheme="majorHAnsi" w:cs="Times New Roman"/>
          <w:b/>
          <w:sz w:val="28"/>
          <w:szCs w:val="40"/>
        </w:rPr>
        <w:t>.</w:t>
      </w:r>
      <w:r w:rsidRPr="00B0713A">
        <w:rPr>
          <w:rStyle w:val="Fotnotereferanse"/>
          <w:rFonts w:asciiTheme="majorHAnsi" w:hAnsiTheme="majorHAnsi" w:cs="Times New Roman"/>
          <w:b/>
          <w:sz w:val="28"/>
          <w:szCs w:val="40"/>
        </w:rPr>
        <w:footnoteReference w:id="5"/>
      </w:r>
      <w:r w:rsidRPr="00B0713A">
        <w:rPr>
          <w:rFonts w:asciiTheme="majorHAnsi" w:hAnsiTheme="majorHAnsi" w:cs="Times New Roman"/>
          <w:sz w:val="28"/>
          <w:szCs w:val="40"/>
        </w:rPr>
        <w:t xml:space="preserve"> </w:t>
      </w:r>
    </w:p>
    <w:p w14:paraId="7F734E9A" w14:textId="77777777" w:rsidR="00982D23" w:rsidRPr="00B0713A" w:rsidRDefault="00982D23" w:rsidP="00982D23">
      <w:pPr>
        <w:jc w:val="both"/>
        <w:rPr>
          <w:rFonts w:asciiTheme="majorHAnsi" w:hAnsiTheme="majorHAnsi" w:cs="Times New Roman"/>
          <w:sz w:val="28"/>
          <w:szCs w:val="40"/>
        </w:rPr>
      </w:pPr>
    </w:p>
    <w:p w14:paraId="153831FE" w14:textId="77777777" w:rsidR="00D03FCE" w:rsidRDefault="00D03FCE" w:rsidP="00982D23">
      <w:pPr>
        <w:jc w:val="both"/>
        <w:rPr>
          <w:rFonts w:asciiTheme="majorHAnsi" w:hAnsiTheme="majorHAnsi" w:cs="Times New Roman"/>
          <w:b/>
          <w:sz w:val="28"/>
          <w:szCs w:val="40"/>
        </w:rPr>
      </w:pPr>
    </w:p>
    <w:p w14:paraId="059B655B" w14:textId="77777777" w:rsidR="00982D23" w:rsidRPr="00B0713A" w:rsidRDefault="00982D23" w:rsidP="00982D23">
      <w:pPr>
        <w:jc w:val="both"/>
        <w:rPr>
          <w:rFonts w:asciiTheme="majorHAnsi" w:hAnsiTheme="majorHAnsi" w:cs="Times New Roman"/>
          <w:b/>
          <w:sz w:val="28"/>
          <w:szCs w:val="40"/>
        </w:rPr>
      </w:pPr>
      <w:r w:rsidRPr="00B0713A">
        <w:rPr>
          <w:rFonts w:asciiTheme="majorHAnsi" w:hAnsiTheme="majorHAnsi" w:cs="Times New Roman"/>
          <w:b/>
          <w:sz w:val="28"/>
          <w:szCs w:val="40"/>
        </w:rPr>
        <w:t>Høytidene formidler</w:t>
      </w:r>
      <w:r w:rsidRPr="00B0713A">
        <w:rPr>
          <w:rFonts w:asciiTheme="majorHAnsi" w:hAnsiTheme="majorHAnsi" w:cs="Times New Roman"/>
          <w:sz w:val="28"/>
          <w:szCs w:val="40"/>
        </w:rPr>
        <w:t xml:space="preserve"> (trolig?)</w:t>
      </w:r>
      <w:r w:rsidRPr="00B0713A">
        <w:rPr>
          <w:rFonts w:asciiTheme="majorHAnsi" w:hAnsiTheme="majorHAnsi" w:cs="Times New Roman"/>
          <w:b/>
          <w:sz w:val="28"/>
          <w:szCs w:val="40"/>
        </w:rPr>
        <w:t xml:space="preserve"> den minst ”kompliserte” delen av troslæren</w:t>
      </w:r>
      <w:r w:rsidRPr="00B0713A">
        <w:rPr>
          <w:rStyle w:val="Fotnotereferanse"/>
          <w:rFonts w:asciiTheme="majorHAnsi" w:hAnsiTheme="majorHAnsi" w:cs="Times New Roman"/>
          <w:b/>
          <w:sz w:val="28"/>
          <w:szCs w:val="40"/>
        </w:rPr>
        <w:footnoteReference w:id="6"/>
      </w:r>
      <w:r w:rsidRPr="00B0713A">
        <w:rPr>
          <w:rFonts w:asciiTheme="majorHAnsi" w:hAnsiTheme="majorHAnsi" w:cs="Times New Roman"/>
          <w:b/>
          <w:sz w:val="28"/>
          <w:szCs w:val="40"/>
        </w:rPr>
        <w:t xml:space="preserve">. </w:t>
      </w:r>
    </w:p>
    <w:p w14:paraId="58FB5994" w14:textId="6FD63AC4" w:rsidR="00982D23" w:rsidRPr="00320D7F" w:rsidRDefault="00982D23" w:rsidP="00320D7F">
      <w:pPr>
        <w:numPr>
          <w:ilvl w:val="0"/>
          <w:numId w:val="13"/>
        </w:numPr>
        <w:spacing w:line="276" w:lineRule="auto"/>
        <w:jc w:val="both"/>
        <w:rPr>
          <w:rFonts w:asciiTheme="majorHAnsi" w:hAnsiTheme="majorHAnsi" w:cs="Times New Roman"/>
          <w:sz w:val="28"/>
          <w:szCs w:val="40"/>
        </w:rPr>
      </w:pPr>
      <w:r w:rsidRPr="00B0713A">
        <w:rPr>
          <w:rFonts w:asciiTheme="majorHAnsi" w:hAnsiTheme="majorHAnsi" w:cs="Times New Roman"/>
          <w:sz w:val="28"/>
          <w:szCs w:val="40"/>
        </w:rPr>
        <w:t xml:space="preserve">Gjennom høytidene formidles </w:t>
      </w:r>
      <w:r w:rsidRPr="00B0713A">
        <w:rPr>
          <w:rFonts w:asciiTheme="majorHAnsi" w:hAnsiTheme="majorHAnsi" w:cs="Times New Roman"/>
          <w:i/>
          <w:sz w:val="28"/>
          <w:szCs w:val="40"/>
        </w:rPr>
        <w:t>”de store fortellingene”</w:t>
      </w:r>
      <w:r w:rsidRPr="00B0713A">
        <w:rPr>
          <w:rStyle w:val="Fotnotereferanse"/>
          <w:rFonts w:asciiTheme="majorHAnsi" w:hAnsiTheme="majorHAnsi" w:cs="Times New Roman"/>
          <w:i/>
          <w:sz w:val="28"/>
          <w:szCs w:val="40"/>
        </w:rPr>
        <w:footnoteReference w:id="7"/>
      </w:r>
      <w:r w:rsidRPr="00B0713A">
        <w:rPr>
          <w:rFonts w:asciiTheme="majorHAnsi" w:hAnsiTheme="majorHAnsi" w:cs="Times New Roman"/>
          <w:i/>
          <w:sz w:val="28"/>
          <w:szCs w:val="40"/>
        </w:rPr>
        <w:t xml:space="preserve"> </w:t>
      </w:r>
      <w:r w:rsidRPr="00320D7F">
        <w:rPr>
          <w:rFonts w:asciiTheme="majorHAnsi" w:hAnsiTheme="majorHAnsi" w:cs="Times New Roman"/>
          <w:sz w:val="28"/>
          <w:szCs w:val="40"/>
        </w:rPr>
        <w:t>(uten at det tas dogmatisk stilling).</w:t>
      </w:r>
    </w:p>
    <w:p w14:paraId="3DA85B42" w14:textId="77777777" w:rsidR="00982D23" w:rsidRPr="00B0713A" w:rsidRDefault="00982D23" w:rsidP="00982D23">
      <w:pPr>
        <w:numPr>
          <w:ilvl w:val="0"/>
          <w:numId w:val="13"/>
        </w:numPr>
        <w:spacing w:line="276" w:lineRule="auto"/>
        <w:jc w:val="both"/>
        <w:rPr>
          <w:rFonts w:asciiTheme="majorHAnsi" w:hAnsiTheme="majorHAnsi" w:cs="Times New Roman"/>
          <w:sz w:val="28"/>
          <w:szCs w:val="40"/>
        </w:rPr>
      </w:pPr>
      <w:r w:rsidRPr="00B0713A">
        <w:rPr>
          <w:rFonts w:asciiTheme="majorHAnsi" w:hAnsiTheme="majorHAnsi" w:cs="Times New Roman"/>
          <w:sz w:val="28"/>
          <w:szCs w:val="40"/>
        </w:rPr>
        <w:t>Høytidene er derfor de minst ”kompliserte” religiøse temaene som behandles i skolen (?)</w:t>
      </w:r>
      <w:r w:rsidRPr="00B0713A">
        <w:rPr>
          <w:rStyle w:val="Fotnotereferanse"/>
          <w:rFonts w:asciiTheme="majorHAnsi" w:hAnsiTheme="majorHAnsi" w:cs="Times New Roman"/>
          <w:sz w:val="28"/>
          <w:szCs w:val="40"/>
        </w:rPr>
        <w:footnoteReference w:id="8"/>
      </w:r>
      <w:r w:rsidRPr="00B0713A">
        <w:rPr>
          <w:rFonts w:asciiTheme="majorHAnsi" w:hAnsiTheme="majorHAnsi" w:cs="Times New Roman"/>
          <w:sz w:val="28"/>
          <w:szCs w:val="40"/>
        </w:rPr>
        <w:t>.</w:t>
      </w:r>
    </w:p>
    <w:p w14:paraId="6F337F0D" w14:textId="799C761E" w:rsidR="00982D23" w:rsidRDefault="00982D23" w:rsidP="00982D23">
      <w:pPr>
        <w:numPr>
          <w:ilvl w:val="0"/>
          <w:numId w:val="13"/>
        </w:numPr>
        <w:spacing w:line="276" w:lineRule="auto"/>
        <w:jc w:val="both"/>
        <w:rPr>
          <w:rFonts w:asciiTheme="majorHAnsi" w:hAnsiTheme="majorHAnsi" w:cs="Times New Roman"/>
          <w:sz w:val="28"/>
          <w:szCs w:val="40"/>
        </w:rPr>
      </w:pPr>
      <w:r w:rsidRPr="00B0713A">
        <w:rPr>
          <w:rFonts w:asciiTheme="majorHAnsi" w:hAnsiTheme="majorHAnsi" w:cs="Times New Roman"/>
          <w:sz w:val="28"/>
          <w:szCs w:val="40"/>
        </w:rPr>
        <w:t xml:space="preserve">Men… </w:t>
      </w:r>
      <w:r w:rsidRPr="00B0713A">
        <w:rPr>
          <w:rFonts w:asciiTheme="majorHAnsi" w:hAnsiTheme="majorHAnsi" w:cs="Times New Roman"/>
          <w:sz w:val="28"/>
          <w:szCs w:val="40"/>
          <w:u w:val="single"/>
        </w:rPr>
        <w:t>implisitt i de kristne høytidene ligger det tunge dogmatiske føringer</w:t>
      </w:r>
      <w:r w:rsidRPr="00B0713A">
        <w:rPr>
          <w:rFonts w:asciiTheme="majorHAnsi" w:hAnsiTheme="majorHAnsi" w:cs="Times New Roman"/>
          <w:sz w:val="28"/>
          <w:szCs w:val="40"/>
        </w:rPr>
        <w:t xml:space="preserve">.  </w:t>
      </w:r>
    </w:p>
    <w:p w14:paraId="026C5DB4" w14:textId="77777777" w:rsidR="00320D7F" w:rsidRPr="00320D7F" w:rsidRDefault="00320D7F" w:rsidP="00320D7F">
      <w:pPr>
        <w:spacing w:line="276" w:lineRule="auto"/>
        <w:ind w:left="720"/>
        <w:jc w:val="both"/>
        <w:rPr>
          <w:rFonts w:asciiTheme="majorHAnsi" w:hAnsiTheme="majorHAnsi" w:cs="Times New Roman"/>
          <w:sz w:val="28"/>
          <w:szCs w:val="40"/>
        </w:rPr>
      </w:pPr>
    </w:p>
    <w:p w14:paraId="259E0179" w14:textId="77777777" w:rsidR="00982D23" w:rsidRPr="001C077D" w:rsidRDefault="00982D23" w:rsidP="00982D23">
      <w:pPr>
        <w:jc w:val="both"/>
        <w:rPr>
          <w:rFonts w:asciiTheme="majorHAnsi" w:hAnsiTheme="majorHAnsi" w:cs="Times New Roman"/>
          <w:b/>
          <w:sz w:val="56"/>
        </w:rPr>
      </w:pPr>
      <w:r w:rsidRPr="001C077D">
        <w:rPr>
          <w:rFonts w:asciiTheme="majorHAnsi" w:hAnsiTheme="majorHAnsi" w:cs="Times New Roman"/>
          <w:b/>
          <w:sz w:val="56"/>
        </w:rPr>
        <w:t>Trosbekjennelsene</w:t>
      </w:r>
    </w:p>
    <w:p w14:paraId="39AB3A3A" w14:textId="77777777" w:rsidR="00982D23" w:rsidRPr="00B0713A" w:rsidRDefault="00982D23" w:rsidP="00982D23">
      <w:pPr>
        <w:jc w:val="both"/>
        <w:rPr>
          <w:rFonts w:asciiTheme="majorHAnsi" w:hAnsiTheme="majorHAnsi" w:cs="Times New Roman"/>
          <w:sz w:val="28"/>
        </w:rPr>
      </w:pPr>
      <w:r w:rsidRPr="00B0713A">
        <w:rPr>
          <w:rFonts w:asciiTheme="majorHAnsi" w:hAnsiTheme="majorHAnsi" w:cs="Times New Roman"/>
          <w:sz w:val="28"/>
        </w:rPr>
        <w:t xml:space="preserve">Sentralt i kristne gudstjenester og høytidsfeiringer står trosbekjennelsene. </w:t>
      </w:r>
    </w:p>
    <w:p w14:paraId="78E5908B" w14:textId="77777777" w:rsidR="00982D23" w:rsidRPr="00B0713A" w:rsidRDefault="00982D23" w:rsidP="00982D23">
      <w:pPr>
        <w:jc w:val="both"/>
        <w:rPr>
          <w:rFonts w:asciiTheme="majorHAnsi" w:hAnsiTheme="majorHAnsi" w:cs="Times New Roman"/>
          <w:sz w:val="28"/>
        </w:rPr>
      </w:pPr>
      <w:r w:rsidRPr="00B0713A">
        <w:rPr>
          <w:rFonts w:asciiTheme="majorHAnsi" w:hAnsiTheme="majorHAnsi" w:cs="Times New Roman"/>
          <w:sz w:val="28"/>
        </w:rPr>
        <w:t>Her formidles de sentrale dogmene om treenigheten og Kristi ”natur”:</w:t>
      </w:r>
    </w:p>
    <w:p w14:paraId="19E71DA8" w14:textId="77777777" w:rsidR="00982D23" w:rsidRPr="00B0713A" w:rsidRDefault="00982D23" w:rsidP="00982D23">
      <w:pPr>
        <w:jc w:val="both"/>
        <w:rPr>
          <w:rFonts w:asciiTheme="majorHAnsi" w:hAnsiTheme="majorHAnsi" w:cs="Times New Roman"/>
          <w:sz w:val="28"/>
        </w:rPr>
      </w:pPr>
    </w:p>
    <w:p w14:paraId="526984EE" w14:textId="77777777" w:rsidR="00982D23" w:rsidRPr="00B0713A" w:rsidRDefault="00982D23" w:rsidP="00982D23">
      <w:pPr>
        <w:numPr>
          <w:ilvl w:val="0"/>
          <w:numId w:val="4"/>
        </w:numPr>
        <w:spacing w:line="276" w:lineRule="auto"/>
        <w:ind w:left="0"/>
        <w:jc w:val="both"/>
        <w:rPr>
          <w:rFonts w:asciiTheme="majorHAnsi" w:hAnsiTheme="majorHAnsi" w:cs="Times New Roman"/>
          <w:b/>
          <w:sz w:val="32"/>
        </w:rPr>
      </w:pPr>
      <w:r w:rsidRPr="00B0713A">
        <w:rPr>
          <w:rFonts w:asciiTheme="majorHAnsi" w:hAnsiTheme="majorHAnsi" w:cs="Times New Roman"/>
          <w:b/>
          <w:sz w:val="40"/>
        </w:rPr>
        <w:t xml:space="preserve">Den apostoliske trosbekjennelsen </w:t>
      </w:r>
      <w:r w:rsidRPr="00B0713A">
        <w:rPr>
          <w:rFonts w:asciiTheme="majorHAnsi" w:hAnsiTheme="majorHAnsi" w:cs="Times New Roman"/>
          <w:b/>
          <w:sz w:val="32"/>
        </w:rPr>
        <w:t xml:space="preserve"> </w:t>
      </w:r>
    </w:p>
    <w:p w14:paraId="351D8291" w14:textId="77777777" w:rsidR="00982D23" w:rsidRPr="00B0713A" w:rsidRDefault="00982D23" w:rsidP="00982D23">
      <w:pPr>
        <w:jc w:val="both"/>
        <w:rPr>
          <w:rFonts w:asciiTheme="majorHAnsi" w:hAnsiTheme="majorHAnsi" w:cs="Times New Roman"/>
          <w:b/>
          <w:sz w:val="28"/>
        </w:rPr>
      </w:pPr>
      <w:r w:rsidRPr="00B0713A">
        <w:rPr>
          <w:rFonts w:asciiTheme="majorHAnsi" w:hAnsiTheme="majorHAnsi" w:cs="Times New Roman"/>
          <w:sz w:val="28"/>
        </w:rPr>
        <w:t>(Har de eldste røttene</w:t>
      </w:r>
      <w:r w:rsidRPr="00B0713A">
        <w:rPr>
          <w:rStyle w:val="Fotnotereferanse"/>
          <w:rFonts w:asciiTheme="majorHAnsi" w:hAnsiTheme="majorHAnsi" w:cs="Times New Roman"/>
          <w:sz w:val="28"/>
        </w:rPr>
        <w:footnoteReference w:id="9"/>
      </w:r>
      <w:r w:rsidRPr="00B0713A">
        <w:rPr>
          <w:rFonts w:asciiTheme="majorHAnsi" w:hAnsiTheme="majorHAnsi" w:cs="Times New Roman"/>
          <w:sz w:val="28"/>
        </w:rPr>
        <w:t>. Brukes mest i Vest-kirken)</w:t>
      </w:r>
      <w:r w:rsidRPr="00B0713A">
        <w:rPr>
          <w:rFonts w:asciiTheme="majorHAnsi" w:hAnsiTheme="majorHAnsi" w:cs="Times New Roman"/>
          <w:b/>
          <w:sz w:val="28"/>
        </w:rPr>
        <w:t>:</w:t>
      </w:r>
    </w:p>
    <w:p w14:paraId="4826C1ED" w14:textId="77777777" w:rsidR="00982D23" w:rsidRPr="00B0713A" w:rsidRDefault="00982D23" w:rsidP="00982D23">
      <w:pPr>
        <w:jc w:val="both"/>
        <w:rPr>
          <w:rFonts w:asciiTheme="majorHAnsi" w:hAnsiTheme="majorHAnsi" w:cs="Times New Roman"/>
          <w:sz w:val="28"/>
        </w:rPr>
      </w:pPr>
      <w:hyperlink r:id="rId10" w:history="1">
        <w:r w:rsidRPr="00B0713A">
          <w:rPr>
            <w:rStyle w:val="Hyperkobling"/>
            <w:rFonts w:asciiTheme="majorHAnsi" w:hAnsiTheme="majorHAnsi"/>
            <w:sz w:val="28"/>
          </w:rPr>
          <w:t>http://no.wikipedia.org/wiki/Den_apostoliske_trosbekjennelse</w:t>
        </w:r>
      </w:hyperlink>
    </w:p>
    <w:p w14:paraId="11EA855B" w14:textId="77777777" w:rsidR="00982D23" w:rsidRPr="00B0713A" w:rsidRDefault="00982D23" w:rsidP="00982D23">
      <w:pPr>
        <w:jc w:val="both"/>
        <w:rPr>
          <w:rFonts w:asciiTheme="majorHAnsi" w:hAnsiTheme="majorHAnsi" w:cs="Times New Roman"/>
          <w:sz w:val="28"/>
        </w:rPr>
      </w:pPr>
      <w:r w:rsidRPr="00B0713A">
        <w:rPr>
          <w:rFonts w:asciiTheme="majorHAnsi" w:hAnsiTheme="majorHAnsi" w:cs="Times New Roman"/>
          <w:sz w:val="28"/>
        </w:rPr>
        <w:t xml:space="preserve"> </w:t>
      </w:r>
    </w:p>
    <w:p w14:paraId="6D0AA8E1" w14:textId="77777777" w:rsidR="00982D23" w:rsidRPr="00B0713A" w:rsidRDefault="00982D23" w:rsidP="00982D23">
      <w:pPr>
        <w:numPr>
          <w:ilvl w:val="0"/>
          <w:numId w:val="4"/>
        </w:numPr>
        <w:spacing w:line="276" w:lineRule="auto"/>
        <w:ind w:left="0"/>
        <w:rPr>
          <w:rFonts w:asciiTheme="majorHAnsi" w:hAnsiTheme="majorHAnsi" w:cs="Times New Roman"/>
          <w:sz w:val="28"/>
        </w:rPr>
      </w:pPr>
      <w:r w:rsidRPr="00B0713A">
        <w:rPr>
          <w:rFonts w:asciiTheme="majorHAnsi" w:hAnsiTheme="majorHAnsi" w:cs="Times New Roman"/>
          <w:b/>
          <w:sz w:val="40"/>
        </w:rPr>
        <w:t>Den nikenske trosbekjennelsen</w:t>
      </w:r>
      <w:r w:rsidRPr="00B0713A">
        <w:rPr>
          <w:rFonts w:asciiTheme="majorHAnsi" w:hAnsiTheme="majorHAnsi" w:cs="Times New Roman"/>
          <w:sz w:val="28"/>
        </w:rPr>
        <w:t xml:space="preserve"> (fra 300-tallet)</w:t>
      </w:r>
    </w:p>
    <w:p w14:paraId="4CFDC21D" w14:textId="77777777" w:rsidR="00982D23" w:rsidRPr="00B0713A" w:rsidRDefault="00982D23" w:rsidP="00982D23">
      <w:pPr>
        <w:rPr>
          <w:rFonts w:asciiTheme="majorHAnsi" w:hAnsiTheme="majorHAnsi" w:cs="Times New Roman"/>
          <w:sz w:val="28"/>
        </w:rPr>
      </w:pPr>
      <w:r w:rsidRPr="00B0713A">
        <w:rPr>
          <w:rFonts w:asciiTheme="majorHAnsi" w:hAnsiTheme="majorHAnsi" w:cs="Times New Roman"/>
          <w:sz w:val="28"/>
        </w:rPr>
        <w:t xml:space="preserve"> (mer fortolkende – Brukes mest i Øst-kirken): </w:t>
      </w:r>
      <w:hyperlink r:id="rId11" w:history="1">
        <w:r w:rsidRPr="00B0713A">
          <w:rPr>
            <w:rStyle w:val="Hyperkobling"/>
            <w:rFonts w:asciiTheme="majorHAnsi" w:hAnsiTheme="majorHAnsi"/>
            <w:sz w:val="28"/>
          </w:rPr>
          <w:t>http://no.wikipedia.org/wiki/Den_nikenske_trosbekjennelse</w:t>
        </w:r>
      </w:hyperlink>
    </w:p>
    <w:p w14:paraId="3E0CAE79" w14:textId="77777777" w:rsidR="00982D23" w:rsidRPr="00B0713A" w:rsidRDefault="00982D23" w:rsidP="00982D23">
      <w:pPr>
        <w:rPr>
          <w:rFonts w:asciiTheme="majorHAnsi" w:hAnsiTheme="majorHAnsi" w:cs="Times New Roman"/>
          <w:sz w:val="28"/>
        </w:rPr>
      </w:pPr>
    </w:p>
    <w:p w14:paraId="078E2CEE" w14:textId="77777777" w:rsidR="00982D23" w:rsidRPr="00B0713A" w:rsidRDefault="00982D23" w:rsidP="00982D23">
      <w:pPr>
        <w:numPr>
          <w:ilvl w:val="0"/>
          <w:numId w:val="4"/>
        </w:numPr>
        <w:spacing w:line="276" w:lineRule="auto"/>
        <w:ind w:left="0"/>
        <w:rPr>
          <w:rFonts w:asciiTheme="majorHAnsi" w:hAnsiTheme="majorHAnsi" w:cs="Times New Roman"/>
          <w:sz w:val="28"/>
        </w:rPr>
      </w:pPr>
      <w:r w:rsidRPr="00B0713A">
        <w:rPr>
          <w:rFonts w:asciiTheme="majorHAnsi" w:hAnsiTheme="majorHAnsi" w:cs="Times New Roman"/>
          <w:b/>
          <w:sz w:val="40"/>
        </w:rPr>
        <w:t>Den athanasiske trosbekjennelsen:</w:t>
      </w:r>
      <w:r w:rsidRPr="00B0713A">
        <w:rPr>
          <w:rStyle w:val="Fotnotereferanse"/>
          <w:rFonts w:asciiTheme="majorHAnsi" w:hAnsiTheme="majorHAnsi" w:cs="Times New Roman"/>
          <w:b/>
          <w:sz w:val="40"/>
        </w:rPr>
        <w:footnoteReference w:id="10"/>
      </w:r>
      <w:r w:rsidRPr="00B0713A">
        <w:rPr>
          <w:rFonts w:asciiTheme="majorHAnsi" w:hAnsiTheme="majorHAnsi" w:cs="Times New Roman"/>
          <w:b/>
          <w:sz w:val="40"/>
        </w:rPr>
        <w:t xml:space="preserve"> </w:t>
      </w:r>
      <w:r w:rsidRPr="00B0713A">
        <w:rPr>
          <w:rFonts w:asciiTheme="majorHAnsi" w:hAnsiTheme="majorHAnsi" w:cs="Times New Roman"/>
          <w:sz w:val="28"/>
        </w:rPr>
        <w:t xml:space="preserve"> </w:t>
      </w:r>
    </w:p>
    <w:p w14:paraId="745E592F" w14:textId="77777777" w:rsidR="00982D23" w:rsidRPr="00863BAB" w:rsidRDefault="00982D23" w:rsidP="00982D23">
      <w:pPr>
        <w:rPr>
          <w:rFonts w:asciiTheme="majorHAnsi" w:hAnsiTheme="majorHAnsi" w:cs="Times New Roman"/>
          <w:sz w:val="18"/>
        </w:rPr>
      </w:pPr>
      <w:hyperlink r:id="rId12" w:history="1">
        <w:r w:rsidRPr="00863BAB">
          <w:rPr>
            <w:rStyle w:val="Hyperkobling"/>
            <w:rFonts w:asciiTheme="majorHAnsi" w:hAnsiTheme="majorHAnsi"/>
            <w:sz w:val="28"/>
          </w:rPr>
          <w:t>http://no.wikipedia.org/wiki/Den_athanasianske_trosbekjennelse</w:t>
        </w:r>
      </w:hyperlink>
      <w:r w:rsidRPr="00863BAB">
        <w:rPr>
          <w:rFonts w:asciiTheme="majorHAnsi" w:hAnsiTheme="majorHAnsi" w:cs="Times New Roman"/>
          <w:sz w:val="28"/>
        </w:rPr>
        <w:t xml:space="preserve"> </w:t>
      </w:r>
    </w:p>
    <w:p w14:paraId="62905F27" w14:textId="77777777" w:rsidR="00982D23" w:rsidRPr="00B0713A" w:rsidRDefault="00982D23" w:rsidP="00982D23">
      <w:pPr>
        <w:rPr>
          <w:rFonts w:asciiTheme="majorHAnsi" w:hAnsiTheme="majorHAnsi" w:cs="Times New Roman"/>
          <w:sz w:val="28"/>
        </w:rPr>
      </w:pPr>
    </w:p>
    <w:p w14:paraId="579F3767" w14:textId="7AB94B6A" w:rsidR="00982D23" w:rsidRPr="00B0713A" w:rsidRDefault="00982D23" w:rsidP="00982D23">
      <w:pPr>
        <w:numPr>
          <w:ilvl w:val="0"/>
          <w:numId w:val="4"/>
        </w:numPr>
        <w:spacing w:line="276" w:lineRule="auto"/>
        <w:ind w:left="0"/>
        <w:rPr>
          <w:rFonts w:asciiTheme="majorHAnsi" w:hAnsiTheme="majorHAnsi" w:cs="Times New Roman"/>
          <w:sz w:val="28"/>
        </w:rPr>
      </w:pPr>
      <w:r w:rsidRPr="00B0713A">
        <w:rPr>
          <w:rFonts w:asciiTheme="majorHAnsi" w:hAnsiTheme="majorHAnsi" w:cs="Times New Roman"/>
          <w:b/>
          <w:sz w:val="40"/>
        </w:rPr>
        <w:t>Den kalkedonske trosbekjennelsen</w:t>
      </w:r>
      <w:r w:rsidRPr="00B0713A">
        <w:rPr>
          <w:rFonts w:asciiTheme="majorHAnsi" w:hAnsiTheme="majorHAnsi" w:cs="Times New Roman"/>
          <w:sz w:val="28"/>
        </w:rPr>
        <w:t xml:space="preserve"> (år 451</w:t>
      </w:r>
      <w:r w:rsidR="00863BAB">
        <w:rPr>
          <w:rFonts w:asciiTheme="majorHAnsi" w:hAnsiTheme="majorHAnsi" w:cs="Times New Roman"/>
          <w:sz w:val="28"/>
        </w:rPr>
        <w:t xml:space="preserve"> e.v.t</w:t>
      </w:r>
      <w:r w:rsidRPr="00B0713A">
        <w:rPr>
          <w:rFonts w:asciiTheme="majorHAnsi" w:hAnsiTheme="majorHAnsi" w:cs="Times New Roman"/>
          <w:sz w:val="28"/>
        </w:rPr>
        <w:t xml:space="preserve">) </w:t>
      </w:r>
    </w:p>
    <w:p w14:paraId="121D5B43" w14:textId="77777777" w:rsidR="00982D23" w:rsidRPr="00B0713A" w:rsidRDefault="00982D23" w:rsidP="00982D23">
      <w:pPr>
        <w:rPr>
          <w:rFonts w:asciiTheme="majorHAnsi" w:hAnsiTheme="majorHAnsi" w:cs="Times New Roman"/>
          <w:sz w:val="28"/>
        </w:rPr>
      </w:pPr>
      <w:r w:rsidRPr="00B0713A">
        <w:rPr>
          <w:rFonts w:asciiTheme="majorHAnsi" w:hAnsiTheme="majorHAnsi" w:cs="Times New Roman"/>
          <w:sz w:val="28"/>
        </w:rPr>
        <w:t>Denne trosformuleringen går ennå lenger i definisjonene av guddommen</w:t>
      </w:r>
      <w:r w:rsidRPr="00B0713A">
        <w:rPr>
          <w:rStyle w:val="Fotnotereferanse"/>
          <w:rFonts w:asciiTheme="majorHAnsi" w:hAnsiTheme="majorHAnsi" w:cs="Times New Roman"/>
          <w:sz w:val="28"/>
        </w:rPr>
        <w:footnoteReference w:id="11"/>
      </w:r>
      <w:r w:rsidRPr="00B0713A">
        <w:rPr>
          <w:rFonts w:asciiTheme="majorHAnsi" w:hAnsiTheme="majorHAnsi" w:cs="Times New Roman"/>
          <w:sz w:val="28"/>
        </w:rPr>
        <w:t>:</w:t>
      </w:r>
    </w:p>
    <w:p w14:paraId="0B42E1F3" w14:textId="77777777" w:rsidR="00982D23" w:rsidRPr="00B0713A" w:rsidRDefault="00982D23" w:rsidP="00982D23">
      <w:pPr>
        <w:jc w:val="both"/>
        <w:rPr>
          <w:rFonts w:asciiTheme="majorHAnsi" w:hAnsiTheme="majorHAnsi" w:cs="Times New Roman"/>
          <w:i/>
        </w:rPr>
      </w:pPr>
      <w:r w:rsidRPr="00B0713A">
        <w:rPr>
          <w:rFonts w:asciiTheme="majorHAnsi" w:hAnsiTheme="majorHAnsi" w:cs="Times New Roman"/>
          <w:i/>
        </w:rPr>
        <w:t>”… den ene og samme Kristus i to naturer, som ikke sammenblandes eller forvandles, ikke søndres eller atskilles, og som ved foreningen ikke oppheves i sin forskjell, men tvert om slik at hver natur bevares i sin egenart og samlet utgjør en person, en ”hypostase”.</w:t>
      </w:r>
    </w:p>
    <w:p w14:paraId="5CFD4F23" w14:textId="77777777" w:rsidR="00982D23" w:rsidRPr="00B0713A" w:rsidRDefault="00982D23" w:rsidP="00982D23">
      <w:pPr>
        <w:jc w:val="both"/>
        <w:rPr>
          <w:rFonts w:asciiTheme="majorHAnsi" w:hAnsiTheme="majorHAnsi" w:cs="Times New Roman"/>
          <w:b/>
          <w:sz w:val="28"/>
        </w:rPr>
      </w:pPr>
    </w:p>
    <w:p w14:paraId="1DA63A57" w14:textId="77777777" w:rsidR="009A43C8" w:rsidRDefault="009A43C8" w:rsidP="00982D23">
      <w:pPr>
        <w:jc w:val="both"/>
        <w:rPr>
          <w:rFonts w:asciiTheme="majorHAnsi" w:hAnsiTheme="majorHAnsi" w:cs="Times New Roman"/>
          <w:b/>
          <w:sz w:val="40"/>
        </w:rPr>
      </w:pPr>
    </w:p>
    <w:p w14:paraId="5438F806" w14:textId="77777777" w:rsidR="006D3051" w:rsidRDefault="006D3051" w:rsidP="00982D23">
      <w:pPr>
        <w:jc w:val="both"/>
        <w:rPr>
          <w:rFonts w:asciiTheme="majorHAnsi" w:hAnsiTheme="majorHAnsi" w:cs="Times New Roman"/>
          <w:b/>
          <w:sz w:val="40"/>
        </w:rPr>
      </w:pPr>
    </w:p>
    <w:p w14:paraId="1A12DA63" w14:textId="576F03AF" w:rsidR="00982D23" w:rsidRPr="00C63206" w:rsidRDefault="00982D23" w:rsidP="00982D23">
      <w:pPr>
        <w:jc w:val="both"/>
        <w:rPr>
          <w:rFonts w:asciiTheme="majorHAnsi" w:hAnsiTheme="majorHAnsi" w:cs="Times New Roman"/>
          <w:i/>
          <w:sz w:val="44"/>
        </w:rPr>
      </w:pPr>
      <w:r w:rsidRPr="00B0713A">
        <w:rPr>
          <w:rFonts w:asciiTheme="majorHAnsi" w:hAnsiTheme="majorHAnsi" w:cs="Times New Roman"/>
          <w:b/>
          <w:sz w:val="40"/>
        </w:rPr>
        <w:t>Noen tanker til refleksjon omkring teologiens språk:</w:t>
      </w:r>
    </w:p>
    <w:p w14:paraId="6050C22F" w14:textId="33602BD4" w:rsidR="00982D23" w:rsidRPr="00B0713A" w:rsidRDefault="00982D23" w:rsidP="00982D23">
      <w:pPr>
        <w:jc w:val="both"/>
        <w:rPr>
          <w:rFonts w:asciiTheme="majorHAnsi" w:hAnsiTheme="majorHAnsi" w:cs="Times New Roman"/>
          <w:sz w:val="28"/>
        </w:rPr>
      </w:pPr>
      <w:r w:rsidRPr="00B0713A">
        <w:rPr>
          <w:rFonts w:asciiTheme="majorHAnsi" w:hAnsiTheme="majorHAnsi" w:cs="Times New Roman"/>
          <w:sz w:val="28"/>
        </w:rPr>
        <w:t xml:space="preserve">Trenger vi andre begreper i dag – enn disse gamle greske og latinske begrepene som vil forklare hvilken ”natur” Jesus var laget av, som for eksempel ”hypostase” – </w:t>
      </w:r>
      <w:r w:rsidRPr="00B0713A">
        <w:rPr>
          <w:rFonts w:asciiTheme="majorHAnsi" w:hAnsiTheme="majorHAnsi" w:cs="Times New Roman"/>
          <w:i/>
          <w:sz w:val="28"/>
        </w:rPr>
        <w:t>vesen</w:t>
      </w:r>
      <w:r w:rsidRPr="00B0713A">
        <w:rPr>
          <w:rFonts w:asciiTheme="majorHAnsi" w:hAnsiTheme="majorHAnsi" w:cs="Times New Roman"/>
          <w:sz w:val="28"/>
        </w:rPr>
        <w:t xml:space="preserve"> (fra Kalkedon) og ”perfectus deus” – </w:t>
      </w:r>
      <w:r w:rsidRPr="00B0713A">
        <w:rPr>
          <w:rFonts w:asciiTheme="majorHAnsi" w:hAnsiTheme="majorHAnsi" w:cs="Times New Roman"/>
          <w:i/>
          <w:sz w:val="28"/>
        </w:rPr>
        <w:t xml:space="preserve">sann Gud </w:t>
      </w:r>
      <w:r w:rsidR="00E65C1D">
        <w:rPr>
          <w:rFonts w:asciiTheme="majorHAnsi" w:hAnsiTheme="majorHAnsi" w:cs="Times New Roman"/>
          <w:sz w:val="28"/>
        </w:rPr>
        <w:t>(fra Athanasium</w:t>
      </w:r>
      <w:r w:rsidR="004666D2">
        <w:rPr>
          <w:rFonts w:asciiTheme="majorHAnsi" w:hAnsiTheme="majorHAnsi" w:cs="Times New Roman"/>
          <w:sz w:val="28"/>
        </w:rPr>
        <w:t xml:space="preserve">, som begge </w:t>
      </w:r>
      <w:r w:rsidRPr="00B0713A">
        <w:rPr>
          <w:rFonts w:asciiTheme="majorHAnsi" w:hAnsiTheme="majorHAnsi" w:cs="Times New Roman"/>
          <w:sz w:val="28"/>
        </w:rPr>
        <w:t>betegne</w:t>
      </w:r>
      <w:r w:rsidR="007F19E6">
        <w:rPr>
          <w:rFonts w:asciiTheme="majorHAnsi" w:hAnsiTheme="majorHAnsi" w:cs="Times New Roman"/>
          <w:sz w:val="28"/>
        </w:rPr>
        <w:t>r</w:t>
      </w:r>
      <w:r w:rsidRPr="00B0713A">
        <w:rPr>
          <w:rFonts w:asciiTheme="majorHAnsi" w:hAnsiTheme="majorHAnsi" w:cs="Times New Roman"/>
          <w:sz w:val="28"/>
        </w:rPr>
        <w:t xml:space="preserve"> Jesus’ nære forbindelse til Gud</w:t>
      </w:r>
      <w:r w:rsidR="00E65C1D">
        <w:rPr>
          <w:rFonts w:asciiTheme="majorHAnsi" w:hAnsiTheme="majorHAnsi" w:cs="Times New Roman"/>
          <w:sz w:val="28"/>
        </w:rPr>
        <w:t>)</w:t>
      </w:r>
      <w:r w:rsidRPr="00B0713A">
        <w:rPr>
          <w:rFonts w:asciiTheme="majorHAnsi" w:hAnsiTheme="majorHAnsi" w:cs="Times New Roman"/>
          <w:sz w:val="28"/>
        </w:rPr>
        <w:t xml:space="preserve">? </w:t>
      </w:r>
    </w:p>
    <w:p w14:paraId="15366416" w14:textId="77777777" w:rsidR="00982D23" w:rsidRPr="00F678E9" w:rsidRDefault="00982D23" w:rsidP="00982D23">
      <w:pPr>
        <w:jc w:val="both"/>
        <w:rPr>
          <w:rFonts w:asciiTheme="majorHAnsi" w:hAnsiTheme="majorHAnsi" w:cs="Times New Roman"/>
        </w:rPr>
      </w:pPr>
    </w:p>
    <w:p w14:paraId="62AA5FC1" w14:textId="77777777" w:rsidR="00982D23" w:rsidRPr="00B0713A" w:rsidRDefault="00982D23" w:rsidP="00982D23">
      <w:pPr>
        <w:jc w:val="both"/>
        <w:rPr>
          <w:rFonts w:asciiTheme="majorHAnsi" w:hAnsiTheme="majorHAnsi" w:cs="Times New Roman"/>
          <w:sz w:val="28"/>
        </w:rPr>
      </w:pPr>
      <w:r w:rsidRPr="00B0713A">
        <w:rPr>
          <w:rFonts w:asciiTheme="majorHAnsi" w:hAnsiTheme="majorHAnsi" w:cs="Times New Roman"/>
          <w:sz w:val="28"/>
        </w:rPr>
        <w:t xml:space="preserve">Kanskje vi i dag heller kan si at Jesus er/var </w:t>
      </w:r>
      <w:r w:rsidRPr="00B0713A">
        <w:rPr>
          <w:rFonts w:asciiTheme="majorHAnsi" w:hAnsiTheme="majorHAnsi" w:cs="Times New Roman"/>
          <w:i/>
          <w:sz w:val="28"/>
        </w:rPr>
        <w:t>”Guds bilde”</w:t>
      </w:r>
      <w:r w:rsidRPr="00B0713A">
        <w:rPr>
          <w:rFonts w:asciiTheme="majorHAnsi" w:hAnsiTheme="majorHAnsi" w:cs="Times New Roman"/>
          <w:sz w:val="28"/>
        </w:rPr>
        <w:t xml:space="preserve">, </w:t>
      </w:r>
      <w:r w:rsidRPr="00B0713A">
        <w:rPr>
          <w:rFonts w:asciiTheme="majorHAnsi" w:hAnsiTheme="majorHAnsi" w:cs="Times New Roman"/>
          <w:i/>
          <w:sz w:val="28"/>
        </w:rPr>
        <w:t xml:space="preserve">”Guds representant” </w:t>
      </w:r>
      <w:r w:rsidRPr="00B0713A">
        <w:rPr>
          <w:rFonts w:asciiTheme="majorHAnsi" w:hAnsiTheme="majorHAnsi" w:cs="Times New Roman"/>
          <w:sz w:val="28"/>
        </w:rPr>
        <w:t xml:space="preserve">eller </w:t>
      </w:r>
      <w:r w:rsidRPr="00B0713A">
        <w:rPr>
          <w:rFonts w:asciiTheme="majorHAnsi" w:hAnsiTheme="majorHAnsi" w:cs="Times New Roman"/>
          <w:i/>
          <w:sz w:val="28"/>
        </w:rPr>
        <w:t>”Guds ansikt”</w:t>
      </w:r>
      <w:r w:rsidRPr="00B0713A">
        <w:rPr>
          <w:rFonts w:asciiTheme="majorHAnsi" w:hAnsiTheme="majorHAnsi" w:cs="Times New Roman"/>
          <w:sz w:val="28"/>
        </w:rPr>
        <w:t xml:space="preserve">? </w:t>
      </w:r>
    </w:p>
    <w:p w14:paraId="3D285F0F" w14:textId="77777777" w:rsidR="00982D23" w:rsidRPr="00F678E9" w:rsidRDefault="00982D23" w:rsidP="00982D23">
      <w:pPr>
        <w:jc w:val="both"/>
        <w:rPr>
          <w:rFonts w:asciiTheme="majorHAnsi" w:hAnsiTheme="majorHAnsi" w:cs="Times New Roman"/>
          <w:b/>
        </w:rPr>
      </w:pPr>
    </w:p>
    <w:p w14:paraId="50D38429" w14:textId="77777777" w:rsidR="00982D23" w:rsidRPr="001E479B" w:rsidRDefault="00982D23" w:rsidP="00982D23">
      <w:pPr>
        <w:jc w:val="both"/>
        <w:rPr>
          <w:rFonts w:asciiTheme="majorHAnsi" w:hAnsiTheme="majorHAnsi" w:cs="Times New Roman"/>
          <w:b/>
          <w:sz w:val="40"/>
        </w:rPr>
      </w:pPr>
      <w:r w:rsidRPr="001E479B">
        <w:rPr>
          <w:rFonts w:asciiTheme="majorHAnsi" w:hAnsiTheme="majorHAnsi" w:cs="Times New Roman"/>
          <w:b/>
          <w:sz w:val="40"/>
        </w:rPr>
        <w:t>Hva troslæren sier om advent:</w:t>
      </w:r>
    </w:p>
    <w:p w14:paraId="5D81FE32" w14:textId="25826B22" w:rsidR="00982D23" w:rsidRPr="00B0713A" w:rsidRDefault="00982D23" w:rsidP="00982D23">
      <w:pPr>
        <w:numPr>
          <w:ilvl w:val="0"/>
          <w:numId w:val="16"/>
        </w:numPr>
        <w:spacing w:line="276" w:lineRule="auto"/>
        <w:jc w:val="both"/>
        <w:rPr>
          <w:rFonts w:asciiTheme="majorHAnsi" w:hAnsiTheme="majorHAnsi" w:cs="Times New Roman"/>
          <w:sz w:val="28"/>
        </w:rPr>
      </w:pPr>
      <w:r w:rsidRPr="00B0713A">
        <w:rPr>
          <w:rFonts w:asciiTheme="majorHAnsi" w:hAnsiTheme="majorHAnsi" w:cs="Times New Roman"/>
          <w:i/>
          <w:sz w:val="28"/>
        </w:rPr>
        <w:t>Adventus</w:t>
      </w:r>
      <w:r w:rsidRPr="00B0713A">
        <w:rPr>
          <w:rFonts w:asciiTheme="majorHAnsi" w:hAnsiTheme="majorHAnsi" w:cs="Times New Roman"/>
          <w:sz w:val="28"/>
        </w:rPr>
        <w:t xml:space="preserve"> (lat.) betyr </w:t>
      </w:r>
      <w:r w:rsidR="008123EE">
        <w:rPr>
          <w:rFonts w:asciiTheme="majorHAnsi" w:hAnsiTheme="majorHAnsi" w:cs="Times New Roman"/>
          <w:sz w:val="28"/>
        </w:rPr>
        <w:t xml:space="preserve">”et </w:t>
      </w:r>
      <w:r w:rsidRPr="00B0713A">
        <w:rPr>
          <w:rFonts w:asciiTheme="majorHAnsi" w:hAnsiTheme="majorHAnsi" w:cs="Times New Roman"/>
          <w:sz w:val="28"/>
        </w:rPr>
        <w:t>komme</w:t>
      </w:r>
      <w:r w:rsidR="008123EE">
        <w:rPr>
          <w:rFonts w:asciiTheme="majorHAnsi" w:hAnsiTheme="majorHAnsi" w:cs="Times New Roman"/>
          <w:sz w:val="28"/>
        </w:rPr>
        <w:t>”</w:t>
      </w:r>
      <w:r w:rsidRPr="00B0713A">
        <w:rPr>
          <w:rFonts w:asciiTheme="majorHAnsi" w:hAnsiTheme="majorHAnsi" w:cs="Times New Roman"/>
          <w:sz w:val="28"/>
        </w:rPr>
        <w:t>.</w:t>
      </w:r>
    </w:p>
    <w:p w14:paraId="5F6A37C1" w14:textId="1754AEE0" w:rsidR="00982D23" w:rsidRPr="00B0713A" w:rsidRDefault="00982D23" w:rsidP="008123EE">
      <w:pPr>
        <w:spacing w:line="276" w:lineRule="auto"/>
        <w:ind w:left="720"/>
        <w:jc w:val="both"/>
        <w:rPr>
          <w:rFonts w:asciiTheme="majorHAnsi" w:hAnsiTheme="majorHAnsi" w:cs="Times New Roman"/>
          <w:sz w:val="28"/>
        </w:rPr>
      </w:pPr>
      <w:r w:rsidRPr="00B0713A">
        <w:rPr>
          <w:rFonts w:asciiTheme="majorHAnsi" w:hAnsiTheme="majorHAnsi" w:cs="Times New Roman"/>
          <w:sz w:val="28"/>
        </w:rPr>
        <w:t>De kristne venter Jesus’ andre komme: 2. Trosartikkel</w:t>
      </w:r>
      <w:r w:rsidRPr="00B0713A">
        <w:rPr>
          <w:rStyle w:val="Fotnotereferanse"/>
          <w:rFonts w:asciiTheme="majorHAnsi" w:hAnsiTheme="majorHAnsi" w:cs="Times New Roman"/>
          <w:sz w:val="28"/>
        </w:rPr>
        <w:footnoteReference w:id="12"/>
      </w:r>
      <w:r w:rsidRPr="00B0713A">
        <w:rPr>
          <w:rFonts w:asciiTheme="majorHAnsi" w:hAnsiTheme="majorHAnsi" w:cs="Times New Roman"/>
          <w:sz w:val="28"/>
        </w:rPr>
        <w:t xml:space="preserve">: </w:t>
      </w:r>
    </w:p>
    <w:p w14:paraId="08E9C84D" w14:textId="77777777" w:rsidR="00982D23" w:rsidRPr="00B0713A" w:rsidRDefault="00982D23" w:rsidP="00982D23">
      <w:pPr>
        <w:ind w:left="720"/>
        <w:jc w:val="both"/>
        <w:rPr>
          <w:rFonts w:asciiTheme="majorHAnsi" w:hAnsiTheme="majorHAnsi" w:cs="Times New Roman"/>
          <w:sz w:val="28"/>
        </w:rPr>
      </w:pPr>
      <w:r w:rsidRPr="00B0713A">
        <w:rPr>
          <w:rFonts w:asciiTheme="majorHAnsi" w:hAnsiTheme="majorHAnsi" w:cs="Times New Roman"/>
          <w:i/>
          <w:sz w:val="28"/>
        </w:rPr>
        <w:t>”Skal derfra komme igjen for å dømme levende og døde”</w:t>
      </w:r>
    </w:p>
    <w:p w14:paraId="0BB5D5A4" w14:textId="77777777" w:rsidR="00982D23" w:rsidRPr="00F678E9" w:rsidRDefault="00982D23" w:rsidP="00982D23">
      <w:pPr>
        <w:rPr>
          <w:rFonts w:asciiTheme="majorHAnsi" w:hAnsiTheme="majorHAnsi" w:cs="Times New Roman"/>
          <w:b/>
          <w:szCs w:val="40"/>
        </w:rPr>
      </w:pPr>
    </w:p>
    <w:p w14:paraId="59D1B9BC" w14:textId="77777777" w:rsidR="00982D23" w:rsidRPr="00E73DB9" w:rsidRDefault="00982D23" w:rsidP="00982D23">
      <w:pPr>
        <w:rPr>
          <w:rFonts w:asciiTheme="majorHAnsi" w:hAnsiTheme="majorHAnsi" w:cs="Times New Roman"/>
          <w:b/>
          <w:sz w:val="40"/>
          <w:szCs w:val="40"/>
        </w:rPr>
      </w:pPr>
      <w:r w:rsidRPr="00E73DB9">
        <w:rPr>
          <w:rFonts w:asciiTheme="majorHAnsi" w:hAnsiTheme="majorHAnsi" w:cs="Times New Roman"/>
          <w:b/>
          <w:sz w:val="40"/>
          <w:szCs w:val="40"/>
        </w:rPr>
        <w:t>Hva troslæren sier om julen:</w:t>
      </w:r>
    </w:p>
    <w:p w14:paraId="5DCF543C" w14:textId="77777777" w:rsidR="00982D23" w:rsidRPr="00B0713A" w:rsidRDefault="00982D23" w:rsidP="00982D23">
      <w:pPr>
        <w:rPr>
          <w:rFonts w:asciiTheme="majorHAnsi" w:hAnsiTheme="majorHAnsi" w:cs="Times New Roman"/>
          <w:i/>
          <w:sz w:val="28"/>
          <w:szCs w:val="40"/>
        </w:rPr>
      </w:pPr>
      <w:r w:rsidRPr="00B0713A">
        <w:rPr>
          <w:rFonts w:asciiTheme="majorHAnsi" w:hAnsiTheme="majorHAnsi" w:cs="Times New Roman"/>
          <w:i/>
          <w:sz w:val="28"/>
          <w:szCs w:val="40"/>
        </w:rPr>
        <w:t>Jesus fra Nasaret er Guds sønn, født av Maria, men unnfanget av Den Hellige ånd. I teologien betegnes dette som:</w:t>
      </w:r>
    </w:p>
    <w:p w14:paraId="75DF740F" w14:textId="77777777" w:rsidR="00982D23" w:rsidRPr="00F678E9" w:rsidRDefault="00982D23" w:rsidP="00982D23">
      <w:pPr>
        <w:rPr>
          <w:rFonts w:asciiTheme="majorHAnsi" w:hAnsiTheme="majorHAnsi" w:cs="Times New Roman"/>
          <w:i/>
          <w:szCs w:val="40"/>
        </w:rPr>
      </w:pPr>
    </w:p>
    <w:p w14:paraId="187463BB" w14:textId="77777777" w:rsidR="00982D23" w:rsidRPr="00B0713A" w:rsidRDefault="00982D23" w:rsidP="00982D23">
      <w:pPr>
        <w:rPr>
          <w:rFonts w:asciiTheme="majorHAnsi" w:hAnsiTheme="majorHAnsi" w:cs="Times New Roman"/>
          <w:b/>
          <w:sz w:val="28"/>
        </w:rPr>
      </w:pPr>
      <w:r w:rsidRPr="00B0713A">
        <w:rPr>
          <w:rFonts w:asciiTheme="majorHAnsi" w:hAnsiTheme="majorHAnsi" w:cs="Times New Roman"/>
          <w:b/>
          <w:sz w:val="28"/>
        </w:rPr>
        <w:t>INCARNASJONEN</w:t>
      </w:r>
    </w:p>
    <w:p w14:paraId="4422AF36" w14:textId="77777777" w:rsidR="00982D23" w:rsidRPr="00B0713A" w:rsidRDefault="00982D23" w:rsidP="00982D23">
      <w:pPr>
        <w:numPr>
          <w:ilvl w:val="0"/>
          <w:numId w:val="9"/>
        </w:numPr>
        <w:spacing w:line="276" w:lineRule="auto"/>
        <w:rPr>
          <w:rFonts w:asciiTheme="majorHAnsi" w:hAnsiTheme="majorHAnsi" w:cs="Times New Roman"/>
          <w:sz w:val="28"/>
        </w:rPr>
      </w:pPr>
      <w:r w:rsidRPr="00B0713A">
        <w:rPr>
          <w:rFonts w:asciiTheme="majorHAnsi" w:hAnsiTheme="majorHAnsi" w:cs="Times New Roman"/>
          <w:sz w:val="28"/>
        </w:rPr>
        <w:t>Sentraldogmet i kristendommen</w:t>
      </w:r>
      <w:r w:rsidRPr="00B0713A">
        <w:rPr>
          <w:rStyle w:val="Fotnotereferanse"/>
          <w:rFonts w:asciiTheme="majorHAnsi" w:hAnsiTheme="majorHAnsi" w:cs="Times New Roman"/>
          <w:sz w:val="28"/>
        </w:rPr>
        <w:footnoteReference w:id="13"/>
      </w:r>
      <w:r w:rsidRPr="00B0713A">
        <w:rPr>
          <w:rFonts w:asciiTheme="majorHAnsi" w:hAnsiTheme="majorHAnsi" w:cs="Times New Roman"/>
          <w:sz w:val="28"/>
        </w:rPr>
        <w:t>:</w:t>
      </w:r>
    </w:p>
    <w:p w14:paraId="383EF611" w14:textId="401B45F6" w:rsidR="00982D23" w:rsidRPr="00C85AF2" w:rsidRDefault="00982D23" w:rsidP="00C85AF2">
      <w:pPr>
        <w:ind w:left="720"/>
        <w:rPr>
          <w:rFonts w:asciiTheme="majorHAnsi" w:hAnsiTheme="majorHAnsi" w:cs="Times New Roman"/>
          <w:i/>
          <w:sz w:val="28"/>
        </w:rPr>
      </w:pPr>
      <w:r w:rsidRPr="00B0713A">
        <w:rPr>
          <w:rFonts w:asciiTheme="majorHAnsi" w:hAnsiTheme="majorHAnsi" w:cs="Times New Roman"/>
          <w:i/>
          <w:sz w:val="28"/>
        </w:rPr>
        <w:t>”I-kjøtt-lig-gjøring”</w:t>
      </w:r>
    </w:p>
    <w:p w14:paraId="6272B268" w14:textId="77777777" w:rsidR="00982D23" w:rsidRPr="00F678E9" w:rsidRDefault="00982D23" w:rsidP="00982D23">
      <w:pPr>
        <w:rPr>
          <w:rFonts w:asciiTheme="majorHAnsi" w:hAnsiTheme="majorHAnsi" w:cs="Times New Roman"/>
          <w:b/>
        </w:rPr>
      </w:pPr>
    </w:p>
    <w:p w14:paraId="653328FB" w14:textId="77777777" w:rsidR="00982D23" w:rsidRPr="00B0713A" w:rsidRDefault="00982D23" w:rsidP="00982D23">
      <w:pPr>
        <w:rPr>
          <w:rFonts w:asciiTheme="majorHAnsi" w:hAnsiTheme="majorHAnsi" w:cs="Times New Roman"/>
          <w:sz w:val="28"/>
          <w:szCs w:val="28"/>
        </w:rPr>
      </w:pPr>
      <w:r w:rsidRPr="00B0713A">
        <w:rPr>
          <w:rFonts w:asciiTheme="majorHAnsi" w:hAnsiTheme="majorHAnsi" w:cs="Times New Roman"/>
          <w:b/>
          <w:sz w:val="28"/>
          <w:szCs w:val="28"/>
        </w:rPr>
        <w:t>KRISTEN ÅPENBARINGSTEORI</w:t>
      </w:r>
      <w:r w:rsidRPr="00B0713A">
        <w:rPr>
          <w:rStyle w:val="Fotnotereferanse"/>
          <w:rFonts w:asciiTheme="majorHAnsi" w:hAnsiTheme="majorHAnsi" w:cs="Times New Roman"/>
          <w:b/>
          <w:sz w:val="28"/>
          <w:szCs w:val="28"/>
        </w:rPr>
        <w:footnoteReference w:id="14"/>
      </w:r>
      <w:r w:rsidRPr="00B0713A">
        <w:rPr>
          <w:rFonts w:asciiTheme="majorHAnsi" w:hAnsiTheme="majorHAnsi" w:cs="Times New Roman"/>
          <w:sz w:val="28"/>
          <w:szCs w:val="28"/>
        </w:rPr>
        <w:t xml:space="preserve"> </w:t>
      </w:r>
    </w:p>
    <w:p w14:paraId="725A2D6B" w14:textId="3A5BA001" w:rsidR="00982D23" w:rsidRPr="00EF3A96" w:rsidRDefault="00982D23" w:rsidP="00982D23">
      <w:pPr>
        <w:rPr>
          <w:rFonts w:asciiTheme="majorHAnsi" w:hAnsiTheme="majorHAnsi" w:cs="Times New Roman"/>
          <w:sz w:val="28"/>
          <w:szCs w:val="28"/>
        </w:rPr>
      </w:pPr>
      <w:r w:rsidRPr="00B0713A">
        <w:rPr>
          <w:rFonts w:asciiTheme="majorHAnsi" w:hAnsiTheme="majorHAnsi" w:cs="Times New Roman"/>
          <w:sz w:val="28"/>
          <w:szCs w:val="28"/>
        </w:rPr>
        <w:t>”Åpenbaring” betyr at Gud gir seg til kjenne.</w:t>
      </w:r>
      <w:r w:rsidRPr="00B0713A">
        <w:rPr>
          <w:rStyle w:val="Fotnotereferanse"/>
          <w:rFonts w:asciiTheme="majorHAnsi" w:hAnsiTheme="majorHAnsi" w:cs="Times New Roman"/>
          <w:sz w:val="28"/>
          <w:szCs w:val="28"/>
        </w:rPr>
        <w:footnoteReference w:id="15"/>
      </w:r>
      <w:r w:rsidRPr="00B0713A">
        <w:rPr>
          <w:rFonts w:asciiTheme="majorHAnsi" w:hAnsiTheme="majorHAnsi" w:cs="Times New Roman"/>
          <w:sz w:val="28"/>
          <w:szCs w:val="28"/>
        </w:rPr>
        <w:t xml:space="preserve"> </w:t>
      </w:r>
    </w:p>
    <w:p w14:paraId="088D68E5" w14:textId="77777777" w:rsidR="00982D23" w:rsidRPr="00F678E9" w:rsidRDefault="00982D23" w:rsidP="00982D23">
      <w:pPr>
        <w:rPr>
          <w:rFonts w:asciiTheme="majorHAnsi" w:hAnsiTheme="majorHAnsi" w:cs="Times New Roman"/>
          <w:b/>
          <w:szCs w:val="28"/>
        </w:rPr>
      </w:pPr>
    </w:p>
    <w:p w14:paraId="33FDD8F5" w14:textId="77777777" w:rsidR="00982D23" w:rsidRPr="00B0713A" w:rsidRDefault="00982D23" w:rsidP="00982D23">
      <w:pPr>
        <w:rPr>
          <w:rFonts w:asciiTheme="majorHAnsi" w:hAnsiTheme="majorHAnsi" w:cs="Times New Roman"/>
          <w:b/>
          <w:sz w:val="36"/>
          <w:szCs w:val="28"/>
        </w:rPr>
      </w:pPr>
      <w:r w:rsidRPr="00B0713A">
        <w:rPr>
          <w:rFonts w:asciiTheme="majorHAnsi" w:hAnsiTheme="majorHAnsi" w:cs="Times New Roman"/>
          <w:b/>
          <w:sz w:val="36"/>
          <w:szCs w:val="28"/>
        </w:rPr>
        <w:t>I kristen tro skilles det mellom to former for åpenbaring:</w:t>
      </w:r>
    </w:p>
    <w:p w14:paraId="2C78F896" w14:textId="77777777" w:rsidR="00982D23" w:rsidRPr="00F678E9" w:rsidRDefault="00982D23" w:rsidP="00982D23">
      <w:pPr>
        <w:rPr>
          <w:rFonts w:asciiTheme="majorHAnsi" w:hAnsiTheme="majorHAnsi" w:cs="Times New Roman"/>
          <w:b/>
          <w:szCs w:val="28"/>
        </w:rPr>
      </w:pPr>
    </w:p>
    <w:p w14:paraId="37E55435" w14:textId="77777777" w:rsidR="00982D23" w:rsidRPr="00B0713A" w:rsidRDefault="00982D23" w:rsidP="00982D23">
      <w:pPr>
        <w:numPr>
          <w:ilvl w:val="0"/>
          <w:numId w:val="50"/>
        </w:numPr>
        <w:rPr>
          <w:rFonts w:asciiTheme="majorHAnsi" w:hAnsiTheme="majorHAnsi" w:cs="Times New Roman"/>
          <w:b/>
          <w:sz w:val="28"/>
          <w:szCs w:val="28"/>
        </w:rPr>
      </w:pPr>
      <w:r w:rsidRPr="00B0713A">
        <w:rPr>
          <w:rFonts w:asciiTheme="majorHAnsi" w:hAnsiTheme="majorHAnsi" w:cs="Times New Roman"/>
          <w:b/>
          <w:sz w:val="28"/>
          <w:szCs w:val="28"/>
        </w:rPr>
        <w:t>Alminnelig åpenbaring</w:t>
      </w:r>
    </w:p>
    <w:p w14:paraId="53E46CF8" w14:textId="77777777" w:rsidR="00CC4AD3" w:rsidRDefault="00982D23" w:rsidP="00982D23">
      <w:pPr>
        <w:ind w:left="720"/>
        <w:rPr>
          <w:rFonts w:asciiTheme="majorHAnsi" w:hAnsiTheme="majorHAnsi" w:cs="Times New Roman"/>
          <w:sz w:val="28"/>
          <w:szCs w:val="28"/>
        </w:rPr>
      </w:pPr>
      <w:r w:rsidRPr="00B0713A">
        <w:rPr>
          <w:rFonts w:asciiTheme="majorHAnsi" w:hAnsiTheme="majorHAnsi" w:cs="Times New Roman"/>
          <w:sz w:val="28"/>
          <w:szCs w:val="28"/>
        </w:rPr>
        <w:t xml:space="preserve">Gud har vist seg gjennom naturen, historien og menneskenes samvittighet. Alle har en viss anelse om at ”det er noe der”. </w:t>
      </w:r>
    </w:p>
    <w:p w14:paraId="73DC3431" w14:textId="7D35495F" w:rsidR="00982D23" w:rsidRPr="00B0713A" w:rsidRDefault="00982D23" w:rsidP="00982D23">
      <w:pPr>
        <w:ind w:left="720"/>
        <w:rPr>
          <w:rFonts w:asciiTheme="majorHAnsi" w:hAnsiTheme="majorHAnsi" w:cs="Times New Roman"/>
          <w:b/>
          <w:sz w:val="28"/>
          <w:szCs w:val="28"/>
        </w:rPr>
      </w:pPr>
      <w:r w:rsidRPr="00B0713A">
        <w:rPr>
          <w:rFonts w:asciiTheme="majorHAnsi" w:hAnsiTheme="majorHAnsi" w:cs="Times New Roman"/>
          <w:sz w:val="28"/>
          <w:szCs w:val="28"/>
        </w:rPr>
        <w:t>Paulus snakker om en allmenn samvittighet (Rom 2,14-16).</w:t>
      </w:r>
    </w:p>
    <w:p w14:paraId="61CB2BD1" w14:textId="77777777" w:rsidR="00982D23" w:rsidRPr="00F678E9" w:rsidRDefault="00982D23" w:rsidP="00982D23">
      <w:pPr>
        <w:rPr>
          <w:rFonts w:asciiTheme="majorHAnsi" w:hAnsiTheme="majorHAnsi" w:cs="Times New Roman"/>
          <w:b/>
          <w:szCs w:val="28"/>
        </w:rPr>
      </w:pPr>
    </w:p>
    <w:p w14:paraId="4A5CE00B" w14:textId="77777777" w:rsidR="00982D23" w:rsidRPr="00B0713A" w:rsidRDefault="00982D23" w:rsidP="00982D23">
      <w:pPr>
        <w:numPr>
          <w:ilvl w:val="0"/>
          <w:numId w:val="50"/>
        </w:numPr>
        <w:spacing w:line="276" w:lineRule="auto"/>
        <w:rPr>
          <w:rFonts w:asciiTheme="majorHAnsi" w:hAnsiTheme="majorHAnsi" w:cs="Times New Roman"/>
          <w:b/>
          <w:sz w:val="28"/>
          <w:szCs w:val="28"/>
        </w:rPr>
      </w:pPr>
      <w:r w:rsidRPr="00B0713A">
        <w:rPr>
          <w:rFonts w:asciiTheme="majorHAnsi" w:hAnsiTheme="majorHAnsi" w:cs="Times New Roman"/>
          <w:b/>
          <w:sz w:val="28"/>
          <w:szCs w:val="28"/>
        </w:rPr>
        <w:t>Spesiell åpenbaring</w:t>
      </w:r>
      <w:r w:rsidRPr="00B0713A">
        <w:rPr>
          <w:rFonts w:asciiTheme="majorHAnsi" w:hAnsiTheme="majorHAnsi" w:cs="Times New Roman"/>
          <w:sz w:val="28"/>
          <w:szCs w:val="28"/>
        </w:rPr>
        <w:t xml:space="preserve"> (Juleevangeliet)</w:t>
      </w:r>
    </w:p>
    <w:p w14:paraId="680BEE25" w14:textId="77777777" w:rsidR="00982D23" w:rsidRPr="00B0713A" w:rsidRDefault="00982D23" w:rsidP="00982D23">
      <w:pPr>
        <w:ind w:left="720"/>
        <w:rPr>
          <w:rFonts w:asciiTheme="majorHAnsi" w:hAnsiTheme="majorHAnsi" w:cs="Times New Roman"/>
          <w:b/>
          <w:sz w:val="28"/>
          <w:szCs w:val="28"/>
        </w:rPr>
      </w:pPr>
      <w:r w:rsidRPr="00B0713A">
        <w:rPr>
          <w:rFonts w:asciiTheme="majorHAnsi" w:hAnsiTheme="majorHAnsi" w:cs="Times New Roman"/>
          <w:sz w:val="28"/>
          <w:szCs w:val="28"/>
        </w:rPr>
        <w:t>Gud har på en spesiell måte vist seg gjennom Jesus Kristus.</w:t>
      </w:r>
    </w:p>
    <w:p w14:paraId="2CBBEDB7" w14:textId="77777777" w:rsidR="00982D23" w:rsidRPr="00B0713A" w:rsidRDefault="00982D23" w:rsidP="00982D23">
      <w:pPr>
        <w:rPr>
          <w:rFonts w:asciiTheme="majorHAnsi" w:hAnsiTheme="majorHAnsi" w:cs="Times New Roman"/>
          <w:b/>
          <w:sz w:val="28"/>
          <w:szCs w:val="28"/>
        </w:rPr>
      </w:pPr>
    </w:p>
    <w:p w14:paraId="438454C9" w14:textId="77777777" w:rsidR="00501D93" w:rsidRDefault="00501D93" w:rsidP="00982D23">
      <w:pPr>
        <w:rPr>
          <w:rFonts w:asciiTheme="majorHAnsi" w:hAnsiTheme="majorHAnsi" w:cs="Times New Roman"/>
          <w:b/>
          <w:i/>
          <w:sz w:val="40"/>
          <w:szCs w:val="40"/>
        </w:rPr>
      </w:pPr>
    </w:p>
    <w:p w14:paraId="667B4140" w14:textId="7FDCE871" w:rsidR="00982D23" w:rsidRDefault="00982D23" w:rsidP="00982D23">
      <w:pPr>
        <w:rPr>
          <w:rFonts w:asciiTheme="majorHAnsi" w:hAnsiTheme="majorHAnsi" w:cs="Times New Roman"/>
          <w:b/>
          <w:i/>
          <w:sz w:val="40"/>
          <w:szCs w:val="40"/>
        </w:rPr>
      </w:pPr>
      <w:r w:rsidRPr="00B0713A">
        <w:rPr>
          <w:rFonts w:asciiTheme="majorHAnsi" w:hAnsiTheme="majorHAnsi" w:cs="Times New Roman"/>
          <w:b/>
          <w:i/>
          <w:sz w:val="40"/>
          <w:szCs w:val="40"/>
        </w:rPr>
        <w:t>TREENIGHETS</w:t>
      </w:r>
      <w:r w:rsidR="00F678E9">
        <w:rPr>
          <w:rFonts w:asciiTheme="majorHAnsi" w:hAnsiTheme="majorHAnsi" w:cs="Times New Roman"/>
          <w:b/>
          <w:i/>
          <w:sz w:val="40"/>
          <w:szCs w:val="40"/>
        </w:rPr>
        <w:t>-</w:t>
      </w:r>
      <w:r w:rsidRPr="00B0713A">
        <w:rPr>
          <w:rFonts w:asciiTheme="majorHAnsi" w:hAnsiTheme="majorHAnsi" w:cs="Times New Roman"/>
          <w:b/>
          <w:i/>
          <w:sz w:val="40"/>
          <w:szCs w:val="40"/>
        </w:rPr>
        <w:t>DOGMET</w:t>
      </w:r>
      <w:r w:rsidRPr="00B0713A">
        <w:rPr>
          <w:rStyle w:val="Fotnotereferanse"/>
          <w:rFonts w:asciiTheme="majorHAnsi" w:hAnsiTheme="majorHAnsi" w:cs="Times New Roman"/>
          <w:b/>
          <w:i/>
          <w:sz w:val="40"/>
          <w:szCs w:val="40"/>
        </w:rPr>
        <w:footnoteReference w:id="16"/>
      </w:r>
    </w:p>
    <w:p w14:paraId="6979FA10" w14:textId="77777777" w:rsidR="00F678E9" w:rsidRDefault="00F678E9" w:rsidP="00F678E9">
      <w:pPr>
        <w:jc w:val="both"/>
        <w:rPr>
          <w:rFonts w:asciiTheme="majorHAnsi" w:hAnsiTheme="majorHAnsi" w:cs="Times New Roman"/>
          <w:sz w:val="28"/>
          <w:szCs w:val="40"/>
        </w:rPr>
      </w:pPr>
    </w:p>
    <w:p w14:paraId="7B2A5EC6" w14:textId="077B315A" w:rsidR="00F678E9" w:rsidRPr="00F678E9" w:rsidRDefault="00F678E9" w:rsidP="00F678E9">
      <w:pPr>
        <w:jc w:val="both"/>
        <w:rPr>
          <w:rFonts w:asciiTheme="majorHAnsi" w:hAnsiTheme="majorHAnsi" w:cs="Times New Roman"/>
          <w:sz w:val="28"/>
          <w:szCs w:val="40"/>
        </w:rPr>
      </w:pPr>
      <w:r w:rsidRPr="00890298">
        <w:rPr>
          <w:rFonts w:asciiTheme="majorHAnsi" w:hAnsiTheme="majorHAnsi" w:cs="Times New Roman"/>
          <w:sz w:val="28"/>
          <w:szCs w:val="40"/>
        </w:rPr>
        <w:t>For å forklare forholdet mellom Gud og hans Sønn, skapte kirken treenighetsdogmet:</w:t>
      </w:r>
    </w:p>
    <w:p w14:paraId="218321A6" w14:textId="1D7D1B57" w:rsidR="00982D23" w:rsidRPr="00B0713A" w:rsidRDefault="00F678E9" w:rsidP="00982D23">
      <w:pPr>
        <w:numPr>
          <w:ilvl w:val="0"/>
          <w:numId w:val="14"/>
        </w:numPr>
        <w:rPr>
          <w:rFonts w:asciiTheme="majorHAnsi" w:hAnsiTheme="majorHAnsi" w:cs="Times New Roman"/>
          <w:sz w:val="28"/>
          <w:szCs w:val="40"/>
        </w:rPr>
      </w:pPr>
      <w:r>
        <w:rPr>
          <w:rFonts w:asciiTheme="majorHAnsi" w:hAnsiTheme="majorHAnsi" w:cs="Times New Roman"/>
          <w:sz w:val="28"/>
          <w:szCs w:val="40"/>
        </w:rPr>
        <w:t>Dogmet ble s</w:t>
      </w:r>
      <w:r w:rsidR="00982D23" w:rsidRPr="00B0713A">
        <w:rPr>
          <w:rFonts w:asciiTheme="majorHAnsi" w:hAnsiTheme="majorHAnsi" w:cs="Times New Roman"/>
          <w:sz w:val="28"/>
          <w:szCs w:val="40"/>
        </w:rPr>
        <w:t>kapt</w:t>
      </w:r>
      <w:r w:rsidR="00BC0441">
        <w:rPr>
          <w:rFonts w:asciiTheme="majorHAnsi" w:hAnsiTheme="majorHAnsi" w:cs="Times New Roman"/>
          <w:sz w:val="28"/>
          <w:szCs w:val="40"/>
        </w:rPr>
        <w:t xml:space="preserve"> av kirken i de første århundrene e.v.t</w:t>
      </w:r>
      <w:r w:rsidR="00982D23" w:rsidRPr="00B0713A">
        <w:rPr>
          <w:rFonts w:asciiTheme="majorHAnsi" w:hAnsiTheme="majorHAnsi" w:cs="Times New Roman"/>
          <w:sz w:val="28"/>
          <w:szCs w:val="40"/>
        </w:rPr>
        <w:t xml:space="preserve">. </w:t>
      </w:r>
    </w:p>
    <w:p w14:paraId="3EAE9846" w14:textId="008D90A9" w:rsidR="00982D23" w:rsidRPr="00B0713A" w:rsidRDefault="00982D23" w:rsidP="00982D23">
      <w:pPr>
        <w:numPr>
          <w:ilvl w:val="0"/>
          <w:numId w:val="14"/>
        </w:numPr>
        <w:rPr>
          <w:rFonts w:asciiTheme="majorHAnsi" w:hAnsiTheme="majorHAnsi" w:cs="Times New Roman"/>
          <w:sz w:val="28"/>
          <w:szCs w:val="40"/>
        </w:rPr>
      </w:pPr>
      <w:r w:rsidRPr="00B0713A">
        <w:rPr>
          <w:rFonts w:asciiTheme="majorHAnsi" w:hAnsiTheme="majorHAnsi" w:cs="Times New Roman"/>
          <w:sz w:val="28"/>
          <w:szCs w:val="40"/>
        </w:rPr>
        <w:t xml:space="preserve">Dogmet har bakgrunn i de </w:t>
      </w:r>
      <w:r w:rsidR="000863AE">
        <w:rPr>
          <w:rFonts w:asciiTheme="majorHAnsi" w:hAnsiTheme="majorHAnsi" w:cs="Times New Roman"/>
          <w:sz w:val="28"/>
          <w:szCs w:val="40"/>
        </w:rPr>
        <w:t>nytestamentlige (</w:t>
      </w:r>
      <w:r w:rsidRPr="00B0713A">
        <w:rPr>
          <w:rFonts w:asciiTheme="majorHAnsi" w:hAnsiTheme="majorHAnsi" w:cs="Times New Roman"/>
          <w:sz w:val="28"/>
          <w:szCs w:val="40"/>
        </w:rPr>
        <w:t>NT</w:t>
      </w:r>
      <w:r w:rsidR="000863AE">
        <w:rPr>
          <w:rFonts w:asciiTheme="majorHAnsi" w:hAnsiTheme="majorHAnsi" w:cs="Times New Roman"/>
          <w:sz w:val="28"/>
          <w:szCs w:val="40"/>
        </w:rPr>
        <w:t xml:space="preserve">) </w:t>
      </w:r>
      <w:r w:rsidRPr="00B0713A">
        <w:rPr>
          <w:rFonts w:asciiTheme="majorHAnsi" w:hAnsiTheme="majorHAnsi" w:cs="Times New Roman"/>
          <w:sz w:val="28"/>
          <w:szCs w:val="40"/>
        </w:rPr>
        <w:t>skriftene</w:t>
      </w:r>
      <w:r w:rsidR="00DB3A05">
        <w:rPr>
          <w:rFonts w:asciiTheme="majorHAnsi" w:hAnsiTheme="majorHAnsi" w:cs="Times New Roman"/>
          <w:sz w:val="28"/>
          <w:szCs w:val="40"/>
        </w:rPr>
        <w:t>,</w:t>
      </w:r>
      <w:r w:rsidRPr="00B0713A">
        <w:rPr>
          <w:rFonts w:asciiTheme="majorHAnsi" w:hAnsiTheme="majorHAnsi" w:cs="Times New Roman"/>
          <w:sz w:val="28"/>
          <w:szCs w:val="40"/>
        </w:rPr>
        <w:t xml:space="preserve"> som de første kirkemøtene valgte ut til </w:t>
      </w:r>
      <w:r w:rsidRPr="00B0713A">
        <w:rPr>
          <w:rFonts w:asciiTheme="majorHAnsi" w:hAnsiTheme="majorHAnsi" w:cs="Times New Roman"/>
          <w:i/>
          <w:sz w:val="28"/>
          <w:szCs w:val="40"/>
        </w:rPr>
        <w:t>kanon på 300-tallet etter Kr.</w:t>
      </w:r>
    </w:p>
    <w:p w14:paraId="4B148D65" w14:textId="77777777" w:rsidR="00982D23" w:rsidRPr="00B0713A" w:rsidRDefault="00982D23" w:rsidP="00982D23">
      <w:pPr>
        <w:rPr>
          <w:rFonts w:asciiTheme="majorHAnsi" w:hAnsiTheme="majorHAnsi" w:cs="Times New Roman"/>
          <w:i/>
          <w:sz w:val="28"/>
          <w:szCs w:val="40"/>
        </w:rPr>
      </w:pPr>
    </w:p>
    <w:p w14:paraId="6E813EF8" w14:textId="77777777" w:rsidR="00982D23" w:rsidRPr="00B0713A" w:rsidRDefault="00982D23" w:rsidP="00982D23">
      <w:pPr>
        <w:rPr>
          <w:rFonts w:asciiTheme="majorHAnsi" w:hAnsiTheme="majorHAnsi" w:cs="Times New Roman"/>
          <w:sz w:val="28"/>
          <w:szCs w:val="40"/>
        </w:rPr>
      </w:pPr>
      <w:r w:rsidRPr="00B0713A">
        <w:rPr>
          <w:rFonts w:asciiTheme="majorHAnsi" w:hAnsiTheme="majorHAnsi" w:cs="Times New Roman"/>
          <w:i/>
          <w:sz w:val="28"/>
          <w:szCs w:val="40"/>
        </w:rPr>
        <w:t xml:space="preserve">”Treenigheten” </w:t>
      </w:r>
      <w:r w:rsidRPr="00B0713A">
        <w:rPr>
          <w:rFonts w:asciiTheme="majorHAnsi" w:hAnsiTheme="majorHAnsi" w:cs="Times New Roman"/>
          <w:sz w:val="28"/>
          <w:szCs w:val="40"/>
        </w:rPr>
        <w:t>korresponderer med TROSBEKJENNELSENs tre deler:</w:t>
      </w:r>
    </w:p>
    <w:p w14:paraId="6F59A3C8" w14:textId="77777777" w:rsidR="00982D23" w:rsidRPr="00B0713A" w:rsidRDefault="00982D23" w:rsidP="00982D23">
      <w:pPr>
        <w:numPr>
          <w:ilvl w:val="0"/>
          <w:numId w:val="5"/>
        </w:numPr>
        <w:rPr>
          <w:rFonts w:asciiTheme="majorHAnsi" w:hAnsiTheme="majorHAnsi" w:cs="Times New Roman"/>
          <w:sz w:val="28"/>
          <w:szCs w:val="40"/>
        </w:rPr>
      </w:pPr>
      <w:r w:rsidRPr="00B0713A">
        <w:rPr>
          <w:rFonts w:asciiTheme="majorHAnsi" w:hAnsiTheme="majorHAnsi" w:cs="Times New Roman"/>
          <w:sz w:val="28"/>
          <w:szCs w:val="40"/>
        </w:rPr>
        <w:t>Jeg tror på</w:t>
      </w:r>
      <w:r w:rsidRPr="00B0713A">
        <w:rPr>
          <w:rFonts w:asciiTheme="majorHAnsi" w:hAnsiTheme="majorHAnsi" w:cs="Times New Roman"/>
          <w:i/>
          <w:sz w:val="28"/>
          <w:szCs w:val="40"/>
        </w:rPr>
        <w:t xml:space="preserve"> Gud Fader…</w:t>
      </w:r>
    </w:p>
    <w:p w14:paraId="5CED1AE1" w14:textId="77777777" w:rsidR="00982D23" w:rsidRPr="00B0713A" w:rsidRDefault="00982D23" w:rsidP="00982D23">
      <w:pPr>
        <w:numPr>
          <w:ilvl w:val="0"/>
          <w:numId w:val="5"/>
        </w:numPr>
        <w:rPr>
          <w:rFonts w:asciiTheme="majorHAnsi" w:hAnsiTheme="majorHAnsi" w:cs="Times New Roman"/>
          <w:sz w:val="28"/>
          <w:szCs w:val="40"/>
        </w:rPr>
      </w:pPr>
      <w:r w:rsidRPr="00B0713A">
        <w:rPr>
          <w:rFonts w:asciiTheme="majorHAnsi" w:hAnsiTheme="majorHAnsi" w:cs="Times New Roman"/>
          <w:i/>
          <w:sz w:val="28"/>
          <w:szCs w:val="40"/>
        </w:rPr>
        <w:t xml:space="preserve">Jeg tror på Jesus Kristus… </w:t>
      </w:r>
    </w:p>
    <w:p w14:paraId="0F2D00E2" w14:textId="77777777" w:rsidR="00982D23" w:rsidRPr="00B0713A" w:rsidRDefault="00982D23" w:rsidP="00982D23">
      <w:pPr>
        <w:numPr>
          <w:ilvl w:val="0"/>
          <w:numId w:val="5"/>
        </w:numPr>
        <w:rPr>
          <w:rFonts w:asciiTheme="majorHAnsi" w:hAnsiTheme="majorHAnsi" w:cs="Times New Roman"/>
          <w:sz w:val="28"/>
          <w:szCs w:val="40"/>
        </w:rPr>
      </w:pPr>
      <w:r w:rsidRPr="00B0713A">
        <w:rPr>
          <w:rFonts w:asciiTheme="majorHAnsi" w:hAnsiTheme="majorHAnsi" w:cs="Times New Roman"/>
          <w:i/>
          <w:sz w:val="28"/>
          <w:szCs w:val="40"/>
        </w:rPr>
        <w:t>Jeg tror på Den Hellige Ånd…</w:t>
      </w:r>
    </w:p>
    <w:p w14:paraId="4C879B18" w14:textId="77777777" w:rsidR="00982D23" w:rsidRPr="00337293" w:rsidRDefault="00982D23" w:rsidP="00982D23">
      <w:pPr>
        <w:rPr>
          <w:rFonts w:asciiTheme="majorHAnsi" w:hAnsiTheme="majorHAnsi" w:cs="Times New Roman"/>
          <w:b/>
          <w:sz w:val="28"/>
          <w:szCs w:val="40"/>
        </w:rPr>
      </w:pPr>
    </w:p>
    <w:p w14:paraId="0955BC04" w14:textId="77777777" w:rsidR="00982D23" w:rsidRPr="00B0713A" w:rsidRDefault="00982D23" w:rsidP="00982D23">
      <w:pPr>
        <w:rPr>
          <w:rFonts w:asciiTheme="majorHAnsi" w:hAnsiTheme="majorHAnsi" w:cs="Times New Roman"/>
          <w:sz w:val="40"/>
          <w:szCs w:val="40"/>
        </w:rPr>
      </w:pPr>
      <w:r w:rsidRPr="00B0713A">
        <w:rPr>
          <w:rFonts w:asciiTheme="majorHAnsi" w:hAnsiTheme="majorHAnsi" w:cs="Times New Roman"/>
          <w:b/>
          <w:sz w:val="40"/>
          <w:szCs w:val="40"/>
        </w:rPr>
        <w:t>Treenighetsdogmets hensikt:</w:t>
      </w:r>
      <w:r w:rsidRPr="00B0713A">
        <w:rPr>
          <w:rFonts w:asciiTheme="majorHAnsi" w:hAnsiTheme="majorHAnsi" w:cs="Times New Roman"/>
          <w:sz w:val="40"/>
          <w:szCs w:val="40"/>
        </w:rPr>
        <w:t xml:space="preserve"> </w:t>
      </w:r>
    </w:p>
    <w:p w14:paraId="391AA631" w14:textId="7327CE3B" w:rsidR="00982D23" w:rsidRPr="00B0713A" w:rsidRDefault="00982D23" w:rsidP="00982D23">
      <w:pPr>
        <w:numPr>
          <w:ilvl w:val="0"/>
          <w:numId w:val="15"/>
        </w:numPr>
        <w:spacing w:line="276" w:lineRule="auto"/>
        <w:rPr>
          <w:rFonts w:asciiTheme="majorHAnsi" w:hAnsiTheme="majorHAnsi" w:cs="Times New Roman"/>
          <w:sz w:val="28"/>
          <w:szCs w:val="40"/>
        </w:rPr>
      </w:pPr>
      <w:r w:rsidRPr="00B0713A">
        <w:rPr>
          <w:rFonts w:asciiTheme="majorHAnsi" w:hAnsiTheme="majorHAnsi" w:cs="Times New Roman"/>
          <w:sz w:val="28"/>
          <w:szCs w:val="40"/>
        </w:rPr>
        <w:t>Skal hindre at Jesus bare blir menneskelig</w:t>
      </w:r>
      <w:r w:rsidR="001C4854">
        <w:rPr>
          <w:rFonts w:asciiTheme="majorHAnsi" w:hAnsiTheme="majorHAnsi" w:cs="Times New Roman"/>
          <w:sz w:val="28"/>
          <w:szCs w:val="40"/>
        </w:rPr>
        <w:t>-</w:t>
      </w:r>
      <w:r w:rsidRPr="00B0713A">
        <w:rPr>
          <w:rFonts w:asciiTheme="majorHAnsi" w:hAnsiTheme="majorHAnsi" w:cs="Times New Roman"/>
          <w:sz w:val="28"/>
          <w:szCs w:val="40"/>
        </w:rPr>
        <w:t xml:space="preserve">gjort eller bare guddommeliggjort: </w:t>
      </w:r>
    </w:p>
    <w:p w14:paraId="4E667D3E" w14:textId="14923A4C" w:rsidR="00982D23" w:rsidRPr="00B0713A" w:rsidRDefault="001C4854" w:rsidP="00982D23">
      <w:pPr>
        <w:ind w:left="720"/>
        <w:rPr>
          <w:rFonts w:asciiTheme="majorHAnsi" w:hAnsiTheme="majorHAnsi" w:cs="Times New Roman"/>
          <w:sz w:val="28"/>
          <w:szCs w:val="40"/>
        </w:rPr>
      </w:pPr>
      <w:r>
        <w:rPr>
          <w:rFonts w:asciiTheme="majorHAnsi" w:hAnsiTheme="majorHAnsi" w:cs="Times New Roman"/>
          <w:i/>
          <w:sz w:val="28"/>
          <w:szCs w:val="40"/>
        </w:rPr>
        <w:t>”</w:t>
      </w:r>
      <w:r w:rsidR="00982D23" w:rsidRPr="00B0713A">
        <w:rPr>
          <w:rFonts w:asciiTheme="majorHAnsi" w:hAnsiTheme="majorHAnsi" w:cs="Times New Roman"/>
          <w:i/>
          <w:sz w:val="28"/>
          <w:szCs w:val="40"/>
        </w:rPr>
        <w:t>Født av Faderen før alle tider</w:t>
      </w:r>
      <w:r>
        <w:rPr>
          <w:rFonts w:asciiTheme="majorHAnsi" w:hAnsiTheme="majorHAnsi" w:cs="Times New Roman"/>
          <w:i/>
          <w:sz w:val="28"/>
          <w:szCs w:val="40"/>
        </w:rPr>
        <w:t>”</w:t>
      </w:r>
      <w:r w:rsidR="00982D23" w:rsidRPr="00B0713A">
        <w:rPr>
          <w:rFonts w:asciiTheme="majorHAnsi" w:hAnsiTheme="majorHAnsi" w:cs="Times New Roman"/>
          <w:sz w:val="28"/>
          <w:szCs w:val="40"/>
        </w:rPr>
        <w:t xml:space="preserve"> (Nicenum)</w:t>
      </w:r>
      <w:r w:rsidR="00982D23" w:rsidRPr="00B0713A">
        <w:rPr>
          <w:rStyle w:val="Fotnotereferanse"/>
          <w:rFonts w:asciiTheme="majorHAnsi" w:hAnsiTheme="majorHAnsi" w:cs="Times New Roman"/>
          <w:sz w:val="28"/>
          <w:szCs w:val="40"/>
        </w:rPr>
        <w:footnoteReference w:id="17"/>
      </w:r>
      <w:r w:rsidR="00982D23" w:rsidRPr="00B0713A">
        <w:rPr>
          <w:rFonts w:asciiTheme="majorHAnsi" w:hAnsiTheme="majorHAnsi" w:cs="Times New Roman"/>
          <w:sz w:val="28"/>
          <w:szCs w:val="40"/>
        </w:rPr>
        <w:t xml:space="preserve">. </w:t>
      </w:r>
    </w:p>
    <w:p w14:paraId="37199C24" w14:textId="4ED0C3AB" w:rsidR="00982D23" w:rsidRPr="001C4854" w:rsidRDefault="001C4854" w:rsidP="001C4854">
      <w:pPr>
        <w:ind w:left="720"/>
        <w:rPr>
          <w:rFonts w:asciiTheme="majorHAnsi" w:hAnsiTheme="majorHAnsi" w:cs="Times New Roman"/>
          <w:sz w:val="28"/>
          <w:szCs w:val="40"/>
        </w:rPr>
      </w:pPr>
      <w:r>
        <w:rPr>
          <w:rFonts w:asciiTheme="majorHAnsi" w:hAnsiTheme="majorHAnsi" w:cs="Times New Roman"/>
          <w:i/>
          <w:sz w:val="28"/>
          <w:szCs w:val="40"/>
        </w:rPr>
        <w:t>”</w:t>
      </w:r>
      <w:r w:rsidR="00982D23" w:rsidRPr="00B0713A">
        <w:rPr>
          <w:rFonts w:asciiTheme="majorHAnsi" w:hAnsiTheme="majorHAnsi" w:cs="Times New Roman"/>
          <w:i/>
          <w:sz w:val="28"/>
          <w:szCs w:val="40"/>
        </w:rPr>
        <w:t>Ble menneske gjennom mor Maria…</w:t>
      </w:r>
      <w:r w:rsidR="00982D23" w:rsidRPr="00B0713A">
        <w:rPr>
          <w:rFonts w:asciiTheme="majorHAnsi" w:hAnsiTheme="majorHAnsi" w:cs="Times New Roman"/>
          <w:sz w:val="28"/>
          <w:szCs w:val="40"/>
        </w:rPr>
        <w:t xml:space="preserve"> Døde og oppsto</w:t>
      </w:r>
      <w:r>
        <w:rPr>
          <w:rFonts w:asciiTheme="majorHAnsi" w:hAnsiTheme="majorHAnsi" w:cs="Times New Roman"/>
          <w:sz w:val="28"/>
          <w:szCs w:val="40"/>
        </w:rPr>
        <w:t>”</w:t>
      </w:r>
      <w:r w:rsidR="00982D23" w:rsidRPr="00B0713A">
        <w:rPr>
          <w:rFonts w:asciiTheme="majorHAnsi" w:hAnsiTheme="majorHAnsi" w:cs="Times New Roman"/>
          <w:sz w:val="28"/>
          <w:szCs w:val="40"/>
        </w:rPr>
        <w:t xml:space="preserve"> (legemlig)</w:t>
      </w:r>
    </w:p>
    <w:p w14:paraId="6C87D350" w14:textId="77777777" w:rsidR="00982D23" w:rsidRPr="00B0713A" w:rsidRDefault="00982D23" w:rsidP="00982D23">
      <w:pPr>
        <w:jc w:val="both"/>
        <w:rPr>
          <w:rFonts w:asciiTheme="majorHAnsi" w:hAnsiTheme="majorHAnsi" w:cs="Times New Roman"/>
          <w:b/>
          <w:i/>
          <w:sz w:val="28"/>
          <w:szCs w:val="40"/>
        </w:rPr>
      </w:pPr>
    </w:p>
    <w:p w14:paraId="31C293C8" w14:textId="0944BEC9" w:rsidR="00982D23" w:rsidRPr="00B0713A" w:rsidRDefault="00982D23" w:rsidP="00982D23">
      <w:pPr>
        <w:jc w:val="both"/>
        <w:rPr>
          <w:rFonts w:asciiTheme="majorHAnsi" w:hAnsiTheme="majorHAnsi" w:cs="Times New Roman"/>
          <w:sz w:val="28"/>
          <w:szCs w:val="40"/>
        </w:rPr>
      </w:pPr>
      <w:r w:rsidRPr="00B0713A">
        <w:rPr>
          <w:rFonts w:asciiTheme="majorHAnsi" w:hAnsiTheme="majorHAnsi" w:cs="Times New Roman"/>
          <w:b/>
          <w:i/>
          <w:sz w:val="28"/>
          <w:szCs w:val="40"/>
        </w:rPr>
        <w:t>Treenighetsdogmet</w:t>
      </w:r>
      <w:r w:rsidRPr="00B0713A">
        <w:rPr>
          <w:rStyle w:val="Fotnotereferanse"/>
          <w:rFonts w:asciiTheme="majorHAnsi" w:hAnsiTheme="majorHAnsi" w:cs="Times New Roman"/>
          <w:b/>
          <w:i/>
          <w:sz w:val="28"/>
          <w:szCs w:val="40"/>
        </w:rPr>
        <w:footnoteReference w:id="18"/>
      </w:r>
      <w:r w:rsidRPr="00B0713A">
        <w:rPr>
          <w:rFonts w:asciiTheme="majorHAnsi" w:hAnsiTheme="majorHAnsi" w:cs="Times New Roman"/>
          <w:b/>
          <w:i/>
          <w:sz w:val="28"/>
          <w:szCs w:val="40"/>
        </w:rPr>
        <w:t xml:space="preserve"> </w:t>
      </w:r>
      <w:r w:rsidRPr="00B0713A">
        <w:rPr>
          <w:rFonts w:asciiTheme="majorHAnsi" w:hAnsiTheme="majorHAnsi" w:cs="Times New Roman"/>
          <w:b/>
          <w:sz w:val="28"/>
          <w:szCs w:val="40"/>
        </w:rPr>
        <w:t>har gresk språk og tankegang som bakgrunn</w:t>
      </w:r>
      <w:r w:rsidRPr="00B0713A">
        <w:rPr>
          <w:rStyle w:val="Fotnotereferanse"/>
          <w:rFonts w:asciiTheme="majorHAnsi" w:hAnsiTheme="majorHAnsi" w:cs="Times New Roman"/>
          <w:sz w:val="28"/>
          <w:szCs w:val="40"/>
        </w:rPr>
        <w:footnoteReference w:id="19"/>
      </w:r>
      <w:r w:rsidRPr="00B0713A">
        <w:rPr>
          <w:rFonts w:asciiTheme="majorHAnsi" w:hAnsiTheme="majorHAnsi" w:cs="Times New Roman"/>
          <w:sz w:val="28"/>
          <w:szCs w:val="40"/>
        </w:rPr>
        <w:t xml:space="preserve"> og må forstås på bakgrunn av ”realismens” tanker om at det eksisterer en virkelighet utenom tingene,</w:t>
      </w:r>
      <w:r w:rsidRPr="00B0713A">
        <w:rPr>
          <w:rStyle w:val="Fotnotereferanse"/>
          <w:rFonts w:asciiTheme="majorHAnsi" w:hAnsiTheme="majorHAnsi" w:cs="Times New Roman"/>
          <w:sz w:val="28"/>
          <w:szCs w:val="40"/>
        </w:rPr>
        <w:footnoteReference w:id="20"/>
      </w:r>
      <w:r w:rsidRPr="00B0713A">
        <w:rPr>
          <w:rFonts w:asciiTheme="majorHAnsi" w:hAnsiTheme="majorHAnsi" w:cs="Times New Roman"/>
          <w:sz w:val="28"/>
          <w:szCs w:val="40"/>
        </w:rPr>
        <w:t xml:space="preserve"> (en </w:t>
      </w:r>
      <w:r w:rsidR="00D92B17">
        <w:rPr>
          <w:rFonts w:asciiTheme="majorHAnsi" w:hAnsiTheme="majorHAnsi" w:cs="Times New Roman"/>
          <w:sz w:val="28"/>
          <w:szCs w:val="40"/>
        </w:rPr>
        <w:t xml:space="preserve">platonsk </w:t>
      </w:r>
      <w:r w:rsidRPr="00B0713A">
        <w:rPr>
          <w:rFonts w:asciiTheme="majorHAnsi" w:hAnsiTheme="majorHAnsi" w:cs="Times New Roman"/>
          <w:sz w:val="28"/>
          <w:szCs w:val="40"/>
        </w:rPr>
        <w:t>problemstilling man var opptatt av i europeisk filosofi gjennom hele Middelalderen)</w:t>
      </w:r>
      <w:r w:rsidRPr="00B0713A">
        <w:rPr>
          <w:rStyle w:val="Fotnotereferanse"/>
          <w:rFonts w:asciiTheme="majorHAnsi" w:hAnsiTheme="majorHAnsi" w:cs="Times New Roman"/>
          <w:sz w:val="28"/>
          <w:szCs w:val="40"/>
        </w:rPr>
        <w:footnoteReference w:id="21"/>
      </w:r>
      <w:r w:rsidR="00D92B17">
        <w:rPr>
          <w:rFonts w:asciiTheme="majorHAnsi" w:hAnsiTheme="majorHAnsi" w:cs="Times New Roman"/>
          <w:sz w:val="28"/>
          <w:szCs w:val="40"/>
        </w:rPr>
        <w:t>.</w:t>
      </w:r>
    </w:p>
    <w:p w14:paraId="10AC32E8" w14:textId="77777777" w:rsidR="00982D23" w:rsidRPr="00B0713A" w:rsidRDefault="00982D23" w:rsidP="00982D23">
      <w:pPr>
        <w:ind w:left="720"/>
        <w:jc w:val="both"/>
        <w:rPr>
          <w:rFonts w:asciiTheme="majorHAnsi" w:hAnsiTheme="majorHAnsi" w:cs="Times New Roman"/>
          <w:b/>
          <w:sz w:val="20"/>
          <w:szCs w:val="40"/>
        </w:rPr>
      </w:pPr>
    </w:p>
    <w:p w14:paraId="39299A31" w14:textId="0507BC7B" w:rsidR="00982D23" w:rsidRPr="000D6DF5" w:rsidRDefault="00982D23" w:rsidP="00982D23">
      <w:pPr>
        <w:numPr>
          <w:ilvl w:val="0"/>
          <w:numId w:val="15"/>
        </w:numPr>
        <w:spacing w:line="276" w:lineRule="auto"/>
        <w:jc w:val="both"/>
        <w:rPr>
          <w:rFonts w:asciiTheme="majorHAnsi" w:hAnsiTheme="majorHAnsi" w:cs="Times New Roman"/>
          <w:b/>
          <w:sz w:val="20"/>
          <w:szCs w:val="40"/>
        </w:rPr>
      </w:pPr>
      <w:r w:rsidRPr="00B0713A">
        <w:rPr>
          <w:rFonts w:asciiTheme="majorHAnsi" w:hAnsiTheme="majorHAnsi" w:cs="Times New Roman"/>
          <w:sz w:val="28"/>
          <w:szCs w:val="40"/>
        </w:rPr>
        <w:t xml:space="preserve">Dogmet om at Sønnen er ett </w:t>
      </w:r>
      <w:r w:rsidR="000D6DF5">
        <w:rPr>
          <w:rFonts w:asciiTheme="majorHAnsi" w:hAnsiTheme="majorHAnsi" w:cs="Times New Roman"/>
          <w:sz w:val="28"/>
          <w:szCs w:val="40"/>
        </w:rPr>
        <w:t>med Faderen</w:t>
      </w:r>
      <w:r w:rsidRPr="00B0713A">
        <w:rPr>
          <w:rFonts w:asciiTheme="majorHAnsi" w:hAnsiTheme="majorHAnsi" w:cs="Times New Roman"/>
          <w:sz w:val="28"/>
          <w:szCs w:val="40"/>
        </w:rPr>
        <w:t xml:space="preserve"> og Ånden</w:t>
      </w:r>
      <w:r w:rsidR="000D6DF5">
        <w:rPr>
          <w:rFonts w:asciiTheme="majorHAnsi" w:hAnsiTheme="majorHAnsi" w:cs="Times New Roman"/>
          <w:sz w:val="28"/>
          <w:szCs w:val="40"/>
        </w:rPr>
        <w:t>,</w:t>
      </w:r>
      <w:r w:rsidRPr="00B0713A">
        <w:rPr>
          <w:rFonts w:asciiTheme="majorHAnsi" w:hAnsiTheme="majorHAnsi" w:cs="Times New Roman"/>
          <w:sz w:val="28"/>
          <w:szCs w:val="40"/>
        </w:rPr>
        <w:t xml:space="preserve"> har vært helt sentral i Kirkens lære. </w:t>
      </w:r>
    </w:p>
    <w:p w14:paraId="14D65B21" w14:textId="77777777" w:rsidR="000D6DF5" w:rsidRPr="00B0713A" w:rsidRDefault="000D6DF5" w:rsidP="000D6DF5">
      <w:pPr>
        <w:spacing w:line="276" w:lineRule="auto"/>
        <w:jc w:val="both"/>
        <w:rPr>
          <w:rFonts w:asciiTheme="majorHAnsi" w:hAnsiTheme="majorHAnsi" w:cs="Times New Roman"/>
          <w:b/>
          <w:sz w:val="20"/>
          <w:szCs w:val="40"/>
        </w:rPr>
      </w:pPr>
    </w:p>
    <w:p w14:paraId="3B040C16" w14:textId="77777777" w:rsidR="003450E2" w:rsidRDefault="003450E2" w:rsidP="000D6DF5">
      <w:pPr>
        <w:spacing w:line="276" w:lineRule="auto"/>
        <w:jc w:val="both"/>
        <w:rPr>
          <w:rFonts w:asciiTheme="majorHAnsi" w:hAnsiTheme="majorHAnsi" w:cs="Times New Roman"/>
          <w:b/>
          <w:sz w:val="40"/>
          <w:szCs w:val="28"/>
        </w:rPr>
      </w:pPr>
    </w:p>
    <w:p w14:paraId="25507386" w14:textId="77777777" w:rsidR="003450E2" w:rsidRDefault="003450E2" w:rsidP="000D6DF5">
      <w:pPr>
        <w:spacing w:line="276" w:lineRule="auto"/>
        <w:jc w:val="both"/>
        <w:rPr>
          <w:rFonts w:asciiTheme="majorHAnsi" w:hAnsiTheme="majorHAnsi" w:cs="Times New Roman"/>
          <w:b/>
          <w:sz w:val="40"/>
          <w:szCs w:val="28"/>
        </w:rPr>
      </w:pPr>
    </w:p>
    <w:p w14:paraId="0C0D0E37" w14:textId="109D90E0" w:rsidR="00982D23" w:rsidRPr="0071153F" w:rsidRDefault="00982D23" w:rsidP="000D6DF5">
      <w:pPr>
        <w:spacing w:line="276" w:lineRule="auto"/>
        <w:jc w:val="both"/>
        <w:rPr>
          <w:rFonts w:asciiTheme="majorHAnsi" w:hAnsiTheme="majorHAnsi" w:cs="Times New Roman"/>
          <w:b/>
          <w:sz w:val="28"/>
          <w:szCs w:val="40"/>
        </w:rPr>
      </w:pPr>
      <w:r w:rsidRPr="0071153F">
        <w:rPr>
          <w:rFonts w:asciiTheme="majorHAnsi" w:hAnsiTheme="majorHAnsi" w:cs="Times New Roman"/>
          <w:b/>
          <w:sz w:val="40"/>
          <w:szCs w:val="28"/>
        </w:rPr>
        <w:t>Filioque</w:t>
      </w:r>
      <w:r w:rsidR="0071153F">
        <w:rPr>
          <w:rFonts w:asciiTheme="majorHAnsi" w:hAnsiTheme="majorHAnsi" w:cs="Times New Roman"/>
          <w:b/>
          <w:sz w:val="40"/>
          <w:szCs w:val="28"/>
        </w:rPr>
        <w:t>-</w:t>
      </w:r>
      <w:r w:rsidRPr="0071153F">
        <w:rPr>
          <w:rFonts w:asciiTheme="majorHAnsi" w:hAnsiTheme="majorHAnsi" w:cs="Times New Roman"/>
          <w:b/>
          <w:sz w:val="40"/>
          <w:szCs w:val="28"/>
        </w:rPr>
        <w:t>striden</w:t>
      </w:r>
      <w:r w:rsidR="00956929" w:rsidRPr="00956929">
        <w:rPr>
          <w:rFonts w:asciiTheme="majorHAnsi" w:hAnsiTheme="majorHAnsi" w:cs="Times New Roman"/>
          <w:sz w:val="40"/>
          <w:szCs w:val="28"/>
        </w:rPr>
        <w:t xml:space="preserve"> (filioque betyr ”sønnen”)</w:t>
      </w:r>
      <w:r w:rsidRPr="0071153F">
        <w:rPr>
          <w:rFonts w:asciiTheme="majorHAnsi" w:hAnsiTheme="majorHAnsi" w:cs="Times New Roman"/>
          <w:b/>
          <w:sz w:val="40"/>
          <w:szCs w:val="28"/>
        </w:rPr>
        <w:t>:</w:t>
      </w:r>
    </w:p>
    <w:p w14:paraId="6BE7013C" w14:textId="07CB9AB3" w:rsidR="00982D23" w:rsidRPr="00B0713A" w:rsidRDefault="00982D23" w:rsidP="00982D23">
      <w:pPr>
        <w:ind w:left="720"/>
        <w:jc w:val="both"/>
        <w:rPr>
          <w:rFonts w:asciiTheme="majorHAnsi" w:hAnsiTheme="majorHAnsi" w:cs="Times New Roman"/>
          <w:b/>
          <w:sz w:val="20"/>
          <w:szCs w:val="40"/>
        </w:rPr>
      </w:pPr>
      <w:r w:rsidRPr="00B0713A">
        <w:rPr>
          <w:rFonts w:asciiTheme="majorHAnsi" w:hAnsiTheme="majorHAnsi" w:cs="Times New Roman"/>
          <w:sz w:val="28"/>
          <w:szCs w:val="28"/>
        </w:rPr>
        <w:t>Ø</w:t>
      </w:r>
      <w:r w:rsidRPr="00B0713A">
        <w:rPr>
          <w:rFonts w:asciiTheme="majorHAnsi" w:hAnsiTheme="majorHAnsi" w:cs="Times New Roman"/>
          <w:sz w:val="28"/>
          <w:szCs w:val="40"/>
        </w:rPr>
        <w:t xml:space="preserve">st- og Vest-kirken </w:t>
      </w:r>
      <w:r w:rsidR="00956929">
        <w:rPr>
          <w:rFonts w:asciiTheme="majorHAnsi" w:hAnsiTheme="majorHAnsi" w:cs="Times New Roman"/>
          <w:sz w:val="28"/>
          <w:szCs w:val="40"/>
        </w:rPr>
        <w:t>(øst og vest for Bospo</w:t>
      </w:r>
      <w:r w:rsidR="00476E18">
        <w:rPr>
          <w:rFonts w:asciiTheme="majorHAnsi" w:hAnsiTheme="majorHAnsi" w:cs="Times New Roman"/>
          <w:sz w:val="28"/>
          <w:szCs w:val="40"/>
        </w:rPr>
        <w:t xml:space="preserve">rosstredet) </w:t>
      </w:r>
      <w:r w:rsidRPr="00B0713A">
        <w:rPr>
          <w:rFonts w:asciiTheme="majorHAnsi" w:hAnsiTheme="majorHAnsi" w:cs="Times New Roman"/>
          <w:sz w:val="28"/>
          <w:szCs w:val="40"/>
        </w:rPr>
        <w:t xml:space="preserve">skilte lag pga. dogmet om hvorvidt </w:t>
      </w:r>
      <w:r w:rsidRPr="00B0713A">
        <w:rPr>
          <w:rFonts w:asciiTheme="majorHAnsi" w:hAnsiTheme="majorHAnsi" w:cs="Times New Roman"/>
          <w:b/>
          <w:i/>
          <w:sz w:val="28"/>
          <w:szCs w:val="40"/>
        </w:rPr>
        <w:t>Ånden</w:t>
      </w:r>
      <w:r w:rsidRPr="00B0713A">
        <w:rPr>
          <w:rFonts w:asciiTheme="majorHAnsi" w:hAnsiTheme="majorHAnsi" w:cs="Times New Roman"/>
          <w:sz w:val="28"/>
          <w:szCs w:val="40"/>
        </w:rPr>
        <w:t xml:space="preserve"> utgår fra både Faderen og Sønnen</w:t>
      </w:r>
      <w:r w:rsidRPr="00B0713A">
        <w:rPr>
          <w:rStyle w:val="Fotnotereferanse"/>
          <w:rFonts w:asciiTheme="majorHAnsi" w:hAnsiTheme="majorHAnsi" w:cs="Times New Roman"/>
          <w:sz w:val="28"/>
          <w:szCs w:val="40"/>
        </w:rPr>
        <w:footnoteReference w:id="22"/>
      </w:r>
      <w:r w:rsidRPr="00B0713A">
        <w:rPr>
          <w:rFonts w:asciiTheme="majorHAnsi" w:hAnsiTheme="majorHAnsi" w:cs="Times New Roman"/>
          <w:sz w:val="28"/>
          <w:szCs w:val="40"/>
        </w:rPr>
        <w:t>, eller bare fra Faderen (som i Øst)</w:t>
      </w:r>
      <w:r w:rsidRPr="00B0713A">
        <w:rPr>
          <w:rStyle w:val="Fotnotereferanse"/>
          <w:rFonts w:asciiTheme="majorHAnsi" w:hAnsiTheme="majorHAnsi" w:cs="Times New Roman"/>
          <w:sz w:val="28"/>
          <w:szCs w:val="40"/>
        </w:rPr>
        <w:footnoteReference w:id="23"/>
      </w:r>
      <w:r w:rsidRPr="00B0713A">
        <w:rPr>
          <w:rFonts w:asciiTheme="majorHAnsi" w:hAnsiTheme="majorHAnsi" w:cs="Times New Roman"/>
          <w:sz w:val="28"/>
          <w:szCs w:val="40"/>
        </w:rPr>
        <w:t>.</w:t>
      </w:r>
    </w:p>
    <w:p w14:paraId="18274FEA" w14:textId="77777777" w:rsidR="00982D23" w:rsidRPr="00956929" w:rsidRDefault="00982D23" w:rsidP="00982D23">
      <w:pPr>
        <w:rPr>
          <w:rFonts w:asciiTheme="majorHAnsi" w:hAnsiTheme="majorHAnsi" w:cs="Times New Roman"/>
          <w:b/>
          <w:sz w:val="28"/>
          <w:szCs w:val="28"/>
        </w:rPr>
      </w:pPr>
    </w:p>
    <w:p w14:paraId="373173E3" w14:textId="77777777" w:rsidR="00982D23" w:rsidRPr="00B0713A" w:rsidRDefault="00982D23" w:rsidP="00982D23">
      <w:pPr>
        <w:rPr>
          <w:rFonts w:asciiTheme="majorHAnsi" w:hAnsiTheme="majorHAnsi" w:cs="Times New Roman"/>
          <w:b/>
          <w:sz w:val="40"/>
          <w:szCs w:val="40"/>
        </w:rPr>
      </w:pPr>
      <w:r w:rsidRPr="00B0713A">
        <w:rPr>
          <w:rFonts w:asciiTheme="majorHAnsi" w:hAnsiTheme="majorHAnsi" w:cs="Times New Roman"/>
          <w:b/>
          <w:sz w:val="40"/>
          <w:szCs w:val="40"/>
        </w:rPr>
        <w:t>AKTIVITET</w:t>
      </w:r>
    </w:p>
    <w:p w14:paraId="7F37A7EC" w14:textId="77777777" w:rsidR="00982D23" w:rsidRPr="00956929" w:rsidRDefault="00982D23" w:rsidP="00982D23">
      <w:pPr>
        <w:rPr>
          <w:rFonts w:asciiTheme="majorHAnsi" w:hAnsiTheme="majorHAnsi" w:cs="Times New Roman"/>
          <w:sz w:val="28"/>
          <w:szCs w:val="40"/>
        </w:rPr>
      </w:pPr>
      <w:r w:rsidRPr="00956929">
        <w:rPr>
          <w:rFonts w:asciiTheme="majorHAnsi" w:hAnsiTheme="majorHAnsi" w:cs="Times New Roman"/>
          <w:sz w:val="28"/>
          <w:szCs w:val="40"/>
        </w:rPr>
        <w:t>Hvordan forklare treenigheten for barn</w:t>
      </w:r>
      <w:r w:rsidRPr="00956929">
        <w:rPr>
          <w:rStyle w:val="Fotnotereferanse"/>
          <w:rFonts w:asciiTheme="majorHAnsi" w:hAnsiTheme="majorHAnsi" w:cs="Times New Roman"/>
          <w:sz w:val="28"/>
          <w:szCs w:val="40"/>
        </w:rPr>
        <w:footnoteReference w:id="24"/>
      </w:r>
      <w:r w:rsidRPr="00956929">
        <w:rPr>
          <w:rFonts w:asciiTheme="majorHAnsi" w:hAnsiTheme="majorHAnsi" w:cs="Times New Roman"/>
          <w:sz w:val="28"/>
          <w:szCs w:val="40"/>
        </w:rPr>
        <w:t xml:space="preserve"> </w:t>
      </w:r>
    </w:p>
    <w:p w14:paraId="3C62675D" w14:textId="511555F7" w:rsidR="00982D23" w:rsidRPr="00381EAF" w:rsidRDefault="00982D23" w:rsidP="00982D23">
      <w:pPr>
        <w:rPr>
          <w:rFonts w:asciiTheme="majorHAnsi" w:hAnsiTheme="majorHAnsi" w:cs="Times New Roman"/>
          <w:sz w:val="28"/>
          <w:szCs w:val="40"/>
        </w:rPr>
      </w:pPr>
      <w:r w:rsidRPr="00B0713A">
        <w:rPr>
          <w:rFonts w:asciiTheme="majorHAnsi" w:hAnsiTheme="majorHAnsi" w:cs="Times New Roman"/>
          <w:i/>
          <w:sz w:val="28"/>
          <w:szCs w:val="40"/>
        </w:rPr>
        <w:t>Modalismen</w:t>
      </w:r>
      <w:r w:rsidRPr="00B0713A">
        <w:rPr>
          <w:rFonts w:asciiTheme="majorHAnsi" w:hAnsiTheme="majorHAnsi" w:cs="Times New Roman"/>
          <w:sz w:val="28"/>
          <w:szCs w:val="40"/>
        </w:rPr>
        <w:t xml:space="preserve"> som løsning?</w:t>
      </w:r>
      <w:r w:rsidRPr="00B0713A">
        <w:rPr>
          <w:rStyle w:val="Fotnotereferanse"/>
          <w:rFonts w:asciiTheme="majorHAnsi" w:hAnsiTheme="majorHAnsi" w:cs="Times New Roman"/>
          <w:sz w:val="28"/>
          <w:szCs w:val="40"/>
        </w:rPr>
        <w:footnoteReference w:id="25"/>
      </w:r>
    </w:p>
    <w:p w14:paraId="26243D18" w14:textId="77777777" w:rsidR="00982D23" w:rsidRPr="00B0713A" w:rsidRDefault="00982D23" w:rsidP="00982D23">
      <w:pPr>
        <w:rPr>
          <w:rFonts w:asciiTheme="majorHAnsi" w:hAnsiTheme="majorHAnsi" w:cs="Times New Roman"/>
          <w:sz w:val="20"/>
          <w:szCs w:val="40"/>
        </w:rPr>
      </w:pPr>
      <w:r w:rsidRPr="00B0713A">
        <w:rPr>
          <w:rFonts w:asciiTheme="majorHAnsi" w:hAnsiTheme="majorHAnsi" w:cs="Times New Roman"/>
          <w:sz w:val="20"/>
        </w:rPr>
        <w:t xml:space="preserve">Forslag til troslærebok for små barn: </w:t>
      </w:r>
      <w:r w:rsidRPr="00B0713A">
        <w:rPr>
          <w:rFonts w:asciiTheme="majorHAnsi" w:hAnsiTheme="majorHAnsi" w:cs="Times New Roman"/>
          <w:i/>
          <w:sz w:val="20"/>
        </w:rPr>
        <w:t>Den usynlige vennen</w:t>
      </w:r>
      <w:r w:rsidRPr="00B0713A">
        <w:rPr>
          <w:rStyle w:val="Fotnotereferanse"/>
          <w:rFonts w:asciiTheme="majorHAnsi" w:hAnsiTheme="majorHAnsi" w:cs="Times New Roman"/>
          <w:i/>
          <w:sz w:val="20"/>
        </w:rPr>
        <w:footnoteReference w:id="26"/>
      </w:r>
    </w:p>
    <w:p w14:paraId="328EA9A4" w14:textId="77777777" w:rsidR="00982D23" w:rsidRPr="00381EAF" w:rsidRDefault="00982D23" w:rsidP="00982D23">
      <w:pPr>
        <w:rPr>
          <w:rFonts w:asciiTheme="majorHAnsi" w:hAnsiTheme="majorHAnsi" w:cs="Times New Roman"/>
          <w:b/>
          <w:sz w:val="28"/>
          <w:szCs w:val="28"/>
        </w:rPr>
      </w:pPr>
    </w:p>
    <w:p w14:paraId="260EB605" w14:textId="77777777" w:rsidR="00982D23" w:rsidRPr="00AE14A1" w:rsidRDefault="00982D23" w:rsidP="00982D23">
      <w:pPr>
        <w:rPr>
          <w:rFonts w:asciiTheme="majorHAnsi" w:hAnsiTheme="majorHAnsi" w:cs="Times New Roman"/>
          <w:b/>
          <w:sz w:val="28"/>
          <w:szCs w:val="28"/>
        </w:rPr>
      </w:pPr>
      <w:r w:rsidRPr="00AE14A1">
        <w:rPr>
          <w:rFonts w:asciiTheme="majorHAnsi" w:hAnsiTheme="majorHAnsi" w:cs="Times New Roman"/>
          <w:b/>
          <w:sz w:val="40"/>
          <w:szCs w:val="28"/>
        </w:rPr>
        <w:t>Det kristologiske dogmet</w:t>
      </w:r>
    </w:p>
    <w:p w14:paraId="1D69B58F" w14:textId="13F5B000" w:rsidR="00982D23" w:rsidRPr="00B0713A" w:rsidRDefault="00982D23" w:rsidP="00982D23">
      <w:pPr>
        <w:numPr>
          <w:ilvl w:val="0"/>
          <w:numId w:val="17"/>
        </w:numPr>
        <w:spacing w:line="276" w:lineRule="auto"/>
        <w:rPr>
          <w:rFonts w:asciiTheme="majorHAnsi" w:hAnsiTheme="majorHAnsi" w:cs="Times New Roman"/>
          <w:sz w:val="28"/>
          <w:szCs w:val="28"/>
        </w:rPr>
      </w:pPr>
      <w:r w:rsidRPr="00B0713A">
        <w:rPr>
          <w:rFonts w:asciiTheme="majorHAnsi" w:hAnsiTheme="majorHAnsi" w:cs="Times New Roman"/>
          <w:sz w:val="28"/>
          <w:szCs w:val="28"/>
        </w:rPr>
        <w:t>Dogmet om Krist</w:t>
      </w:r>
      <w:r w:rsidR="00FB5238">
        <w:rPr>
          <w:rFonts w:asciiTheme="majorHAnsi" w:hAnsiTheme="majorHAnsi" w:cs="Times New Roman"/>
          <w:sz w:val="28"/>
          <w:szCs w:val="28"/>
        </w:rPr>
        <w:t xml:space="preserve">i guddommelige natur er </w:t>
      </w:r>
      <w:r w:rsidRPr="00B0713A">
        <w:rPr>
          <w:rFonts w:asciiTheme="majorHAnsi" w:hAnsiTheme="majorHAnsi" w:cs="Times New Roman"/>
          <w:sz w:val="28"/>
          <w:szCs w:val="28"/>
        </w:rPr>
        <w:t>kirkehi</w:t>
      </w:r>
      <w:r w:rsidR="00B5155A">
        <w:rPr>
          <w:rFonts w:asciiTheme="majorHAnsi" w:hAnsiTheme="majorHAnsi" w:cs="Times New Roman"/>
          <w:sz w:val="28"/>
          <w:szCs w:val="28"/>
        </w:rPr>
        <w:t>storiens største stridsspørsmål.</w:t>
      </w:r>
    </w:p>
    <w:p w14:paraId="7B66FD52" w14:textId="77777777" w:rsidR="00982D23" w:rsidRPr="00B0713A" w:rsidRDefault="00982D23" w:rsidP="00982D23">
      <w:pPr>
        <w:numPr>
          <w:ilvl w:val="0"/>
          <w:numId w:val="17"/>
        </w:numPr>
        <w:spacing w:line="276" w:lineRule="auto"/>
        <w:rPr>
          <w:rFonts w:asciiTheme="majorHAnsi" w:hAnsiTheme="majorHAnsi" w:cs="Times New Roman"/>
          <w:sz w:val="28"/>
          <w:szCs w:val="28"/>
        </w:rPr>
      </w:pPr>
      <w:r w:rsidRPr="00B0713A">
        <w:rPr>
          <w:rFonts w:asciiTheme="majorHAnsi" w:hAnsiTheme="majorHAnsi" w:cs="Times New Roman"/>
          <w:sz w:val="28"/>
          <w:szCs w:val="28"/>
        </w:rPr>
        <w:t>Dogmet skal ”sikre” Jesus’ nære forbindelse til Gud. Han er en av personene i Treenigheten, likestilt med de to andre (Faderen og Ånden).</w:t>
      </w:r>
    </w:p>
    <w:p w14:paraId="391132D8" w14:textId="77777777" w:rsidR="00982D23" w:rsidRPr="00B0713A" w:rsidRDefault="00982D23" w:rsidP="00982D23">
      <w:pPr>
        <w:numPr>
          <w:ilvl w:val="0"/>
          <w:numId w:val="17"/>
        </w:numPr>
        <w:spacing w:line="276" w:lineRule="auto"/>
        <w:rPr>
          <w:rFonts w:asciiTheme="majorHAnsi" w:hAnsiTheme="majorHAnsi" w:cs="Times New Roman"/>
          <w:sz w:val="28"/>
          <w:szCs w:val="28"/>
        </w:rPr>
      </w:pPr>
      <w:r w:rsidRPr="00B0713A">
        <w:rPr>
          <w:rFonts w:asciiTheme="majorHAnsi" w:hAnsiTheme="majorHAnsi" w:cs="Times New Roman"/>
          <w:sz w:val="28"/>
          <w:szCs w:val="28"/>
        </w:rPr>
        <w:t xml:space="preserve">Dogmet sier dermed at </w:t>
      </w:r>
      <w:r w:rsidRPr="00B0713A">
        <w:rPr>
          <w:rFonts w:asciiTheme="majorHAnsi" w:hAnsiTheme="majorHAnsi" w:cs="Times New Roman"/>
          <w:sz w:val="28"/>
          <w:szCs w:val="28"/>
          <w:u w:val="single"/>
        </w:rPr>
        <w:t>Sønnen selv er Gud</w:t>
      </w:r>
      <w:r w:rsidRPr="00B0713A">
        <w:rPr>
          <w:rFonts w:asciiTheme="majorHAnsi" w:hAnsiTheme="majorHAnsi" w:cs="Times New Roman"/>
          <w:sz w:val="28"/>
          <w:szCs w:val="28"/>
        </w:rPr>
        <w:t xml:space="preserve">  (</w:t>
      </w:r>
      <w:r w:rsidRPr="00B0713A">
        <w:rPr>
          <w:rFonts w:asciiTheme="majorHAnsi" w:hAnsiTheme="majorHAnsi" w:cs="Times New Roman"/>
          <w:i/>
          <w:sz w:val="28"/>
          <w:szCs w:val="28"/>
        </w:rPr>
        <w:t>”ett med Faderen”/”av samme vesen som Faderen”</w:t>
      </w:r>
      <w:r w:rsidRPr="00B0713A">
        <w:rPr>
          <w:rFonts w:asciiTheme="majorHAnsi" w:hAnsiTheme="majorHAnsi" w:cs="Times New Roman"/>
          <w:sz w:val="28"/>
          <w:szCs w:val="28"/>
        </w:rPr>
        <w:t>).</w:t>
      </w:r>
    </w:p>
    <w:p w14:paraId="63D84C47" w14:textId="77777777" w:rsidR="00982D23" w:rsidRPr="00A509D4" w:rsidRDefault="00982D23" w:rsidP="00982D23">
      <w:pPr>
        <w:jc w:val="both"/>
        <w:rPr>
          <w:rFonts w:asciiTheme="majorHAnsi" w:hAnsiTheme="majorHAnsi" w:cs="Times New Roman"/>
          <w:sz w:val="20"/>
          <w:szCs w:val="28"/>
        </w:rPr>
      </w:pPr>
    </w:p>
    <w:p w14:paraId="7BF32864" w14:textId="77777777" w:rsidR="00982D23" w:rsidRPr="005D20F3" w:rsidRDefault="00982D23" w:rsidP="00982D23">
      <w:pPr>
        <w:jc w:val="both"/>
        <w:rPr>
          <w:rFonts w:asciiTheme="majorHAnsi" w:hAnsiTheme="majorHAnsi" w:cs="Times New Roman"/>
          <w:b/>
          <w:sz w:val="32"/>
          <w:szCs w:val="28"/>
        </w:rPr>
      </w:pPr>
      <w:r w:rsidRPr="005D20F3">
        <w:rPr>
          <w:rFonts w:asciiTheme="majorHAnsi" w:hAnsiTheme="majorHAnsi" w:cs="Times New Roman"/>
          <w:b/>
          <w:sz w:val="32"/>
          <w:szCs w:val="28"/>
        </w:rPr>
        <w:t>Julesangene formidler dette dogmet:</w:t>
      </w:r>
    </w:p>
    <w:p w14:paraId="3A61740C" w14:textId="77777777" w:rsidR="00982D23" w:rsidRPr="005D20F3" w:rsidRDefault="00982D23" w:rsidP="00982D23">
      <w:pPr>
        <w:pStyle w:val="Normalweb"/>
        <w:spacing w:before="0" w:beforeAutospacing="0" w:after="0" w:afterAutospacing="0"/>
        <w:rPr>
          <w:rFonts w:asciiTheme="majorHAnsi" w:hAnsiTheme="majorHAnsi" w:cs="Times New Roman"/>
          <w:sz w:val="32"/>
          <w:szCs w:val="28"/>
          <w:lang w:val="nb-NO"/>
        </w:rPr>
      </w:pPr>
      <w:r w:rsidRPr="005D20F3">
        <w:rPr>
          <w:rFonts w:asciiTheme="majorHAnsi" w:hAnsiTheme="majorHAnsi" w:cs="Times New Roman"/>
          <w:sz w:val="32"/>
          <w:szCs w:val="28"/>
          <w:lang w:val="nb-NO"/>
        </w:rPr>
        <w:t>1. Nå tennes tusen julelys</w:t>
      </w:r>
    </w:p>
    <w:p w14:paraId="47ADC39B" w14:textId="77777777" w:rsidR="00982D23" w:rsidRPr="005D20F3" w:rsidRDefault="00982D23" w:rsidP="00982D23">
      <w:pPr>
        <w:pStyle w:val="Normalweb"/>
        <w:spacing w:before="0" w:beforeAutospacing="0" w:after="0" w:afterAutospacing="0"/>
        <w:rPr>
          <w:rFonts w:asciiTheme="majorHAnsi" w:hAnsiTheme="majorHAnsi" w:cs="Times New Roman"/>
          <w:sz w:val="32"/>
          <w:szCs w:val="28"/>
          <w:lang w:val="nb-NO"/>
        </w:rPr>
      </w:pPr>
      <w:r w:rsidRPr="005D20F3">
        <w:rPr>
          <w:rFonts w:asciiTheme="majorHAnsi" w:hAnsiTheme="majorHAnsi" w:cs="Times New Roman"/>
          <w:sz w:val="32"/>
          <w:szCs w:val="28"/>
          <w:lang w:val="nb-NO"/>
        </w:rPr>
        <w:t>på jorden mørk og kald</w:t>
      </w:r>
    </w:p>
    <w:p w14:paraId="7035E394" w14:textId="77777777" w:rsidR="00982D23" w:rsidRPr="005D20F3" w:rsidRDefault="00982D23" w:rsidP="00982D23">
      <w:pPr>
        <w:pStyle w:val="Normalweb"/>
        <w:spacing w:before="0" w:beforeAutospacing="0" w:after="0" w:afterAutospacing="0"/>
        <w:rPr>
          <w:rFonts w:asciiTheme="majorHAnsi" w:hAnsiTheme="majorHAnsi" w:cs="Times New Roman"/>
          <w:sz w:val="32"/>
          <w:szCs w:val="28"/>
          <w:lang w:val="nb-NO"/>
        </w:rPr>
      </w:pPr>
      <w:r w:rsidRPr="005D20F3">
        <w:rPr>
          <w:rFonts w:asciiTheme="majorHAnsi" w:hAnsiTheme="majorHAnsi" w:cs="Times New Roman"/>
          <w:sz w:val="32"/>
          <w:szCs w:val="28"/>
          <w:lang w:val="nb-NO"/>
        </w:rPr>
        <w:t>og tusen, tusen stråler og</w:t>
      </w:r>
    </w:p>
    <w:p w14:paraId="5E688F89" w14:textId="77777777" w:rsidR="00982D23" w:rsidRPr="005D20F3" w:rsidRDefault="00982D23" w:rsidP="00982D23">
      <w:pPr>
        <w:pStyle w:val="Normalweb"/>
        <w:spacing w:before="0" w:beforeAutospacing="0" w:after="0" w:afterAutospacing="0"/>
        <w:rPr>
          <w:rFonts w:asciiTheme="majorHAnsi" w:hAnsiTheme="majorHAnsi" w:cs="Times New Roman"/>
          <w:sz w:val="32"/>
          <w:szCs w:val="28"/>
          <w:lang w:val="nb-NO"/>
        </w:rPr>
      </w:pPr>
      <w:r w:rsidRPr="005D20F3">
        <w:rPr>
          <w:rFonts w:asciiTheme="majorHAnsi" w:hAnsiTheme="majorHAnsi" w:cs="Times New Roman"/>
          <w:sz w:val="32"/>
          <w:szCs w:val="28"/>
          <w:lang w:val="nb-NO"/>
        </w:rPr>
        <w:t>i himmelens høye hall.</w:t>
      </w:r>
    </w:p>
    <w:p w14:paraId="6C5774D3" w14:textId="77777777" w:rsidR="00982D23" w:rsidRPr="00A509D4" w:rsidRDefault="00982D23" w:rsidP="00982D23">
      <w:pPr>
        <w:pStyle w:val="Normalweb"/>
        <w:spacing w:before="0" w:beforeAutospacing="0" w:after="0" w:afterAutospacing="0"/>
        <w:rPr>
          <w:rFonts w:asciiTheme="majorHAnsi" w:hAnsiTheme="majorHAnsi" w:cs="Times New Roman"/>
          <w:sz w:val="20"/>
          <w:szCs w:val="28"/>
          <w:lang w:val="nb-NO"/>
        </w:rPr>
      </w:pPr>
      <w:r w:rsidRPr="00A509D4">
        <w:rPr>
          <w:rFonts w:asciiTheme="majorHAnsi" w:hAnsiTheme="majorHAnsi" w:cs="Times New Roman"/>
          <w:sz w:val="20"/>
          <w:szCs w:val="28"/>
          <w:lang w:val="nb-NO"/>
        </w:rPr>
        <w:t> </w:t>
      </w:r>
    </w:p>
    <w:p w14:paraId="7229BEBB" w14:textId="77777777" w:rsidR="00982D23" w:rsidRPr="005D20F3" w:rsidRDefault="00982D23" w:rsidP="00982D23">
      <w:pPr>
        <w:pStyle w:val="Normalweb"/>
        <w:spacing w:before="0" w:beforeAutospacing="0" w:after="0" w:afterAutospacing="0"/>
        <w:rPr>
          <w:rFonts w:asciiTheme="majorHAnsi" w:hAnsiTheme="majorHAnsi" w:cs="Times New Roman"/>
          <w:sz w:val="32"/>
          <w:szCs w:val="28"/>
          <w:lang w:val="nb-NO"/>
        </w:rPr>
      </w:pPr>
      <w:r w:rsidRPr="005D20F3">
        <w:rPr>
          <w:rFonts w:asciiTheme="majorHAnsi" w:hAnsiTheme="majorHAnsi" w:cs="Times New Roman"/>
          <w:sz w:val="32"/>
          <w:szCs w:val="28"/>
          <w:lang w:val="nb-NO"/>
        </w:rPr>
        <w:t>2. Og over by og land i kveld</w:t>
      </w:r>
    </w:p>
    <w:p w14:paraId="46870458" w14:textId="77777777" w:rsidR="00982D23" w:rsidRPr="005D20F3" w:rsidRDefault="00982D23" w:rsidP="00982D23">
      <w:pPr>
        <w:pStyle w:val="Normalweb"/>
        <w:spacing w:before="0" w:beforeAutospacing="0" w:after="0" w:afterAutospacing="0"/>
        <w:rPr>
          <w:rFonts w:asciiTheme="majorHAnsi" w:hAnsiTheme="majorHAnsi" w:cs="Times New Roman"/>
          <w:sz w:val="32"/>
          <w:szCs w:val="28"/>
          <w:lang w:val="nb-NO"/>
        </w:rPr>
      </w:pPr>
      <w:r w:rsidRPr="005D20F3">
        <w:rPr>
          <w:rFonts w:asciiTheme="majorHAnsi" w:hAnsiTheme="majorHAnsi" w:cs="Times New Roman"/>
          <w:sz w:val="32"/>
          <w:szCs w:val="28"/>
          <w:lang w:val="nb-NO"/>
        </w:rPr>
        <w:t>går julens glade bud</w:t>
      </w:r>
    </w:p>
    <w:p w14:paraId="44BE79E9" w14:textId="77777777" w:rsidR="00982D23" w:rsidRPr="005D20F3" w:rsidRDefault="00982D23" w:rsidP="00982D23">
      <w:pPr>
        <w:pStyle w:val="Normalweb"/>
        <w:spacing w:before="0" w:beforeAutospacing="0" w:after="0" w:afterAutospacing="0"/>
        <w:rPr>
          <w:rFonts w:asciiTheme="majorHAnsi" w:hAnsiTheme="majorHAnsi" w:cs="Times New Roman"/>
          <w:sz w:val="32"/>
          <w:szCs w:val="28"/>
          <w:lang w:val="nb-NO"/>
        </w:rPr>
      </w:pPr>
      <w:r w:rsidRPr="005D20F3">
        <w:rPr>
          <w:rFonts w:asciiTheme="majorHAnsi" w:hAnsiTheme="majorHAnsi" w:cs="Times New Roman"/>
          <w:sz w:val="32"/>
          <w:szCs w:val="28"/>
          <w:lang w:val="nb-NO"/>
        </w:rPr>
        <w:t>at født er Herren Jesus Krist,</w:t>
      </w:r>
    </w:p>
    <w:p w14:paraId="5A57C698" w14:textId="77777777" w:rsidR="00982D23" w:rsidRPr="00A509D4" w:rsidRDefault="00982D23" w:rsidP="00982D23">
      <w:pPr>
        <w:pStyle w:val="Normalweb"/>
        <w:spacing w:before="0" w:beforeAutospacing="0" w:after="0" w:afterAutospacing="0"/>
        <w:rPr>
          <w:rFonts w:asciiTheme="majorHAnsi" w:hAnsiTheme="majorHAnsi" w:cs="Times New Roman"/>
          <w:b/>
          <w:sz w:val="32"/>
          <w:szCs w:val="28"/>
          <w:lang w:val="nb-NO"/>
        </w:rPr>
      </w:pPr>
      <w:r w:rsidRPr="00A509D4">
        <w:rPr>
          <w:rFonts w:asciiTheme="majorHAnsi" w:hAnsiTheme="majorHAnsi" w:cs="Times New Roman"/>
          <w:b/>
          <w:sz w:val="32"/>
          <w:szCs w:val="28"/>
          <w:u w:val="single"/>
          <w:lang w:val="nb-NO"/>
        </w:rPr>
        <w:t>vår Frelser og vår Gud</w:t>
      </w:r>
      <w:r w:rsidRPr="00A509D4">
        <w:rPr>
          <w:rFonts w:asciiTheme="majorHAnsi" w:hAnsiTheme="majorHAnsi" w:cs="Times New Roman"/>
          <w:b/>
          <w:sz w:val="32"/>
          <w:szCs w:val="28"/>
          <w:lang w:val="nb-NO"/>
        </w:rPr>
        <w:t>.</w:t>
      </w:r>
    </w:p>
    <w:p w14:paraId="746AA515" w14:textId="77777777" w:rsidR="00982D23" w:rsidRPr="00B0713A" w:rsidRDefault="00982D23" w:rsidP="00982D23">
      <w:pPr>
        <w:pStyle w:val="Normalweb"/>
        <w:spacing w:before="0" w:beforeAutospacing="0" w:after="0" w:afterAutospacing="0"/>
        <w:rPr>
          <w:rFonts w:asciiTheme="majorHAnsi" w:hAnsiTheme="majorHAnsi" w:cs="Times New Roman"/>
          <w:sz w:val="28"/>
          <w:szCs w:val="28"/>
          <w:lang w:val="nb-NO"/>
        </w:rPr>
      </w:pPr>
      <w:r w:rsidRPr="00B0713A">
        <w:rPr>
          <w:rFonts w:asciiTheme="majorHAnsi" w:hAnsiTheme="majorHAnsi" w:cs="Times New Roman"/>
          <w:sz w:val="28"/>
          <w:szCs w:val="28"/>
          <w:lang w:val="nb-NO"/>
        </w:rPr>
        <w:t> </w:t>
      </w:r>
    </w:p>
    <w:p w14:paraId="40D62059" w14:textId="77777777" w:rsidR="006D7A33" w:rsidRDefault="006D7A33" w:rsidP="00982D23">
      <w:pPr>
        <w:pStyle w:val="Normalweb"/>
        <w:spacing w:before="0" w:beforeAutospacing="0" w:after="0" w:afterAutospacing="0"/>
        <w:rPr>
          <w:rFonts w:asciiTheme="majorHAnsi" w:hAnsiTheme="majorHAnsi" w:cs="Times New Roman"/>
          <w:b/>
          <w:sz w:val="32"/>
          <w:szCs w:val="28"/>
          <w:lang w:val="nb-NO"/>
        </w:rPr>
      </w:pPr>
    </w:p>
    <w:p w14:paraId="71A3CDC5" w14:textId="77777777" w:rsidR="006D7A33" w:rsidRDefault="006D7A33" w:rsidP="00982D23">
      <w:pPr>
        <w:pStyle w:val="Normalweb"/>
        <w:spacing w:before="0" w:beforeAutospacing="0" w:after="0" w:afterAutospacing="0"/>
        <w:rPr>
          <w:rFonts w:asciiTheme="majorHAnsi" w:hAnsiTheme="majorHAnsi" w:cs="Times New Roman"/>
          <w:b/>
          <w:sz w:val="32"/>
          <w:szCs w:val="28"/>
          <w:lang w:val="nb-NO"/>
        </w:rPr>
      </w:pPr>
    </w:p>
    <w:p w14:paraId="3A4C1E1A" w14:textId="77777777" w:rsidR="00982D23" w:rsidRPr="00A509D4" w:rsidRDefault="00982D23" w:rsidP="00982D23">
      <w:pPr>
        <w:pStyle w:val="Normalweb"/>
        <w:spacing w:before="0" w:beforeAutospacing="0" w:after="0" w:afterAutospacing="0"/>
        <w:rPr>
          <w:rFonts w:asciiTheme="majorHAnsi" w:hAnsiTheme="majorHAnsi" w:cs="Times New Roman"/>
          <w:sz w:val="28"/>
          <w:szCs w:val="28"/>
          <w:lang w:val="nb-NO"/>
        </w:rPr>
      </w:pPr>
      <w:r w:rsidRPr="00A509D4">
        <w:rPr>
          <w:rFonts w:asciiTheme="majorHAnsi" w:hAnsiTheme="majorHAnsi" w:cs="Times New Roman"/>
          <w:b/>
          <w:sz w:val="32"/>
          <w:szCs w:val="28"/>
          <w:lang w:val="nb-NO"/>
        </w:rPr>
        <w:t>Dualisme</w:t>
      </w:r>
      <w:r w:rsidRPr="00A509D4">
        <w:rPr>
          <w:rStyle w:val="Fotnotereferanse"/>
          <w:rFonts w:asciiTheme="majorHAnsi" w:hAnsiTheme="majorHAnsi" w:cs="Times New Roman"/>
          <w:b/>
          <w:sz w:val="32"/>
          <w:szCs w:val="28"/>
          <w:lang w:val="nb-NO"/>
        </w:rPr>
        <w:footnoteReference w:id="27"/>
      </w:r>
    </w:p>
    <w:p w14:paraId="152B8E82" w14:textId="77777777" w:rsidR="00982D23" w:rsidRPr="00B0713A" w:rsidRDefault="00982D23" w:rsidP="00982D23">
      <w:pPr>
        <w:jc w:val="both"/>
        <w:rPr>
          <w:rFonts w:asciiTheme="majorHAnsi" w:hAnsiTheme="majorHAnsi" w:cs="Times New Roman"/>
          <w:sz w:val="28"/>
          <w:szCs w:val="28"/>
        </w:rPr>
      </w:pPr>
      <w:r w:rsidRPr="00B0713A">
        <w:rPr>
          <w:rFonts w:asciiTheme="majorHAnsi" w:hAnsiTheme="majorHAnsi" w:cs="Times New Roman"/>
          <w:sz w:val="28"/>
          <w:szCs w:val="28"/>
        </w:rPr>
        <w:t xml:space="preserve">Treenighetsdogmet har altså </w:t>
      </w:r>
      <w:r w:rsidRPr="00B0713A">
        <w:rPr>
          <w:rFonts w:asciiTheme="majorHAnsi" w:hAnsiTheme="majorHAnsi" w:cs="Times New Roman"/>
          <w:i/>
          <w:sz w:val="28"/>
          <w:szCs w:val="28"/>
        </w:rPr>
        <w:t>dualismen</w:t>
      </w:r>
      <w:r w:rsidRPr="00B0713A">
        <w:rPr>
          <w:rFonts w:asciiTheme="majorHAnsi" w:hAnsiTheme="majorHAnsi" w:cs="Times New Roman"/>
          <w:sz w:val="28"/>
          <w:szCs w:val="28"/>
        </w:rPr>
        <w:t xml:space="preserve"> som forutsetning: </w:t>
      </w:r>
    </w:p>
    <w:p w14:paraId="4306DA82" w14:textId="77777777" w:rsidR="00982D23" w:rsidRPr="00B0713A" w:rsidRDefault="00982D23" w:rsidP="00982D23">
      <w:pPr>
        <w:jc w:val="both"/>
        <w:rPr>
          <w:rFonts w:asciiTheme="majorHAnsi" w:hAnsiTheme="majorHAnsi" w:cs="Times New Roman"/>
          <w:i/>
          <w:sz w:val="28"/>
          <w:szCs w:val="28"/>
        </w:rPr>
      </w:pPr>
      <w:r w:rsidRPr="00B0713A">
        <w:rPr>
          <w:rFonts w:asciiTheme="majorHAnsi" w:hAnsiTheme="majorHAnsi" w:cs="Times New Roman"/>
          <w:i/>
          <w:sz w:val="28"/>
          <w:szCs w:val="28"/>
        </w:rPr>
        <w:t xml:space="preserve">Gud kan være både i himmelen (som ånd) og på jorden (som Jesus fra Nasareth) fordi det finnes en åndelig og en materiell dimensjon i tilværelsen. </w:t>
      </w:r>
    </w:p>
    <w:p w14:paraId="78F9796D" w14:textId="77777777" w:rsidR="00982D23" w:rsidRPr="00B0713A" w:rsidRDefault="00982D23" w:rsidP="00982D23">
      <w:pPr>
        <w:jc w:val="both"/>
        <w:rPr>
          <w:rFonts w:asciiTheme="majorHAnsi" w:hAnsiTheme="majorHAnsi" w:cs="Times New Roman"/>
          <w:sz w:val="28"/>
          <w:szCs w:val="28"/>
        </w:rPr>
      </w:pPr>
    </w:p>
    <w:p w14:paraId="3DDBC299" w14:textId="77777777" w:rsidR="00241C4B" w:rsidRPr="00B0713A" w:rsidRDefault="00241C4B" w:rsidP="00241C4B">
      <w:pPr>
        <w:rPr>
          <w:rFonts w:asciiTheme="majorHAnsi" w:hAnsiTheme="majorHAnsi" w:cs="Times New Roman"/>
          <w:b/>
          <w:sz w:val="28"/>
        </w:rPr>
      </w:pPr>
      <w:r w:rsidRPr="00B0713A">
        <w:rPr>
          <w:rFonts w:asciiTheme="majorHAnsi" w:hAnsiTheme="majorHAnsi" w:cs="Times New Roman"/>
          <w:b/>
          <w:sz w:val="28"/>
        </w:rPr>
        <w:t>Jesu selvbevissthet</w:t>
      </w:r>
    </w:p>
    <w:p w14:paraId="15B44063" w14:textId="77777777" w:rsidR="00982D23" w:rsidRPr="00B0713A" w:rsidRDefault="00982D23" w:rsidP="00982D23">
      <w:pPr>
        <w:jc w:val="both"/>
        <w:rPr>
          <w:rFonts w:asciiTheme="majorHAnsi" w:hAnsiTheme="majorHAnsi" w:cs="Times New Roman"/>
          <w:sz w:val="28"/>
          <w:szCs w:val="28"/>
        </w:rPr>
      </w:pPr>
      <w:r w:rsidRPr="00B0713A">
        <w:rPr>
          <w:rFonts w:asciiTheme="majorHAnsi" w:hAnsiTheme="majorHAnsi" w:cs="Times New Roman"/>
          <w:sz w:val="28"/>
          <w:szCs w:val="28"/>
        </w:rPr>
        <w:t>Tilhengere av Treenighetslæren hevder at Jesus selv var klar over sin likestilling med Faderen:</w:t>
      </w:r>
    </w:p>
    <w:p w14:paraId="3F16DE1F" w14:textId="77777777" w:rsidR="00982D23" w:rsidRPr="00B0713A" w:rsidRDefault="00982D23" w:rsidP="00982D23">
      <w:pPr>
        <w:rPr>
          <w:rFonts w:asciiTheme="majorHAnsi" w:hAnsiTheme="majorHAnsi" w:cs="Times New Roman"/>
          <w:sz w:val="16"/>
          <w:szCs w:val="16"/>
        </w:rPr>
      </w:pPr>
    </w:p>
    <w:p w14:paraId="15AA4D6C" w14:textId="3F29DC16" w:rsidR="00982D23" w:rsidRPr="00B0713A" w:rsidRDefault="00982D23" w:rsidP="00982D23">
      <w:pPr>
        <w:numPr>
          <w:ilvl w:val="0"/>
          <w:numId w:val="9"/>
        </w:numPr>
        <w:spacing w:line="276" w:lineRule="auto"/>
        <w:rPr>
          <w:rFonts w:asciiTheme="majorHAnsi" w:hAnsiTheme="majorHAnsi" w:cs="Times New Roman"/>
          <w:sz w:val="28"/>
        </w:rPr>
      </w:pPr>
      <w:r w:rsidRPr="00B0713A">
        <w:rPr>
          <w:rFonts w:asciiTheme="majorHAnsi" w:hAnsiTheme="majorHAnsi" w:cs="Times New Roman"/>
          <w:sz w:val="28"/>
        </w:rPr>
        <w:t>Jesus hadde en utpreget ”selvbevissthet” (iflg. Sverre Aalen), noe som vises i ”</w:t>
      </w:r>
      <w:r w:rsidRPr="00B0713A">
        <w:rPr>
          <w:rFonts w:asciiTheme="majorHAnsi" w:hAnsiTheme="majorHAnsi" w:cs="Times New Roman"/>
          <w:i/>
          <w:sz w:val="28"/>
        </w:rPr>
        <w:t>Ego eimi-utsagnene</w:t>
      </w:r>
      <w:r w:rsidR="00241C4B">
        <w:rPr>
          <w:rFonts w:asciiTheme="majorHAnsi" w:hAnsiTheme="majorHAnsi" w:cs="Times New Roman"/>
          <w:i/>
          <w:sz w:val="28"/>
        </w:rPr>
        <w:t xml:space="preserve"> (”jeg er”- utsagnene i NT) </w:t>
      </w:r>
      <w:r w:rsidRPr="00B0713A">
        <w:rPr>
          <w:rFonts w:asciiTheme="majorHAnsi" w:hAnsiTheme="majorHAnsi" w:cs="Times New Roman"/>
          <w:i/>
          <w:sz w:val="28"/>
        </w:rPr>
        <w:t>”</w:t>
      </w:r>
      <w:r w:rsidRPr="00B0713A">
        <w:rPr>
          <w:rStyle w:val="Fotnotereferanse"/>
          <w:rFonts w:asciiTheme="majorHAnsi" w:hAnsiTheme="majorHAnsi" w:cs="Times New Roman"/>
          <w:i/>
          <w:sz w:val="28"/>
        </w:rPr>
        <w:footnoteReference w:id="28"/>
      </w:r>
      <w:r w:rsidRPr="00B0713A">
        <w:rPr>
          <w:rFonts w:asciiTheme="majorHAnsi" w:hAnsiTheme="majorHAnsi" w:cs="Times New Roman"/>
          <w:sz w:val="28"/>
        </w:rPr>
        <w:t xml:space="preserve">: </w:t>
      </w:r>
      <w:r w:rsidRPr="00B0713A">
        <w:rPr>
          <w:rFonts w:asciiTheme="majorHAnsi" w:hAnsiTheme="majorHAnsi" w:cs="Times New Roman"/>
          <w:b/>
          <w:i/>
          <w:sz w:val="28"/>
        </w:rPr>
        <w:t>Jeg er</w:t>
      </w:r>
      <w:r w:rsidRPr="00B0713A">
        <w:rPr>
          <w:rFonts w:asciiTheme="majorHAnsi" w:hAnsiTheme="majorHAnsi" w:cs="Times New Roman"/>
          <w:sz w:val="28"/>
        </w:rPr>
        <w:t xml:space="preserve"> livets brød… </w:t>
      </w:r>
    </w:p>
    <w:p w14:paraId="4168EAD9" w14:textId="77777777" w:rsidR="00982D23" w:rsidRPr="00B0713A" w:rsidRDefault="00982D23" w:rsidP="00982D23">
      <w:pPr>
        <w:numPr>
          <w:ilvl w:val="0"/>
          <w:numId w:val="9"/>
        </w:numPr>
        <w:spacing w:line="276" w:lineRule="auto"/>
        <w:rPr>
          <w:rFonts w:asciiTheme="majorHAnsi" w:hAnsiTheme="majorHAnsi" w:cs="Times New Roman"/>
          <w:sz w:val="28"/>
        </w:rPr>
      </w:pPr>
      <w:r w:rsidRPr="00B0713A">
        <w:rPr>
          <w:rFonts w:asciiTheme="majorHAnsi" w:hAnsiTheme="majorHAnsi" w:cs="Times New Roman"/>
          <w:sz w:val="28"/>
        </w:rPr>
        <w:t>Det samme som Gud sier om seg selv i 2 Mosebok 3</w:t>
      </w:r>
      <w:r w:rsidRPr="00B0713A">
        <w:rPr>
          <w:rFonts w:asciiTheme="majorHAnsi" w:hAnsiTheme="majorHAnsi" w:cs="Times New Roman"/>
          <w:b/>
          <w:sz w:val="28"/>
        </w:rPr>
        <w:t>:</w:t>
      </w:r>
      <w:r w:rsidRPr="00B0713A">
        <w:rPr>
          <w:rFonts w:asciiTheme="majorHAnsi" w:hAnsiTheme="majorHAnsi" w:cs="Times New Roman"/>
          <w:sz w:val="28"/>
        </w:rPr>
        <w:t xml:space="preserve"> </w:t>
      </w:r>
      <w:r w:rsidRPr="00B0713A">
        <w:rPr>
          <w:rFonts w:asciiTheme="majorHAnsi" w:hAnsiTheme="majorHAnsi" w:cs="Times New Roman"/>
          <w:i/>
          <w:sz w:val="28"/>
        </w:rPr>
        <w:t>Jeg er den jeg er</w:t>
      </w:r>
      <w:r w:rsidRPr="00B0713A">
        <w:rPr>
          <w:rFonts w:asciiTheme="majorHAnsi" w:hAnsiTheme="majorHAnsi" w:cs="Times New Roman"/>
          <w:sz w:val="28"/>
        </w:rPr>
        <w:t>.</w:t>
      </w:r>
    </w:p>
    <w:p w14:paraId="19B7FAB0" w14:textId="77777777" w:rsidR="00982D23" w:rsidRPr="00B0713A" w:rsidRDefault="00982D23" w:rsidP="00982D23">
      <w:pPr>
        <w:jc w:val="both"/>
        <w:rPr>
          <w:rFonts w:asciiTheme="majorHAnsi" w:hAnsiTheme="majorHAnsi" w:cs="Times New Roman"/>
          <w:b/>
          <w:sz w:val="28"/>
          <w:szCs w:val="40"/>
        </w:rPr>
      </w:pPr>
    </w:p>
    <w:p w14:paraId="4218FF30" w14:textId="77777777" w:rsidR="00982D23" w:rsidRPr="00B0713A" w:rsidRDefault="00982D23" w:rsidP="00982D23">
      <w:pPr>
        <w:jc w:val="both"/>
        <w:rPr>
          <w:rFonts w:asciiTheme="majorHAnsi" w:hAnsiTheme="majorHAnsi" w:cs="Times New Roman"/>
          <w:b/>
          <w:sz w:val="28"/>
          <w:szCs w:val="40"/>
        </w:rPr>
      </w:pPr>
      <w:r w:rsidRPr="00B0713A">
        <w:rPr>
          <w:rFonts w:asciiTheme="majorHAnsi" w:hAnsiTheme="majorHAnsi" w:cs="Times New Roman"/>
          <w:b/>
          <w:sz w:val="28"/>
          <w:szCs w:val="40"/>
        </w:rPr>
        <w:t xml:space="preserve">Jehovas vitner </w:t>
      </w:r>
      <w:r w:rsidRPr="00B0713A">
        <w:rPr>
          <w:rFonts w:asciiTheme="majorHAnsi" w:hAnsiTheme="majorHAnsi" w:cs="Times New Roman"/>
          <w:sz w:val="28"/>
          <w:szCs w:val="40"/>
        </w:rPr>
        <w:t>(JV)</w:t>
      </w:r>
    </w:p>
    <w:p w14:paraId="5402B8B1" w14:textId="77777777" w:rsidR="00982D23" w:rsidRPr="00B0713A" w:rsidRDefault="00982D23" w:rsidP="00982D23">
      <w:pPr>
        <w:numPr>
          <w:ilvl w:val="0"/>
          <w:numId w:val="18"/>
        </w:numPr>
        <w:spacing w:line="276" w:lineRule="auto"/>
        <w:jc w:val="both"/>
        <w:rPr>
          <w:rFonts w:asciiTheme="majorHAnsi" w:hAnsiTheme="majorHAnsi" w:cs="Times New Roman"/>
          <w:sz w:val="28"/>
          <w:szCs w:val="40"/>
        </w:rPr>
      </w:pPr>
      <w:r w:rsidRPr="00B0713A">
        <w:rPr>
          <w:rFonts w:asciiTheme="majorHAnsi" w:hAnsiTheme="majorHAnsi" w:cs="Times New Roman"/>
          <w:sz w:val="28"/>
          <w:szCs w:val="40"/>
        </w:rPr>
        <w:t xml:space="preserve">Treenighetsdogmet er det som skiller Jehovas Vitner mest fra tradisjonelle kristne. </w:t>
      </w:r>
    </w:p>
    <w:p w14:paraId="0774397E" w14:textId="77777777" w:rsidR="00982D23" w:rsidRPr="00B0713A" w:rsidRDefault="00982D23" w:rsidP="00982D23">
      <w:pPr>
        <w:numPr>
          <w:ilvl w:val="0"/>
          <w:numId w:val="18"/>
        </w:numPr>
        <w:spacing w:line="276" w:lineRule="auto"/>
        <w:jc w:val="both"/>
        <w:rPr>
          <w:rFonts w:asciiTheme="majorHAnsi" w:hAnsiTheme="majorHAnsi" w:cs="Times New Roman"/>
          <w:sz w:val="28"/>
          <w:szCs w:val="40"/>
        </w:rPr>
      </w:pPr>
      <w:r w:rsidRPr="00B0713A">
        <w:rPr>
          <w:rFonts w:asciiTheme="majorHAnsi" w:hAnsiTheme="majorHAnsi" w:cs="Times New Roman"/>
          <w:sz w:val="28"/>
          <w:szCs w:val="40"/>
        </w:rPr>
        <w:t xml:space="preserve">Hos JV blir Jesus ”avkledd” det guddommelige, men er likevel erkeengelen Mikael i kjøtt og blod. </w:t>
      </w:r>
      <w:r w:rsidRPr="00B0713A">
        <w:rPr>
          <w:rFonts w:asciiTheme="majorHAnsi" w:hAnsiTheme="majorHAnsi" w:cs="Times New Roman"/>
          <w:sz w:val="28"/>
          <w:szCs w:val="40"/>
          <w:u w:val="single"/>
        </w:rPr>
        <w:t>Jesus er altså ikke Gud</w:t>
      </w:r>
      <w:r w:rsidRPr="00B0713A">
        <w:rPr>
          <w:rFonts w:asciiTheme="majorHAnsi" w:hAnsiTheme="majorHAnsi" w:cs="Times New Roman"/>
          <w:sz w:val="28"/>
          <w:szCs w:val="40"/>
        </w:rPr>
        <w:t xml:space="preserve"> for JV.</w:t>
      </w:r>
    </w:p>
    <w:p w14:paraId="10CE4C6D" w14:textId="27F814A1" w:rsidR="00982D23" w:rsidRPr="00B0713A" w:rsidRDefault="00982D23" w:rsidP="00982D23">
      <w:pPr>
        <w:numPr>
          <w:ilvl w:val="0"/>
          <w:numId w:val="18"/>
        </w:numPr>
        <w:spacing w:line="276" w:lineRule="auto"/>
        <w:jc w:val="both"/>
        <w:rPr>
          <w:rFonts w:asciiTheme="majorHAnsi" w:hAnsiTheme="majorHAnsi" w:cs="Times New Roman"/>
          <w:sz w:val="28"/>
          <w:szCs w:val="40"/>
        </w:rPr>
      </w:pPr>
      <w:r w:rsidRPr="00B0713A">
        <w:rPr>
          <w:rFonts w:asciiTheme="majorHAnsi" w:hAnsiTheme="majorHAnsi" w:cs="Times New Roman"/>
          <w:sz w:val="28"/>
          <w:szCs w:val="40"/>
        </w:rPr>
        <w:t>Johannesevangeliet 1,</w:t>
      </w:r>
      <w:r w:rsidR="009979C4">
        <w:rPr>
          <w:rFonts w:asciiTheme="majorHAnsi" w:hAnsiTheme="majorHAnsi" w:cs="Times New Roman"/>
          <w:sz w:val="28"/>
          <w:szCs w:val="40"/>
        </w:rPr>
        <w:t xml:space="preserve"> </w:t>
      </w:r>
      <w:r w:rsidRPr="00B0713A">
        <w:rPr>
          <w:rFonts w:asciiTheme="majorHAnsi" w:hAnsiTheme="majorHAnsi" w:cs="Times New Roman"/>
          <w:sz w:val="28"/>
          <w:szCs w:val="40"/>
        </w:rPr>
        <w:t>1-18</w:t>
      </w:r>
      <w:r w:rsidRPr="00B0713A">
        <w:rPr>
          <w:rStyle w:val="Fotnotereferanse"/>
          <w:rFonts w:asciiTheme="majorHAnsi" w:hAnsiTheme="majorHAnsi" w:cs="Times New Roman"/>
          <w:sz w:val="28"/>
          <w:szCs w:val="40"/>
        </w:rPr>
        <w:footnoteReference w:id="29"/>
      </w:r>
      <w:r w:rsidRPr="00B0713A">
        <w:rPr>
          <w:rFonts w:asciiTheme="majorHAnsi" w:hAnsiTheme="majorHAnsi" w:cs="Times New Roman"/>
          <w:sz w:val="28"/>
          <w:szCs w:val="40"/>
        </w:rPr>
        <w:t xml:space="preserve"> er det største stridspunktet mellom JV og andre kristne.</w:t>
      </w:r>
    </w:p>
    <w:p w14:paraId="651EB685" w14:textId="77777777" w:rsidR="007C77C8" w:rsidRDefault="00982D23" w:rsidP="00982D23">
      <w:pPr>
        <w:numPr>
          <w:ilvl w:val="0"/>
          <w:numId w:val="18"/>
        </w:numPr>
        <w:spacing w:line="276" w:lineRule="auto"/>
        <w:jc w:val="both"/>
        <w:rPr>
          <w:rFonts w:asciiTheme="majorHAnsi" w:hAnsiTheme="majorHAnsi" w:cs="Times New Roman"/>
          <w:sz w:val="28"/>
          <w:szCs w:val="40"/>
        </w:rPr>
      </w:pPr>
      <w:r w:rsidRPr="00B0713A">
        <w:rPr>
          <w:rFonts w:asciiTheme="majorHAnsi" w:hAnsiTheme="majorHAnsi" w:cs="Times New Roman"/>
          <w:sz w:val="28"/>
          <w:szCs w:val="40"/>
        </w:rPr>
        <w:t xml:space="preserve">I oldkirken utspant denne striden seg mellom kirkefedrene </w:t>
      </w:r>
      <w:r w:rsidRPr="00B0713A">
        <w:rPr>
          <w:rFonts w:asciiTheme="majorHAnsi" w:hAnsiTheme="majorHAnsi" w:cs="Times New Roman"/>
          <w:b/>
          <w:i/>
          <w:sz w:val="28"/>
          <w:szCs w:val="40"/>
        </w:rPr>
        <w:t>Arius</w:t>
      </w:r>
      <w:r w:rsidRPr="00B0713A">
        <w:rPr>
          <w:rFonts w:asciiTheme="majorHAnsi" w:hAnsiTheme="majorHAnsi" w:cs="Times New Roman"/>
          <w:sz w:val="28"/>
          <w:szCs w:val="40"/>
        </w:rPr>
        <w:t xml:space="preserve"> og </w:t>
      </w:r>
      <w:r w:rsidRPr="00B0713A">
        <w:rPr>
          <w:rFonts w:asciiTheme="majorHAnsi" w:hAnsiTheme="majorHAnsi" w:cs="Times New Roman"/>
          <w:b/>
          <w:i/>
          <w:sz w:val="28"/>
          <w:szCs w:val="40"/>
        </w:rPr>
        <w:t>Athanasius</w:t>
      </w:r>
      <w:r w:rsidRPr="00B0713A">
        <w:rPr>
          <w:rFonts w:asciiTheme="majorHAnsi" w:hAnsiTheme="majorHAnsi" w:cs="Times New Roman"/>
          <w:sz w:val="28"/>
          <w:szCs w:val="40"/>
        </w:rPr>
        <w:t>. Arius sto nærmest dagen</w:t>
      </w:r>
      <w:r w:rsidR="009979C4">
        <w:rPr>
          <w:rFonts w:asciiTheme="majorHAnsi" w:hAnsiTheme="majorHAnsi" w:cs="Times New Roman"/>
          <w:sz w:val="28"/>
          <w:szCs w:val="40"/>
        </w:rPr>
        <w:t>s</w:t>
      </w:r>
      <w:r w:rsidRPr="00B0713A">
        <w:rPr>
          <w:rFonts w:asciiTheme="majorHAnsi" w:hAnsiTheme="majorHAnsi" w:cs="Times New Roman"/>
          <w:sz w:val="28"/>
          <w:szCs w:val="40"/>
        </w:rPr>
        <w:t xml:space="preserve"> JV, men Athanasius’ linje gikk seirende ut av striden.</w:t>
      </w:r>
      <w:r w:rsidRPr="00B0713A">
        <w:rPr>
          <w:rFonts w:asciiTheme="majorHAnsi" w:hAnsiTheme="majorHAnsi" w:cs="Times New Roman"/>
          <w:sz w:val="40"/>
          <w:szCs w:val="40"/>
        </w:rPr>
        <w:t xml:space="preserve"> </w:t>
      </w:r>
      <w:r w:rsidRPr="00B0713A">
        <w:rPr>
          <w:rFonts w:asciiTheme="majorHAnsi" w:hAnsiTheme="majorHAnsi" w:cs="Times New Roman"/>
          <w:sz w:val="28"/>
          <w:szCs w:val="40"/>
        </w:rPr>
        <w:t>Kirkemøtet i Nicea</w:t>
      </w:r>
      <w:r w:rsidRPr="00B0713A">
        <w:rPr>
          <w:rStyle w:val="Fotnotereferanse"/>
          <w:rFonts w:asciiTheme="majorHAnsi" w:hAnsiTheme="majorHAnsi" w:cs="Times New Roman"/>
          <w:sz w:val="28"/>
          <w:szCs w:val="40"/>
        </w:rPr>
        <w:footnoteReference w:id="30"/>
      </w:r>
      <w:r w:rsidRPr="00B0713A">
        <w:rPr>
          <w:rFonts w:asciiTheme="majorHAnsi" w:hAnsiTheme="majorHAnsi" w:cs="Times New Roman"/>
          <w:sz w:val="28"/>
          <w:szCs w:val="40"/>
        </w:rPr>
        <w:t xml:space="preserve"> (325) forfattet </w:t>
      </w:r>
      <w:r w:rsidRPr="00B0713A">
        <w:rPr>
          <w:rFonts w:asciiTheme="majorHAnsi" w:hAnsiTheme="majorHAnsi" w:cs="Times New Roman"/>
          <w:b/>
          <w:i/>
          <w:sz w:val="28"/>
          <w:szCs w:val="40"/>
        </w:rPr>
        <w:t>Niceanum</w:t>
      </w:r>
      <w:r w:rsidRPr="00B0713A">
        <w:rPr>
          <w:rFonts w:asciiTheme="majorHAnsi" w:hAnsiTheme="majorHAnsi" w:cs="Times New Roman"/>
          <w:sz w:val="28"/>
          <w:szCs w:val="40"/>
        </w:rPr>
        <w:t>, som fremdeles er offisiell trosbekjennelse i våre kirker. Her avfeies Arius’ lære.</w:t>
      </w:r>
      <w:r w:rsidR="007C77C8">
        <w:rPr>
          <w:rFonts w:asciiTheme="majorHAnsi" w:hAnsiTheme="majorHAnsi" w:cs="Times New Roman"/>
          <w:sz w:val="28"/>
          <w:szCs w:val="40"/>
        </w:rPr>
        <w:t xml:space="preserve"> </w:t>
      </w:r>
    </w:p>
    <w:p w14:paraId="5556A72C" w14:textId="0539EF7F" w:rsidR="00982D23" w:rsidRPr="00B0713A" w:rsidRDefault="007C77C8" w:rsidP="007C77C8">
      <w:pPr>
        <w:spacing w:line="276" w:lineRule="auto"/>
        <w:ind w:left="720"/>
        <w:jc w:val="both"/>
        <w:rPr>
          <w:rFonts w:asciiTheme="majorHAnsi" w:hAnsiTheme="majorHAnsi" w:cs="Times New Roman"/>
          <w:sz w:val="28"/>
          <w:szCs w:val="40"/>
        </w:rPr>
      </w:pPr>
      <w:r>
        <w:rPr>
          <w:rFonts w:asciiTheme="majorHAnsi" w:hAnsiTheme="majorHAnsi" w:cs="Times New Roman"/>
          <w:sz w:val="28"/>
          <w:szCs w:val="40"/>
        </w:rPr>
        <w:t xml:space="preserve">Keiser Konstantin sammenkalte kirkemøtet i Nicea for å få et enhetlig syn på Jesus´ status som Gud. Det måtte til for å forene keiserriket. </w:t>
      </w:r>
      <w:r w:rsidR="00B5775E">
        <w:rPr>
          <w:rFonts w:asciiTheme="majorHAnsi" w:hAnsiTheme="majorHAnsi" w:cs="Times New Roman"/>
          <w:sz w:val="28"/>
          <w:szCs w:val="40"/>
        </w:rPr>
        <w:t>(</w:t>
      </w:r>
      <w:r>
        <w:rPr>
          <w:rFonts w:asciiTheme="majorHAnsi" w:hAnsiTheme="majorHAnsi" w:cs="Times New Roman"/>
          <w:sz w:val="28"/>
          <w:szCs w:val="40"/>
        </w:rPr>
        <w:t xml:space="preserve">Senere ble Konstantin </w:t>
      </w:r>
      <w:r w:rsidR="00B5775E">
        <w:rPr>
          <w:rFonts w:asciiTheme="majorHAnsi" w:hAnsiTheme="majorHAnsi" w:cs="Times New Roman"/>
          <w:sz w:val="28"/>
          <w:szCs w:val="40"/>
        </w:rPr>
        <w:t xml:space="preserve">imidlertid </w:t>
      </w:r>
      <w:r>
        <w:rPr>
          <w:rFonts w:asciiTheme="majorHAnsi" w:hAnsiTheme="majorHAnsi" w:cs="Times New Roman"/>
          <w:sz w:val="28"/>
          <w:szCs w:val="40"/>
        </w:rPr>
        <w:t>selv ”arianer”</w:t>
      </w:r>
      <w:r w:rsidR="00B5775E">
        <w:rPr>
          <w:rFonts w:asciiTheme="majorHAnsi" w:hAnsiTheme="majorHAnsi" w:cs="Times New Roman"/>
          <w:sz w:val="28"/>
          <w:szCs w:val="40"/>
        </w:rPr>
        <w:t>)</w:t>
      </w:r>
      <w:r>
        <w:rPr>
          <w:rFonts w:asciiTheme="majorHAnsi" w:hAnsiTheme="majorHAnsi" w:cs="Times New Roman"/>
          <w:sz w:val="28"/>
          <w:szCs w:val="40"/>
        </w:rPr>
        <w:t xml:space="preserve">. </w:t>
      </w:r>
    </w:p>
    <w:p w14:paraId="785817F3" w14:textId="77777777" w:rsidR="00982D23" w:rsidRPr="00B0713A" w:rsidRDefault="00982D23" w:rsidP="00982D23">
      <w:pPr>
        <w:numPr>
          <w:ilvl w:val="0"/>
          <w:numId w:val="18"/>
        </w:numPr>
        <w:spacing w:line="276" w:lineRule="auto"/>
        <w:jc w:val="both"/>
        <w:rPr>
          <w:rFonts w:asciiTheme="majorHAnsi" w:hAnsiTheme="majorHAnsi" w:cs="Times New Roman"/>
          <w:sz w:val="28"/>
          <w:szCs w:val="40"/>
        </w:rPr>
      </w:pPr>
      <w:r w:rsidRPr="00B0713A">
        <w:rPr>
          <w:rFonts w:asciiTheme="majorHAnsi" w:hAnsiTheme="majorHAnsi" w:cs="Times New Roman"/>
          <w:sz w:val="28"/>
          <w:szCs w:val="40"/>
        </w:rPr>
        <w:t xml:space="preserve">Bj. Bjørnson kom på kant med Haugianerne da han hevdet at </w:t>
      </w:r>
      <w:r w:rsidRPr="00B0713A">
        <w:rPr>
          <w:rFonts w:asciiTheme="majorHAnsi" w:hAnsiTheme="majorHAnsi" w:cs="Times New Roman"/>
          <w:i/>
          <w:sz w:val="28"/>
          <w:szCs w:val="40"/>
        </w:rPr>
        <w:t>Jesus ikke er Gud</w:t>
      </w:r>
      <w:r w:rsidRPr="00B0713A">
        <w:rPr>
          <w:rStyle w:val="Fotnotereferanse"/>
          <w:rFonts w:asciiTheme="majorHAnsi" w:hAnsiTheme="majorHAnsi" w:cs="Times New Roman"/>
          <w:i/>
          <w:sz w:val="28"/>
          <w:szCs w:val="40"/>
        </w:rPr>
        <w:footnoteReference w:id="31"/>
      </w:r>
    </w:p>
    <w:p w14:paraId="21A5CAB8" w14:textId="77777777" w:rsidR="002F41F9" w:rsidRDefault="002F41F9" w:rsidP="00982D23">
      <w:pPr>
        <w:jc w:val="both"/>
        <w:rPr>
          <w:rFonts w:asciiTheme="majorHAnsi" w:hAnsiTheme="majorHAnsi" w:cs="Times New Roman"/>
          <w:b/>
          <w:sz w:val="44"/>
          <w:szCs w:val="40"/>
        </w:rPr>
      </w:pPr>
    </w:p>
    <w:p w14:paraId="029C4124" w14:textId="77777777" w:rsidR="00C113C4" w:rsidRDefault="00C113C4" w:rsidP="00982D23">
      <w:pPr>
        <w:jc w:val="both"/>
        <w:rPr>
          <w:rFonts w:asciiTheme="majorHAnsi" w:hAnsiTheme="majorHAnsi" w:cs="Times New Roman"/>
          <w:b/>
          <w:sz w:val="32"/>
        </w:rPr>
      </w:pPr>
    </w:p>
    <w:p w14:paraId="698C2264" w14:textId="3EBA0AE8" w:rsidR="00982D23" w:rsidRPr="002F41F9" w:rsidRDefault="008E6BB0" w:rsidP="00982D23">
      <w:pPr>
        <w:jc w:val="both"/>
        <w:rPr>
          <w:rFonts w:asciiTheme="majorHAnsi" w:hAnsiTheme="majorHAnsi" w:cs="Times New Roman"/>
          <w:b/>
          <w:sz w:val="32"/>
        </w:rPr>
      </w:pPr>
      <w:r>
        <w:rPr>
          <w:rFonts w:asciiTheme="majorHAnsi" w:hAnsiTheme="majorHAnsi" w:cs="Times New Roman"/>
          <w:b/>
          <w:sz w:val="32"/>
        </w:rPr>
        <w:t>I teologien kalles temaet</w:t>
      </w:r>
      <w:r w:rsidR="00982D23" w:rsidRPr="002F41F9">
        <w:rPr>
          <w:rFonts w:asciiTheme="majorHAnsi" w:hAnsiTheme="majorHAnsi" w:cs="Times New Roman"/>
          <w:b/>
          <w:sz w:val="32"/>
        </w:rPr>
        <w:t xml:space="preserve"> som diskuterer Jesus’ natur og vesen, for: </w:t>
      </w:r>
    </w:p>
    <w:p w14:paraId="40104BE4" w14:textId="77777777" w:rsidR="00982D23" w:rsidRPr="00B0713A" w:rsidRDefault="00982D23" w:rsidP="00982D23">
      <w:pPr>
        <w:jc w:val="both"/>
        <w:rPr>
          <w:rFonts w:asciiTheme="majorHAnsi" w:hAnsiTheme="majorHAnsi" w:cs="Times New Roman"/>
          <w:b/>
          <w:sz w:val="40"/>
        </w:rPr>
      </w:pPr>
    </w:p>
    <w:p w14:paraId="4C3C4371" w14:textId="035D0287" w:rsidR="00982D23" w:rsidRPr="00B0713A" w:rsidRDefault="00982D23" w:rsidP="00982D23">
      <w:pPr>
        <w:jc w:val="both"/>
        <w:rPr>
          <w:rFonts w:asciiTheme="majorHAnsi" w:hAnsiTheme="majorHAnsi" w:cs="Times New Roman"/>
          <w:b/>
        </w:rPr>
      </w:pPr>
      <w:r w:rsidRPr="00B0713A">
        <w:rPr>
          <w:rFonts w:asciiTheme="majorHAnsi" w:hAnsiTheme="majorHAnsi" w:cs="Times New Roman"/>
          <w:b/>
          <w:sz w:val="40"/>
        </w:rPr>
        <w:t>Det kristologiske problem</w:t>
      </w:r>
      <w:r w:rsidR="00971096">
        <w:rPr>
          <w:rFonts w:asciiTheme="majorHAnsi" w:hAnsiTheme="majorHAnsi" w:cs="Times New Roman"/>
          <w:b/>
          <w:sz w:val="40"/>
        </w:rPr>
        <w:t>:</w:t>
      </w:r>
    </w:p>
    <w:p w14:paraId="3EF4292E" w14:textId="674E5460" w:rsidR="00982D23" w:rsidRPr="00971096" w:rsidRDefault="0028284D" w:rsidP="00982D23">
      <w:pPr>
        <w:jc w:val="both"/>
        <w:rPr>
          <w:rFonts w:asciiTheme="majorHAnsi" w:hAnsiTheme="majorHAnsi" w:cs="Times New Roman"/>
          <w:i/>
          <w:sz w:val="32"/>
          <w:szCs w:val="40"/>
        </w:rPr>
      </w:pPr>
      <w:r>
        <w:rPr>
          <w:rFonts w:asciiTheme="majorHAnsi" w:hAnsiTheme="majorHAnsi" w:cs="Times New Roman"/>
          <w:i/>
          <w:sz w:val="32"/>
          <w:szCs w:val="40"/>
        </w:rPr>
        <w:t xml:space="preserve">Problemstilling: </w:t>
      </w:r>
      <w:r w:rsidR="002F41F9" w:rsidRPr="00971096">
        <w:rPr>
          <w:rFonts w:asciiTheme="majorHAnsi" w:hAnsiTheme="majorHAnsi" w:cs="Times New Roman"/>
          <w:i/>
          <w:sz w:val="32"/>
          <w:szCs w:val="40"/>
        </w:rPr>
        <w:t>E</w:t>
      </w:r>
      <w:r w:rsidR="00982D23" w:rsidRPr="00971096">
        <w:rPr>
          <w:rFonts w:asciiTheme="majorHAnsi" w:hAnsiTheme="majorHAnsi" w:cs="Times New Roman"/>
          <w:i/>
          <w:sz w:val="32"/>
          <w:szCs w:val="40"/>
        </w:rPr>
        <w:t>r Jesus Gud?</w:t>
      </w:r>
      <w:r w:rsidR="00982D23" w:rsidRPr="00971096">
        <w:rPr>
          <w:rStyle w:val="Fotnotereferanse"/>
          <w:rFonts w:asciiTheme="majorHAnsi" w:hAnsiTheme="majorHAnsi" w:cs="Times New Roman"/>
          <w:i/>
          <w:sz w:val="32"/>
          <w:szCs w:val="40"/>
        </w:rPr>
        <w:footnoteReference w:id="32"/>
      </w:r>
    </w:p>
    <w:p w14:paraId="37DCAF77" w14:textId="77777777" w:rsidR="00982D23" w:rsidRPr="00B0713A" w:rsidRDefault="00982D23" w:rsidP="00982D23">
      <w:pPr>
        <w:jc w:val="both"/>
        <w:rPr>
          <w:rFonts w:asciiTheme="majorHAnsi" w:hAnsiTheme="majorHAnsi" w:cs="Times New Roman"/>
          <w:sz w:val="28"/>
          <w:szCs w:val="40"/>
        </w:rPr>
      </w:pPr>
    </w:p>
    <w:p w14:paraId="28443555" w14:textId="22369903" w:rsidR="00982D23" w:rsidRPr="00971096" w:rsidRDefault="00982D23" w:rsidP="00982D23">
      <w:pPr>
        <w:jc w:val="both"/>
        <w:rPr>
          <w:rFonts w:asciiTheme="majorHAnsi" w:hAnsiTheme="majorHAnsi" w:cs="Times New Roman"/>
          <w:sz w:val="32"/>
          <w:szCs w:val="40"/>
        </w:rPr>
      </w:pPr>
      <w:r w:rsidRPr="00971096">
        <w:rPr>
          <w:rFonts w:asciiTheme="majorHAnsi" w:hAnsiTheme="majorHAnsi" w:cs="Times New Roman"/>
          <w:b/>
          <w:sz w:val="32"/>
          <w:szCs w:val="40"/>
        </w:rPr>
        <w:t>Arianisme</w:t>
      </w:r>
      <w:r w:rsidR="00971096" w:rsidRPr="00971096">
        <w:rPr>
          <w:rFonts w:asciiTheme="majorHAnsi" w:hAnsiTheme="majorHAnsi" w:cs="Times New Roman"/>
          <w:b/>
          <w:sz w:val="32"/>
          <w:szCs w:val="40"/>
        </w:rPr>
        <w:t>n</w:t>
      </w:r>
    </w:p>
    <w:p w14:paraId="5BBED432" w14:textId="46AF17FA" w:rsidR="00982D23" w:rsidRPr="00971096" w:rsidRDefault="00982D23" w:rsidP="00982D23">
      <w:pPr>
        <w:numPr>
          <w:ilvl w:val="0"/>
          <w:numId w:val="19"/>
        </w:numPr>
        <w:spacing w:line="276" w:lineRule="auto"/>
        <w:jc w:val="both"/>
        <w:rPr>
          <w:rFonts w:asciiTheme="majorHAnsi" w:hAnsiTheme="majorHAnsi" w:cs="Times New Roman"/>
          <w:sz w:val="32"/>
        </w:rPr>
      </w:pPr>
      <w:r w:rsidRPr="00971096">
        <w:rPr>
          <w:rFonts w:asciiTheme="majorHAnsi" w:hAnsiTheme="majorHAnsi" w:cs="Times New Roman"/>
          <w:sz w:val="32"/>
        </w:rPr>
        <w:t>Arius ville ”redde Guds enhet”. Monoteismen krever et skille mellom Kristus og den evige Gud</w:t>
      </w:r>
      <w:r w:rsidRPr="00971096">
        <w:rPr>
          <w:rStyle w:val="Fotnotereferanse"/>
          <w:rFonts w:asciiTheme="majorHAnsi" w:hAnsiTheme="majorHAnsi" w:cs="Times New Roman"/>
          <w:sz w:val="32"/>
        </w:rPr>
        <w:footnoteReference w:id="33"/>
      </w:r>
      <w:r w:rsidRPr="00971096">
        <w:rPr>
          <w:rFonts w:asciiTheme="majorHAnsi" w:hAnsiTheme="majorHAnsi" w:cs="Times New Roman"/>
          <w:sz w:val="32"/>
        </w:rPr>
        <w:t xml:space="preserve">. Kristus er en mellomting mellom Gud og menneske, helt unik, men ikke </w:t>
      </w:r>
      <w:r w:rsidRPr="00D07BD2">
        <w:rPr>
          <w:rFonts w:asciiTheme="majorHAnsi" w:hAnsiTheme="majorHAnsi" w:cs="Times New Roman"/>
          <w:i/>
          <w:sz w:val="32"/>
        </w:rPr>
        <w:t>”sann Gud”</w:t>
      </w:r>
      <w:r w:rsidR="00D07BD2">
        <w:rPr>
          <w:rFonts w:asciiTheme="majorHAnsi" w:hAnsiTheme="majorHAnsi" w:cs="Times New Roman"/>
          <w:sz w:val="32"/>
        </w:rPr>
        <w:t xml:space="preserve"> (slik </w:t>
      </w:r>
      <w:r w:rsidR="00666442" w:rsidRPr="00666442">
        <w:rPr>
          <w:rFonts w:asciiTheme="majorHAnsi" w:hAnsiTheme="majorHAnsi" w:cs="Times New Roman"/>
          <w:i/>
          <w:sz w:val="32"/>
        </w:rPr>
        <w:t>”</w:t>
      </w:r>
      <w:r w:rsidR="00D07BD2" w:rsidRPr="00666442">
        <w:rPr>
          <w:rFonts w:asciiTheme="majorHAnsi" w:hAnsiTheme="majorHAnsi" w:cs="Times New Roman"/>
          <w:i/>
          <w:sz w:val="32"/>
        </w:rPr>
        <w:t>Nicenum</w:t>
      </w:r>
      <w:r w:rsidR="00666442" w:rsidRPr="00666442">
        <w:rPr>
          <w:rFonts w:asciiTheme="majorHAnsi" w:hAnsiTheme="majorHAnsi" w:cs="Times New Roman"/>
          <w:i/>
          <w:sz w:val="32"/>
        </w:rPr>
        <w:t>”</w:t>
      </w:r>
      <w:r w:rsidR="00D07BD2">
        <w:rPr>
          <w:rFonts w:asciiTheme="majorHAnsi" w:hAnsiTheme="majorHAnsi" w:cs="Times New Roman"/>
          <w:sz w:val="32"/>
        </w:rPr>
        <w:t xml:space="preserve"> </w:t>
      </w:r>
      <w:r w:rsidR="008053D1">
        <w:rPr>
          <w:rFonts w:asciiTheme="majorHAnsi" w:hAnsiTheme="majorHAnsi" w:cs="Times New Roman"/>
          <w:sz w:val="32"/>
        </w:rPr>
        <w:t>hevdet)</w:t>
      </w:r>
      <w:r w:rsidRPr="00971096">
        <w:rPr>
          <w:rFonts w:asciiTheme="majorHAnsi" w:hAnsiTheme="majorHAnsi" w:cs="Times New Roman"/>
          <w:sz w:val="32"/>
        </w:rPr>
        <w:t xml:space="preserve">, kun halvgud. </w:t>
      </w:r>
      <w:r w:rsidRPr="00971096">
        <w:rPr>
          <w:rFonts w:asciiTheme="majorHAnsi" w:hAnsiTheme="majorHAnsi" w:cs="Times New Roman"/>
          <w:i/>
          <w:sz w:val="32"/>
        </w:rPr>
        <w:t>Jesus var en mellomting mellom Gud og mennesker</w:t>
      </w:r>
      <w:r w:rsidR="008053D1">
        <w:rPr>
          <w:rFonts w:asciiTheme="majorHAnsi" w:hAnsiTheme="majorHAnsi" w:cs="Times New Roman"/>
          <w:i/>
          <w:sz w:val="32"/>
        </w:rPr>
        <w:t>, iflg. arianerne</w:t>
      </w:r>
      <w:r w:rsidRPr="00971096">
        <w:rPr>
          <w:rFonts w:asciiTheme="majorHAnsi" w:hAnsiTheme="majorHAnsi" w:cs="Times New Roman"/>
          <w:i/>
          <w:sz w:val="32"/>
        </w:rPr>
        <w:t>.</w:t>
      </w:r>
      <w:r w:rsidRPr="00971096">
        <w:rPr>
          <w:rStyle w:val="Fotnotereferanse"/>
          <w:rFonts w:asciiTheme="majorHAnsi" w:hAnsiTheme="majorHAnsi" w:cs="Times New Roman"/>
          <w:i/>
          <w:sz w:val="32"/>
        </w:rPr>
        <w:footnoteReference w:id="34"/>
      </w:r>
      <w:r w:rsidRPr="00971096">
        <w:rPr>
          <w:rFonts w:asciiTheme="majorHAnsi" w:hAnsiTheme="majorHAnsi" w:cs="Times New Roman"/>
          <w:i/>
          <w:sz w:val="32"/>
        </w:rPr>
        <w:t xml:space="preserve"> </w:t>
      </w:r>
    </w:p>
    <w:p w14:paraId="42DF6598" w14:textId="77777777" w:rsidR="00982D23" w:rsidRPr="00971096" w:rsidRDefault="00982D23" w:rsidP="00982D23">
      <w:pPr>
        <w:numPr>
          <w:ilvl w:val="0"/>
          <w:numId w:val="19"/>
        </w:numPr>
        <w:spacing w:line="276" w:lineRule="auto"/>
        <w:jc w:val="both"/>
        <w:rPr>
          <w:rFonts w:asciiTheme="majorHAnsi" w:hAnsiTheme="majorHAnsi" w:cs="Times New Roman"/>
          <w:sz w:val="32"/>
        </w:rPr>
      </w:pPr>
      <w:r w:rsidRPr="00971096">
        <w:rPr>
          <w:rFonts w:asciiTheme="majorHAnsi" w:hAnsiTheme="majorHAnsi" w:cs="Times New Roman"/>
          <w:b/>
          <w:sz w:val="32"/>
        </w:rPr>
        <w:t>Jehovas vitner</w:t>
      </w:r>
      <w:r w:rsidRPr="00971096">
        <w:rPr>
          <w:rFonts w:asciiTheme="majorHAnsi" w:hAnsiTheme="majorHAnsi" w:cs="Times New Roman"/>
          <w:sz w:val="32"/>
        </w:rPr>
        <w:t xml:space="preserve"> er en form for arianisme.</w:t>
      </w:r>
    </w:p>
    <w:p w14:paraId="0F49537C" w14:textId="77777777" w:rsidR="00982D23" w:rsidRPr="00971096" w:rsidRDefault="00982D23" w:rsidP="00982D23">
      <w:pPr>
        <w:numPr>
          <w:ilvl w:val="0"/>
          <w:numId w:val="19"/>
        </w:numPr>
        <w:spacing w:line="276" w:lineRule="auto"/>
        <w:jc w:val="both"/>
        <w:rPr>
          <w:rFonts w:asciiTheme="majorHAnsi" w:hAnsiTheme="majorHAnsi" w:cs="Times New Roman"/>
          <w:sz w:val="32"/>
        </w:rPr>
      </w:pPr>
      <w:r w:rsidRPr="00971096">
        <w:rPr>
          <w:rFonts w:asciiTheme="majorHAnsi" w:hAnsiTheme="majorHAnsi" w:cs="Times New Roman"/>
          <w:sz w:val="32"/>
        </w:rPr>
        <w:t>Arianismen debatteres fremdeles i den katolske kirken.</w:t>
      </w:r>
      <w:r w:rsidRPr="00971096">
        <w:rPr>
          <w:rStyle w:val="Fotnotereferanse"/>
          <w:rFonts w:asciiTheme="majorHAnsi" w:hAnsiTheme="majorHAnsi" w:cs="Times New Roman"/>
          <w:sz w:val="32"/>
        </w:rPr>
        <w:footnoteReference w:id="35"/>
      </w:r>
      <w:r w:rsidRPr="00971096">
        <w:rPr>
          <w:rFonts w:asciiTheme="majorHAnsi" w:hAnsiTheme="majorHAnsi" w:cs="Times New Roman"/>
          <w:sz w:val="32"/>
        </w:rPr>
        <w:t xml:space="preserve"> </w:t>
      </w:r>
    </w:p>
    <w:p w14:paraId="0B1478AB" w14:textId="4637ADE8" w:rsidR="00982D23" w:rsidRPr="00971096" w:rsidRDefault="00982D23" w:rsidP="00982D23">
      <w:pPr>
        <w:numPr>
          <w:ilvl w:val="0"/>
          <w:numId w:val="19"/>
        </w:numPr>
        <w:spacing w:line="276" w:lineRule="auto"/>
        <w:jc w:val="both"/>
        <w:rPr>
          <w:rFonts w:asciiTheme="majorHAnsi" w:hAnsiTheme="majorHAnsi" w:cs="Times New Roman"/>
          <w:sz w:val="32"/>
        </w:rPr>
      </w:pPr>
      <w:r w:rsidRPr="00971096">
        <w:rPr>
          <w:rFonts w:asciiTheme="majorHAnsi" w:hAnsiTheme="majorHAnsi" w:cs="Times New Roman"/>
          <w:b/>
          <w:i/>
          <w:sz w:val="32"/>
        </w:rPr>
        <w:t xml:space="preserve">Nicenum </w:t>
      </w:r>
      <w:r w:rsidRPr="00971096">
        <w:rPr>
          <w:rFonts w:asciiTheme="majorHAnsi" w:hAnsiTheme="majorHAnsi" w:cs="Times New Roman"/>
          <w:sz w:val="32"/>
        </w:rPr>
        <w:t xml:space="preserve">(381) går </w:t>
      </w:r>
      <w:r w:rsidR="008053D1">
        <w:rPr>
          <w:rFonts w:asciiTheme="majorHAnsi" w:hAnsiTheme="majorHAnsi" w:cs="Times New Roman"/>
          <w:sz w:val="32"/>
        </w:rPr>
        <w:t xml:space="preserve">i </w:t>
      </w:r>
      <w:r w:rsidRPr="00971096">
        <w:rPr>
          <w:rFonts w:asciiTheme="majorHAnsi" w:hAnsiTheme="majorHAnsi" w:cs="Times New Roman"/>
          <w:sz w:val="32"/>
        </w:rPr>
        <w:t>mot arianismen i kamp for Kristusdogmet.</w:t>
      </w:r>
    </w:p>
    <w:p w14:paraId="2B65E993" w14:textId="77777777" w:rsidR="00982D23" w:rsidRPr="008053D1" w:rsidRDefault="00982D23" w:rsidP="00982D23">
      <w:pPr>
        <w:ind w:left="720"/>
        <w:jc w:val="both"/>
        <w:rPr>
          <w:rFonts w:asciiTheme="majorHAnsi" w:hAnsiTheme="majorHAnsi" w:cs="Times New Roman"/>
          <w:sz w:val="32"/>
        </w:rPr>
      </w:pPr>
    </w:p>
    <w:p w14:paraId="7FBE81BE" w14:textId="77777777" w:rsidR="00982D23" w:rsidRPr="008053D1" w:rsidRDefault="00982D23" w:rsidP="00982D23">
      <w:pPr>
        <w:jc w:val="both"/>
        <w:rPr>
          <w:rFonts w:asciiTheme="majorHAnsi" w:hAnsiTheme="majorHAnsi" w:cs="Times New Roman"/>
          <w:b/>
          <w:sz w:val="32"/>
          <w:szCs w:val="28"/>
        </w:rPr>
      </w:pPr>
      <w:r w:rsidRPr="008053D1">
        <w:rPr>
          <w:rFonts w:asciiTheme="majorHAnsi" w:hAnsiTheme="majorHAnsi" w:cs="Times New Roman"/>
          <w:b/>
          <w:sz w:val="32"/>
          <w:szCs w:val="28"/>
        </w:rPr>
        <w:t>To identiteter</w:t>
      </w:r>
    </w:p>
    <w:p w14:paraId="4A8451F4" w14:textId="3F528A59" w:rsidR="00982D23" w:rsidRPr="008053D1" w:rsidRDefault="00982D23" w:rsidP="00982D23">
      <w:pPr>
        <w:rPr>
          <w:rFonts w:asciiTheme="majorHAnsi" w:hAnsiTheme="majorHAnsi" w:cs="Times New Roman"/>
          <w:sz w:val="32"/>
          <w:szCs w:val="28"/>
        </w:rPr>
      </w:pPr>
      <w:r w:rsidRPr="008053D1">
        <w:rPr>
          <w:rFonts w:asciiTheme="majorHAnsi" w:hAnsiTheme="majorHAnsi" w:cs="Times New Roman"/>
          <w:sz w:val="32"/>
          <w:szCs w:val="28"/>
        </w:rPr>
        <w:t>Iflg. det kris</w:t>
      </w:r>
      <w:r w:rsidR="00B80DE5">
        <w:rPr>
          <w:rFonts w:asciiTheme="majorHAnsi" w:hAnsiTheme="majorHAnsi" w:cs="Times New Roman"/>
          <w:sz w:val="32"/>
          <w:szCs w:val="28"/>
        </w:rPr>
        <w:t xml:space="preserve">tologiske problem har Jesus </w:t>
      </w:r>
      <w:r w:rsidRPr="008053D1">
        <w:rPr>
          <w:rFonts w:asciiTheme="majorHAnsi" w:hAnsiTheme="majorHAnsi" w:cs="Times New Roman"/>
          <w:sz w:val="32"/>
          <w:szCs w:val="28"/>
        </w:rPr>
        <w:t>to identiteter</w:t>
      </w:r>
      <w:r w:rsidRPr="008053D1">
        <w:rPr>
          <w:rStyle w:val="Fotnotereferanse"/>
          <w:rFonts w:asciiTheme="majorHAnsi" w:hAnsiTheme="majorHAnsi" w:cs="Times New Roman"/>
          <w:sz w:val="32"/>
          <w:szCs w:val="28"/>
        </w:rPr>
        <w:footnoteReference w:id="36"/>
      </w:r>
      <w:r w:rsidRPr="008053D1">
        <w:rPr>
          <w:rFonts w:asciiTheme="majorHAnsi" w:hAnsiTheme="majorHAnsi" w:cs="Times New Roman"/>
          <w:sz w:val="32"/>
          <w:szCs w:val="28"/>
        </w:rPr>
        <w:t>:</w:t>
      </w:r>
    </w:p>
    <w:p w14:paraId="75033E62" w14:textId="77777777" w:rsidR="00982D23" w:rsidRPr="00B0713A" w:rsidRDefault="00982D23" w:rsidP="00982D23">
      <w:pPr>
        <w:rPr>
          <w:rFonts w:asciiTheme="majorHAnsi" w:hAnsiTheme="majorHAnsi" w:cs="Times New Roman"/>
          <w:b/>
          <w:sz w:val="40"/>
          <w:szCs w:val="16"/>
        </w:rPr>
      </w:pPr>
    </w:p>
    <w:p w14:paraId="187D32F6" w14:textId="11C09157" w:rsidR="00982D23" w:rsidRPr="0098499F" w:rsidRDefault="00982D23" w:rsidP="00982D23">
      <w:pPr>
        <w:rPr>
          <w:rFonts w:asciiTheme="majorHAnsi" w:hAnsiTheme="majorHAnsi" w:cs="Times New Roman"/>
          <w:b/>
          <w:sz w:val="40"/>
          <w:szCs w:val="16"/>
        </w:rPr>
      </w:pPr>
      <w:r w:rsidRPr="0098499F">
        <w:rPr>
          <w:rFonts w:asciiTheme="majorHAnsi" w:hAnsiTheme="majorHAnsi" w:cs="Times New Roman"/>
          <w:b/>
          <w:sz w:val="40"/>
          <w:szCs w:val="16"/>
        </w:rPr>
        <w:t>Den historiske Jesus</w:t>
      </w:r>
    </w:p>
    <w:p w14:paraId="1618B680" w14:textId="77777777" w:rsidR="00982D23" w:rsidRPr="004F5FAA" w:rsidRDefault="00982D23" w:rsidP="00982D23">
      <w:pPr>
        <w:numPr>
          <w:ilvl w:val="0"/>
          <w:numId w:val="20"/>
        </w:numPr>
        <w:rPr>
          <w:rFonts w:asciiTheme="majorHAnsi" w:hAnsiTheme="majorHAnsi" w:cs="Times New Roman"/>
          <w:sz w:val="32"/>
          <w:szCs w:val="16"/>
        </w:rPr>
      </w:pPr>
      <w:r w:rsidRPr="004F5FAA">
        <w:rPr>
          <w:rFonts w:asciiTheme="majorHAnsi" w:hAnsiTheme="majorHAnsi" w:cs="Times New Roman"/>
          <w:sz w:val="32"/>
          <w:szCs w:val="16"/>
          <w:u w:val="single"/>
        </w:rPr>
        <w:t>Jesus fra Nasaret</w:t>
      </w:r>
      <w:r w:rsidRPr="004F5FAA">
        <w:rPr>
          <w:rFonts w:asciiTheme="majorHAnsi" w:hAnsiTheme="majorHAnsi" w:cs="Times New Roman"/>
          <w:b/>
          <w:sz w:val="32"/>
          <w:szCs w:val="16"/>
        </w:rPr>
        <w:t>:</w:t>
      </w:r>
      <w:r w:rsidRPr="004F5FAA">
        <w:rPr>
          <w:rFonts w:asciiTheme="majorHAnsi" w:hAnsiTheme="majorHAnsi" w:cs="Times New Roman"/>
          <w:sz w:val="32"/>
          <w:szCs w:val="16"/>
        </w:rPr>
        <w:t xml:space="preserve"> </w:t>
      </w:r>
    </w:p>
    <w:p w14:paraId="4D1E09A4" w14:textId="20CFB790" w:rsidR="00982D23" w:rsidRPr="004F5FAA" w:rsidRDefault="00982D23" w:rsidP="00982D23">
      <w:pPr>
        <w:ind w:left="720"/>
        <w:rPr>
          <w:rFonts w:asciiTheme="majorHAnsi" w:hAnsiTheme="majorHAnsi" w:cs="Times New Roman"/>
          <w:sz w:val="32"/>
          <w:szCs w:val="16"/>
        </w:rPr>
      </w:pPr>
      <w:r w:rsidRPr="004F5FAA">
        <w:rPr>
          <w:rFonts w:asciiTheme="majorHAnsi" w:hAnsiTheme="majorHAnsi" w:cs="Times New Roman"/>
          <w:sz w:val="32"/>
          <w:szCs w:val="16"/>
        </w:rPr>
        <w:t xml:space="preserve">’Jesus’ </w:t>
      </w:r>
      <w:r w:rsidR="00E46C4A" w:rsidRPr="004F5FAA">
        <w:rPr>
          <w:rFonts w:asciiTheme="majorHAnsi" w:hAnsiTheme="majorHAnsi" w:cs="Times New Roman"/>
          <w:sz w:val="32"/>
          <w:szCs w:val="16"/>
        </w:rPr>
        <w:t xml:space="preserve">er </w:t>
      </w:r>
      <w:r w:rsidRPr="004F5FAA">
        <w:rPr>
          <w:rFonts w:asciiTheme="majorHAnsi" w:hAnsiTheme="majorHAnsi" w:cs="Times New Roman"/>
          <w:sz w:val="32"/>
          <w:szCs w:val="16"/>
        </w:rPr>
        <w:t>et vanlig guttenavn (betyr</w:t>
      </w:r>
      <w:r w:rsidRPr="004F5FAA">
        <w:rPr>
          <w:rFonts w:asciiTheme="majorHAnsi" w:hAnsiTheme="majorHAnsi" w:cs="Times New Roman"/>
          <w:b/>
          <w:sz w:val="32"/>
          <w:szCs w:val="16"/>
        </w:rPr>
        <w:t>:</w:t>
      </w:r>
      <w:r w:rsidRPr="004F5FAA">
        <w:rPr>
          <w:rFonts w:asciiTheme="majorHAnsi" w:hAnsiTheme="majorHAnsi" w:cs="Times New Roman"/>
          <w:sz w:val="32"/>
          <w:szCs w:val="16"/>
        </w:rPr>
        <w:t xml:space="preserve"> ”Gud frelser”).</w:t>
      </w:r>
    </w:p>
    <w:p w14:paraId="3CFD960D" w14:textId="3D7F5278" w:rsidR="004F5FAA" w:rsidRPr="00F06DB1" w:rsidRDefault="00982D23" w:rsidP="00F06DB1">
      <w:pPr>
        <w:numPr>
          <w:ilvl w:val="0"/>
          <w:numId w:val="20"/>
        </w:numPr>
        <w:rPr>
          <w:rFonts w:asciiTheme="majorHAnsi" w:hAnsiTheme="majorHAnsi" w:cs="Times New Roman"/>
          <w:sz w:val="32"/>
          <w:szCs w:val="16"/>
        </w:rPr>
      </w:pPr>
      <w:r w:rsidRPr="004F5FAA">
        <w:rPr>
          <w:rFonts w:asciiTheme="majorHAnsi" w:hAnsiTheme="majorHAnsi" w:cs="Times New Roman"/>
          <w:sz w:val="32"/>
          <w:szCs w:val="16"/>
        </w:rPr>
        <w:t>Navnet uttrykker kulturens ønske om at Gud skal gripe inn og frelse sitt folk fra okkupasjonsmakten.</w:t>
      </w:r>
      <w:r w:rsidR="00F06DB1">
        <w:rPr>
          <w:rFonts w:asciiTheme="majorHAnsi" w:hAnsiTheme="majorHAnsi" w:cs="Times New Roman"/>
          <w:sz w:val="32"/>
          <w:szCs w:val="16"/>
        </w:rPr>
        <w:t xml:space="preserve"> Det skal skje gjennom den nye David. David var født i </w:t>
      </w:r>
      <w:r w:rsidRPr="00F06DB1">
        <w:rPr>
          <w:rFonts w:asciiTheme="majorHAnsi" w:hAnsiTheme="majorHAnsi" w:cs="Times New Roman"/>
          <w:sz w:val="32"/>
          <w:szCs w:val="16"/>
        </w:rPr>
        <w:t xml:space="preserve">Betlehem… </w:t>
      </w:r>
      <w:r w:rsidR="00F06DB1">
        <w:rPr>
          <w:rFonts w:asciiTheme="majorHAnsi" w:hAnsiTheme="majorHAnsi" w:cs="Times New Roman"/>
          <w:sz w:val="32"/>
          <w:szCs w:val="16"/>
        </w:rPr>
        <w:t xml:space="preserve">Jesus tolkes som den nye </w:t>
      </w:r>
      <w:r w:rsidRPr="00F06DB1">
        <w:rPr>
          <w:rFonts w:asciiTheme="majorHAnsi" w:hAnsiTheme="majorHAnsi" w:cs="Times New Roman"/>
          <w:sz w:val="32"/>
          <w:szCs w:val="16"/>
        </w:rPr>
        <w:t>”David</w:t>
      </w:r>
      <w:r w:rsidR="0021196B" w:rsidRPr="00F06DB1">
        <w:rPr>
          <w:rFonts w:asciiTheme="majorHAnsi" w:hAnsiTheme="majorHAnsi" w:cs="Times New Roman"/>
          <w:sz w:val="32"/>
          <w:szCs w:val="16"/>
        </w:rPr>
        <w:t>-</w:t>
      </w:r>
      <w:r w:rsidRPr="00F06DB1">
        <w:rPr>
          <w:rFonts w:asciiTheme="majorHAnsi" w:hAnsiTheme="majorHAnsi" w:cs="Times New Roman"/>
          <w:sz w:val="32"/>
          <w:szCs w:val="16"/>
        </w:rPr>
        <w:t>pretendent”</w:t>
      </w:r>
      <w:r w:rsidR="00F06DB1">
        <w:rPr>
          <w:rFonts w:asciiTheme="majorHAnsi" w:hAnsiTheme="majorHAnsi" w:cs="Times New Roman"/>
          <w:sz w:val="32"/>
          <w:szCs w:val="16"/>
        </w:rPr>
        <w:t>. Han var ”a</w:t>
      </w:r>
      <w:r w:rsidRPr="00F06DB1">
        <w:rPr>
          <w:rFonts w:asciiTheme="majorHAnsi" w:hAnsiTheme="majorHAnsi" w:cs="Times New Roman"/>
          <w:sz w:val="32"/>
          <w:szCs w:val="16"/>
        </w:rPr>
        <w:t>v Davids hus og ætt</w:t>
      </w:r>
      <w:r w:rsidR="00F06DB1">
        <w:rPr>
          <w:rFonts w:asciiTheme="majorHAnsi" w:hAnsiTheme="majorHAnsi" w:cs="Times New Roman"/>
          <w:sz w:val="32"/>
          <w:szCs w:val="16"/>
        </w:rPr>
        <w:t>”.</w:t>
      </w:r>
    </w:p>
    <w:p w14:paraId="677253ED" w14:textId="77777777" w:rsidR="004F5FAA" w:rsidRDefault="004F5FAA" w:rsidP="00982D23">
      <w:pPr>
        <w:rPr>
          <w:rFonts w:asciiTheme="majorHAnsi" w:hAnsiTheme="majorHAnsi" w:cs="Times New Roman"/>
          <w:b/>
          <w:sz w:val="32"/>
          <w:szCs w:val="16"/>
        </w:rPr>
      </w:pPr>
    </w:p>
    <w:p w14:paraId="6B1C6679" w14:textId="77777777" w:rsidR="00982D23" w:rsidRPr="004F5FAA" w:rsidRDefault="00982D23" w:rsidP="00982D23">
      <w:pPr>
        <w:rPr>
          <w:rFonts w:asciiTheme="majorHAnsi" w:hAnsiTheme="majorHAnsi" w:cs="Times New Roman"/>
          <w:sz w:val="32"/>
          <w:szCs w:val="16"/>
        </w:rPr>
      </w:pPr>
      <w:r w:rsidRPr="004F5FAA">
        <w:rPr>
          <w:rFonts w:asciiTheme="majorHAnsi" w:hAnsiTheme="majorHAnsi" w:cs="Times New Roman"/>
          <w:b/>
          <w:sz w:val="32"/>
          <w:szCs w:val="16"/>
        </w:rPr>
        <w:t>Jesus’ liv og gjerning</w:t>
      </w:r>
      <w:r w:rsidRPr="004F5FAA">
        <w:rPr>
          <w:rFonts w:asciiTheme="majorHAnsi" w:hAnsiTheme="majorHAnsi" w:cs="Times New Roman"/>
          <w:sz w:val="32"/>
          <w:szCs w:val="16"/>
        </w:rPr>
        <w:t xml:space="preserve"> </w:t>
      </w:r>
    </w:p>
    <w:p w14:paraId="3B941E41" w14:textId="77777777" w:rsidR="00982D23" w:rsidRPr="004F5FAA" w:rsidRDefault="00982D23" w:rsidP="00982D23">
      <w:pPr>
        <w:numPr>
          <w:ilvl w:val="0"/>
          <w:numId w:val="21"/>
        </w:numPr>
        <w:rPr>
          <w:rFonts w:asciiTheme="majorHAnsi" w:hAnsiTheme="majorHAnsi" w:cs="Times New Roman"/>
          <w:sz w:val="32"/>
          <w:szCs w:val="16"/>
        </w:rPr>
      </w:pPr>
      <w:r w:rsidRPr="004F5FAA">
        <w:rPr>
          <w:rFonts w:asciiTheme="majorHAnsi" w:hAnsiTheme="majorHAnsi" w:cs="Times New Roman"/>
          <w:sz w:val="32"/>
          <w:szCs w:val="16"/>
        </w:rPr>
        <w:t>De fattiges og undertryktes venn</w:t>
      </w:r>
    </w:p>
    <w:p w14:paraId="3C59657A" w14:textId="77777777" w:rsidR="00982D23" w:rsidRPr="009B672B" w:rsidRDefault="00982D23" w:rsidP="00982D23">
      <w:pPr>
        <w:numPr>
          <w:ilvl w:val="0"/>
          <w:numId w:val="21"/>
        </w:numPr>
        <w:rPr>
          <w:rFonts w:asciiTheme="majorHAnsi" w:hAnsiTheme="majorHAnsi" w:cs="Times New Roman"/>
          <w:sz w:val="32"/>
          <w:szCs w:val="32"/>
        </w:rPr>
      </w:pPr>
      <w:r w:rsidRPr="009B672B">
        <w:rPr>
          <w:rFonts w:asciiTheme="majorHAnsi" w:hAnsiTheme="majorHAnsi" w:cs="Times New Roman"/>
          <w:sz w:val="32"/>
          <w:szCs w:val="32"/>
        </w:rPr>
        <w:t>Skjebne</w:t>
      </w:r>
      <w:r w:rsidRPr="009B672B">
        <w:rPr>
          <w:rFonts w:asciiTheme="majorHAnsi" w:hAnsiTheme="majorHAnsi" w:cs="Times New Roman"/>
          <w:b/>
          <w:sz w:val="32"/>
          <w:szCs w:val="32"/>
        </w:rPr>
        <w:t>:</w:t>
      </w:r>
      <w:r w:rsidRPr="009B672B">
        <w:rPr>
          <w:rFonts w:asciiTheme="majorHAnsi" w:hAnsiTheme="majorHAnsi" w:cs="Times New Roman"/>
          <w:sz w:val="32"/>
          <w:szCs w:val="32"/>
        </w:rPr>
        <w:t xml:space="preserve"> Fanges og drepes</w:t>
      </w:r>
    </w:p>
    <w:p w14:paraId="4C96C632" w14:textId="77777777" w:rsidR="00982D23" w:rsidRPr="009B672B" w:rsidRDefault="00982D23" w:rsidP="00982D23">
      <w:pPr>
        <w:rPr>
          <w:rFonts w:asciiTheme="majorHAnsi" w:hAnsiTheme="majorHAnsi" w:cs="Times New Roman"/>
          <w:b/>
          <w:sz w:val="32"/>
          <w:szCs w:val="32"/>
        </w:rPr>
      </w:pPr>
    </w:p>
    <w:p w14:paraId="00AFFC1F" w14:textId="77777777" w:rsidR="00CE6256" w:rsidRPr="00CE6256" w:rsidRDefault="00982D23" w:rsidP="00982D23">
      <w:pPr>
        <w:rPr>
          <w:rFonts w:asciiTheme="majorHAnsi" w:hAnsiTheme="majorHAnsi" w:cs="Times New Roman"/>
          <w:b/>
          <w:sz w:val="40"/>
          <w:szCs w:val="32"/>
        </w:rPr>
      </w:pPr>
      <w:r w:rsidRPr="00CE6256">
        <w:rPr>
          <w:rFonts w:asciiTheme="majorHAnsi" w:hAnsiTheme="majorHAnsi" w:cs="Times New Roman"/>
          <w:b/>
          <w:sz w:val="40"/>
          <w:szCs w:val="32"/>
        </w:rPr>
        <w:t xml:space="preserve">Har Jesus levd? </w:t>
      </w:r>
    </w:p>
    <w:p w14:paraId="0076C48D" w14:textId="77777777" w:rsidR="00CE6256" w:rsidRDefault="00CE6256" w:rsidP="00982D23">
      <w:pPr>
        <w:rPr>
          <w:rFonts w:asciiTheme="majorHAnsi" w:hAnsiTheme="majorHAnsi" w:cs="Times New Roman"/>
          <w:b/>
          <w:sz w:val="32"/>
          <w:szCs w:val="32"/>
        </w:rPr>
      </w:pPr>
    </w:p>
    <w:p w14:paraId="4F3E53F0" w14:textId="4308D645" w:rsidR="00982D23" w:rsidRPr="00CE6256" w:rsidRDefault="00CE6256" w:rsidP="00982D23">
      <w:pPr>
        <w:rPr>
          <w:rFonts w:asciiTheme="majorHAnsi" w:hAnsiTheme="majorHAnsi" w:cs="Times New Roman"/>
          <w:b/>
          <w:sz w:val="32"/>
          <w:szCs w:val="32"/>
        </w:rPr>
      </w:pPr>
      <w:r>
        <w:rPr>
          <w:rFonts w:asciiTheme="majorHAnsi" w:hAnsiTheme="majorHAnsi" w:cs="Times New Roman"/>
          <w:b/>
          <w:sz w:val="32"/>
          <w:szCs w:val="32"/>
        </w:rPr>
        <w:t>Historiske kilder</w:t>
      </w:r>
      <w:r w:rsidR="00982D23" w:rsidRPr="00CE6256">
        <w:rPr>
          <w:rFonts w:asciiTheme="majorHAnsi" w:hAnsiTheme="majorHAnsi" w:cs="Times New Roman"/>
          <w:b/>
          <w:sz w:val="32"/>
          <w:szCs w:val="32"/>
        </w:rPr>
        <w:t>:</w:t>
      </w:r>
    </w:p>
    <w:p w14:paraId="25270DFC" w14:textId="77777777" w:rsidR="00982D23" w:rsidRPr="009B672B" w:rsidRDefault="00982D23" w:rsidP="00982D23">
      <w:pPr>
        <w:numPr>
          <w:ilvl w:val="0"/>
          <w:numId w:val="22"/>
        </w:numPr>
        <w:spacing w:line="276" w:lineRule="auto"/>
        <w:rPr>
          <w:rFonts w:asciiTheme="majorHAnsi" w:hAnsiTheme="majorHAnsi" w:cs="Times New Roman"/>
          <w:sz w:val="32"/>
          <w:szCs w:val="32"/>
        </w:rPr>
      </w:pPr>
      <w:r w:rsidRPr="009B672B">
        <w:rPr>
          <w:rFonts w:asciiTheme="majorHAnsi" w:hAnsiTheme="majorHAnsi" w:cs="Times New Roman"/>
          <w:sz w:val="32"/>
          <w:szCs w:val="32"/>
        </w:rPr>
        <w:t>De 4 evangeliene Markus, Matteus, Lukas og Johannes</w:t>
      </w:r>
    </w:p>
    <w:p w14:paraId="66503052" w14:textId="77777777" w:rsidR="00982D23" w:rsidRPr="009B672B" w:rsidRDefault="00982D23" w:rsidP="00982D23">
      <w:pPr>
        <w:numPr>
          <w:ilvl w:val="0"/>
          <w:numId w:val="22"/>
        </w:numPr>
        <w:spacing w:line="276" w:lineRule="auto"/>
        <w:rPr>
          <w:rFonts w:asciiTheme="majorHAnsi" w:hAnsiTheme="majorHAnsi" w:cs="Times New Roman"/>
          <w:sz w:val="32"/>
          <w:szCs w:val="32"/>
        </w:rPr>
      </w:pPr>
      <w:r w:rsidRPr="009B672B">
        <w:rPr>
          <w:rFonts w:asciiTheme="majorHAnsi" w:hAnsiTheme="majorHAnsi" w:cs="Times New Roman"/>
          <w:sz w:val="32"/>
          <w:szCs w:val="32"/>
        </w:rPr>
        <w:t>Paulusbrevene</w:t>
      </w:r>
    </w:p>
    <w:p w14:paraId="2D5AA756" w14:textId="28BB67A0" w:rsidR="00982D23" w:rsidRPr="009B672B" w:rsidRDefault="00982D23" w:rsidP="00982D23">
      <w:pPr>
        <w:numPr>
          <w:ilvl w:val="0"/>
          <w:numId w:val="22"/>
        </w:numPr>
        <w:spacing w:line="276" w:lineRule="auto"/>
        <w:rPr>
          <w:rFonts w:asciiTheme="majorHAnsi" w:hAnsiTheme="majorHAnsi" w:cs="Times New Roman"/>
          <w:sz w:val="32"/>
          <w:szCs w:val="32"/>
        </w:rPr>
      </w:pPr>
      <w:r w:rsidRPr="009B672B">
        <w:rPr>
          <w:rFonts w:asciiTheme="majorHAnsi" w:hAnsiTheme="majorHAnsi" w:cs="Times New Roman"/>
          <w:sz w:val="32"/>
          <w:szCs w:val="32"/>
        </w:rPr>
        <w:t>Utenom</w:t>
      </w:r>
      <w:r w:rsidR="009B672B">
        <w:rPr>
          <w:rFonts w:asciiTheme="majorHAnsi" w:hAnsiTheme="majorHAnsi" w:cs="Times New Roman"/>
          <w:sz w:val="32"/>
          <w:szCs w:val="32"/>
        </w:rPr>
        <w:t>-</w:t>
      </w:r>
      <w:r w:rsidRPr="009B672B">
        <w:rPr>
          <w:rFonts w:asciiTheme="majorHAnsi" w:hAnsiTheme="majorHAnsi" w:cs="Times New Roman"/>
          <w:sz w:val="32"/>
          <w:szCs w:val="32"/>
        </w:rPr>
        <w:t>bibelske kilder (se egne ark)</w:t>
      </w:r>
      <w:r w:rsidRPr="009B672B">
        <w:rPr>
          <w:rStyle w:val="Fotnotereferanse"/>
          <w:rFonts w:asciiTheme="majorHAnsi" w:hAnsiTheme="majorHAnsi" w:cs="Times New Roman"/>
          <w:sz w:val="32"/>
          <w:szCs w:val="32"/>
        </w:rPr>
        <w:footnoteReference w:id="37"/>
      </w:r>
    </w:p>
    <w:p w14:paraId="09D25727" w14:textId="77777777" w:rsidR="00982D23" w:rsidRPr="009B672B" w:rsidRDefault="00982D23" w:rsidP="00982D23">
      <w:pPr>
        <w:rPr>
          <w:rFonts w:asciiTheme="majorHAnsi" w:hAnsiTheme="majorHAnsi" w:cs="Times New Roman"/>
          <w:b/>
          <w:sz w:val="28"/>
          <w:szCs w:val="32"/>
        </w:rPr>
      </w:pPr>
    </w:p>
    <w:p w14:paraId="65661C87" w14:textId="77777777" w:rsidR="00982D23" w:rsidRPr="009B672B" w:rsidRDefault="00982D23" w:rsidP="00982D23">
      <w:pPr>
        <w:rPr>
          <w:rFonts w:asciiTheme="majorHAnsi" w:hAnsiTheme="majorHAnsi" w:cs="Times New Roman"/>
          <w:b/>
          <w:sz w:val="32"/>
          <w:szCs w:val="32"/>
        </w:rPr>
      </w:pPr>
      <w:r w:rsidRPr="009B672B">
        <w:rPr>
          <w:rFonts w:asciiTheme="majorHAnsi" w:hAnsiTheme="majorHAnsi" w:cs="Times New Roman"/>
          <w:b/>
          <w:sz w:val="32"/>
          <w:szCs w:val="32"/>
        </w:rPr>
        <w:t xml:space="preserve">Andre ”kilder” som former vårt bilde av Jesus og hans herkomst: </w:t>
      </w:r>
    </w:p>
    <w:p w14:paraId="19614B13" w14:textId="77777777" w:rsidR="00982D23" w:rsidRPr="009B672B" w:rsidRDefault="00982D23" w:rsidP="00982D23">
      <w:pPr>
        <w:rPr>
          <w:rFonts w:asciiTheme="majorHAnsi" w:hAnsiTheme="majorHAnsi" w:cs="Times New Roman"/>
          <w:b/>
          <w:sz w:val="32"/>
          <w:szCs w:val="32"/>
        </w:rPr>
      </w:pPr>
    </w:p>
    <w:p w14:paraId="4489DE2F" w14:textId="77777777" w:rsidR="00982D23" w:rsidRPr="009B672B" w:rsidRDefault="00982D23" w:rsidP="00982D23">
      <w:pPr>
        <w:rPr>
          <w:rFonts w:asciiTheme="majorHAnsi" w:hAnsiTheme="majorHAnsi" w:cs="Times New Roman"/>
          <w:b/>
          <w:sz w:val="32"/>
          <w:szCs w:val="32"/>
        </w:rPr>
      </w:pPr>
      <w:r w:rsidRPr="009B672B">
        <w:rPr>
          <w:rFonts w:asciiTheme="majorHAnsi" w:hAnsiTheme="majorHAnsi" w:cs="Times New Roman"/>
          <w:b/>
          <w:sz w:val="32"/>
          <w:szCs w:val="32"/>
        </w:rPr>
        <w:t xml:space="preserve">Mytene (og dogmene) omkring </w:t>
      </w:r>
    </w:p>
    <w:p w14:paraId="781D9972" w14:textId="77777777" w:rsidR="00982D23" w:rsidRPr="009B672B" w:rsidRDefault="00982D23" w:rsidP="00982D23">
      <w:pPr>
        <w:numPr>
          <w:ilvl w:val="0"/>
          <w:numId w:val="23"/>
        </w:numPr>
        <w:spacing w:line="276" w:lineRule="auto"/>
        <w:rPr>
          <w:rFonts w:asciiTheme="majorHAnsi" w:hAnsiTheme="majorHAnsi" w:cs="Times New Roman"/>
          <w:sz w:val="32"/>
          <w:szCs w:val="32"/>
        </w:rPr>
      </w:pPr>
      <w:r w:rsidRPr="009B672B">
        <w:rPr>
          <w:rFonts w:asciiTheme="majorHAnsi" w:hAnsiTheme="majorHAnsi" w:cs="Times New Roman"/>
          <w:sz w:val="32"/>
          <w:szCs w:val="32"/>
        </w:rPr>
        <w:t xml:space="preserve">Jesus (Jesuslegender) </w:t>
      </w:r>
    </w:p>
    <w:p w14:paraId="2294AB98" w14:textId="77777777" w:rsidR="00982D23" w:rsidRPr="009B672B" w:rsidRDefault="00982D23" w:rsidP="00982D23">
      <w:pPr>
        <w:numPr>
          <w:ilvl w:val="0"/>
          <w:numId w:val="23"/>
        </w:numPr>
        <w:spacing w:line="276" w:lineRule="auto"/>
        <w:rPr>
          <w:rFonts w:asciiTheme="majorHAnsi" w:hAnsiTheme="majorHAnsi" w:cs="Times New Roman"/>
          <w:sz w:val="32"/>
          <w:szCs w:val="32"/>
        </w:rPr>
      </w:pPr>
      <w:r w:rsidRPr="009B672B">
        <w:rPr>
          <w:rFonts w:asciiTheme="majorHAnsi" w:hAnsiTheme="majorHAnsi" w:cs="Times New Roman"/>
          <w:sz w:val="32"/>
          <w:szCs w:val="32"/>
        </w:rPr>
        <w:t>Andre Jesustradisjoner i Koranen</w:t>
      </w:r>
    </w:p>
    <w:p w14:paraId="3C879F64" w14:textId="2D415DB8" w:rsidR="00982D23" w:rsidRPr="009B672B" w:rsidRDefault="00982D23" w:rsidP="00982D23">
      <w:pPr>
        <w:numPr>
          <w:ilvl w:val="0"/>
          <w:numId w:val="23"/>
        </w:numPr>
        <w:spacing w:line="276" w:lineRule="auto"/>
        <w:rPr>
          <w:rFonts w:asciiTheme="majorHAnsi" w:hAnsiTheme="majorHAnsi" w:cs="Times New Roman"/>
          <w:sz w:val="32"/>
          <w:szCs w:val="32"/>
        </w:rPr>
      </w:pPr>
      <w:r w:rsidRPr="009B672B">
        <w:rPr>
          <w:rFonts w:asciiTheme="majorHAnsi" w:hAnsiTheme="majorHAnsi" w:cs="Times New Roman"/>
          <w:sz w:val="32"/>
          <w:szCs w:val="32"/>
        </w:rPr>
        <w:t>Maria</w:t>
      </w:r>
      <w:r w:rsidRPr="009B672B">
        <w:rPr>
          <w:rStyle w:val="Fotnotereferanse"/>
          <w:rFonts w:asciiTheme="majorHAnsi" w:hAnsiTheme="majorHAnsi" w:cs="Times New Roman"/>
          <w:sz w:val="32"/>
          <w:szCs w:val="32"/>
        </w:rPr>
        <w:footnoteReference w:id="38"/>
      </w:r>
      <w:r w:rsidRPr="009B672B">
        <w:rPr>
          <w:rFonts w:asciiTheme="majorHAnsi" w:hAnsiTheme="majorHAnsi" w:cs="Times New Roman"/>
          <w:sz w:val="32"/>
          <w:szCs w:val="32"/>
        </w:rPr>
        <w:t xml:space="preserve"> (jfr. Davinci</w:t>
      </w:r>
      <w:r w:rsidR="009B672B">
        <w:rPr>
          <w:rFonts w:asciiTheme="majorHAnsi" w:hAnsiTheme="majorHAnsi" w:cs="Times New Roman"/>
          <w:sz w:val="32"/>
          <w:szCs w:val="32"/>
        </w:rPr>
        <w:t>-koden m.</w:t>
      </w:r>
      <w:r w:rsidRPr="009B672B">
        <w:rPr>
          <w:rFonts w:asciiTheme="majorHAnsi" w:hAnsiTheme="majorHAnsi" w:cs="Times New Roman"/>
          <w:sz w:val="32"/>
          <w:szCs w:val="32"/>
        </w:rPr>
        <w:t>fl.)</w:t>
      </w:r>
    </w:p>
    <w:p w14:paraId="39FA8982" w14:textId="77777777" w:rsidR="00982D23" w:rsidRPr="009B672B" w:rsidRDefault="00982D23" w:rsidP="00982D23">
      <w:pPr>
        <w:numPr>
          <w:ilvl w:val="0"/>
          <w:numId w:val="23"/>
        </w:numPr>
        <w:spacing w:line="276" w:lineRule="auto"/>
        <w:rPr>
          <w:rFonts w:asciiTheme="majorHAnsi" w:hAnsiTheme="majorHAnsi" w:cs="Times New Roman"/>
          <w:sz w:val="32"/>
          <w:szCs w:val="32"/>
        </w:rPr>
      </w:pPr>
      <w:r w:rsidRPr="009B672B">
        <w:rPr>
          <w:rFonts w:asciiTheme="majorHAnsi" w:hAnsiTheme="majorHAnsi" w:cs="Times New Roman"/>
          <w:sz w:val="32"/>
          <w:szCs w:val="32"/>
        </w:rPr>
        <w:t>Hvem var Jesus’ far? Josef?</w:t>
      </w:r>
    </w:p>
    <w:p w14:paraId="75441B7C" w14:textId="77777777" w:rsidR="00982D23" w:rsidRPr="00B0713A" w:rsidRDefault="00982D23" w:rsidP="00982D23">
      <w:pPr>
        <w:rPr>
          <w:rFonts w:asciiTheme="majorHAnsi" w:hAnsiTheme="majorHAnsi" w:cs="Times New Roman"/>
          <w:b/>
          <w:sz w:val="28"/>
        </w:rPr>
      </w:pPr>
    </w:p>
    <w:p w14:paraId="50DF5710" w14:textId="77777777" w:rsidR="00982D23" w:rsidRPr="004C3F83" w:rsidRDefault="00982D23" w:rsidP="00982D23">
      <w:pPr>
        <w:rPr>
          <w:rFonts w:asciiTheme="majorHAnsi" w:hAnsiTheme="majorHAnsi" w:cs="Times New Roman"/>
          <w:b/>
          <w:sz w:val="40"/>
        </w:rPr>
      </w:pPr>
      <w:r w:rsidRPr="004C3F83">
        <w:rPr>
          <w:rFonts w:asciiTheme="majorHAnsi" w:hAnsiTheme="majorHAnsi" w:cs="Times New Roman"/>
          <w:b/>
          <w:sz w:val="40"/>
        </w:rPr>
        <w:t>De to ”store” jødiske og kristne fortellingene</w:t>
      </w:r>
    </w:p>
    <w:p w14:paraId="231BD3C3" w14:textId="77777777" w:rsidR="00982D23" w:rsidRPr="00B0713A" w:rsidRDefault="00982D23" w:rsidP="00982D23">
      <w:pPr>
        <w:rPr>
          <w:rFonts w:asciiTheme="majorHAnsi" w:hAnsiTheme="majorHAnsi" w:cs="Times New Roman"/>
          <w:b/>
          <w:sz w:val="28"/>
        </w:rPr>
      </w:pPr>
    </w:p>
    <w:p w14:paraId="7D97963C" w14:textId="77777777" w:rsidR="00982D23" w:rsidRPr="00B0713A" w:rsidRDefault="00982D23" w:rsidP="00982D23">
      <w:pPr>
        <w:rPr>
          <w:rFonts w:asciiTheme="majorHAnsi" w:hAnsiTheme="majorHAnsi" w:cs="Times New Roman"/>
          <w:b/>
          <w:sz w:val="40"/>
        </w:rPr>
      </w:pPr>
      <w:r w:rsidRPr="00B0713A">
        <w:rPr>
          <w:rFonts w:asciiTheme="majorHAnsi" w:hAnsiTheme="majorHAnsi" w:cs="Times New Roman"/>
          <w:b/>
          <w:sz w:val="40"/>
        </w:rPr>
        <w:t xml:space="preserve">To religiøse tilværelsesfortolkninger </w:t>
      </w:r>
    </w:p>
    <w:p w14:paraId="3B6B770E" w14:textId="77777777" w:rsidR="00982D23" w:rsidRPr="002E6189" w:rsidRDefault="00982D23" w:rsidP="00982D23">
      <w:pPr>
        <w:rPr>
          <w:rFonts w:asciiTheme="majorHAnsi" w:hAnsiTheme="majorHAnsi" w:cs="Times New Roman"/>
          <w:sz w:val="32"/>
        </w:rPr>
      </w:pPr>
      <w:r w:rsidRPr="002E6189">
        <w:rPr>
          <w:rFonts w:asciiTheme="majorHAnsi" w:hAnsiTheme="majorHAnsi" w:cs="Times New Roman"/>
          <w:sz w:val="32"/>
        </w:rPr>
        <w:t>… som begge gjør ”krav” på Messias:</w:t>
      </w:r>
    </w:p>
    <w:p w14:paraId="24C32649" w14:textId="77777777" w:rsidR="00982D23" w:rsidRPr="002E6189" w:rsidRDefault="00982D23" w:rsidP="00982D23">
      <w:pPr>
        <w:rPr>
          <w:rFonts w:asciiTheme="majorHAnsi" w:hAnsiTheme="majorHAnsi" w:cs="Times New Roman"/>
          <w:i/>
          <w:sz w:val="32"/>
        </w:rPr>
      </w:pPr>
    </w:p>
    <w:p w14:paraId="6DA07BF5" w14:textId="77777777" w:rsidR="00982D23" w:rsidRPr="002E6189" w:rsidRDefault="00982D23" w:rsidP="00982D23">
      <w:pPr>
        <w:rPr>
          <w:rFonts w:asciiTheme="majorHAnsi" w:hAnsiTheme="majorHAnsi" w:cs="Times New Roman"/>
          <w:i/>
          <w:sz w:val="32"/>
        </w:rPr>
      </w:pPr>
      <w:r w:rsidRPr="002E6189">
        <w:rPr>
          <w:rFonts w:asciiTheme="majorHAnsi" w:hAnsiTheme="majorHAnsi" w:cs="Times New Roman"/>
          <w:i/>
          <w:sz w:val="32"/>
        </w:rPr>
        <w:t>Den jødiske Messias og den greske Kristus.</w:t>
      </w:r>
    </w:p>
    <w:p w14:paraId="40C0641C" w14:textId="77777777" w:rsidR="00982D23" w:rsidRPr="00B0713A" w:rsidRDefault="00982D23" w:rsidP="00982D23">
      <w:pPr>
        <w:rPr>
          <w:rFonts w:asciiTheme="majorHAnsi" w:hAnsiTheme="majorHAnsi" w:cs="Times New Roman"/>
          <w:b/>
          <w:sz w:val="40"/>
        </w:rPr>
      </w:pPr>
    </w:p>
    <w:p w14:paraId="2FCD54A0" w14:textId="77777777" w:rsidR="00982D23" w:rsidRPr="00B0713A" w:rsidRDefault="00982D23" w:rsidP="00982D23">
      <w:pPr>
        <w:rPr>
          <w:rFonts w:asciiTheme="majorHAnsi" w:hAnsiTheme="majorHAnsi" w:cs="Times New Roman"/>
          <w:b/>
          <w:sz w:val="40"/>
        </w:rPr>
      </w:pPr>
      <w:r w:rsidRPr="00B0713A">
        <w:rPr>
          <w:rFonts w:asciiTheme="majorHAnsi" w:hAnsiTheme="majorHAnsi" w:cs="Times New Roman"/>
          <w:b/>
          <w:sz w:val="40"/>
        </w:rPr>
        <w:t xml:space="preserve">Den jødiske Messias </w:t>
      </w:r>
      <w:r w:rsidRPr="00B0713A">
        <w:rPr>
          <w:rFonts w:asciiTheme="majorHAnsi" w:hAnsiTheme="majorHAnsi" w:cs="Times New Roman"/>
          <w:sz w:val="20"/>
        </w:rPr>
        <w:t>(kalt ”Kristus” på gresk)</w:t>
      </w:r>
    </w:p>
    <w:p w14:paraId="7334386B" w14:textId="024903BD" w:rsidR="00982D23" w:rsidRPr="002E6189" w:rsidRDefault="00982D23" w:rsidP="00982D23">
      <w:pPr>
        <w:jc w:val="both"/>
        <w:rPr>
          <w:rFonts w:asciiTheme="majorHAnsi" w:hAnsiTheme="majorHAnsi" w:cs="Times New Roman"/>
          <w:sz w:val="32"/>
        </w:rPr>
      </w:pPr>
      <w:r w:rsidRPr="002E6189">
        <w:rPr>
          <w:rFonts w:asciiTheme="majorHAnsi" w:hAnsiTheme="majorHAnsi" w:cs="Times New Roman"/>
          <w:sz w:val="32"/>
        </w:rPr>
        <w:t>Det nye testamentet (og GT)</w:t>
      </w:r>
      <w:r w:rsidRPr="002E6189">
        <w:rPr>
          <w:rStyle w:val="Fotnotereferanse"/>
          <w:rFonts w:asciiTheme="majorHAnsi" w:hAnsiTheme="majorHAnsi" w:cs="Times New Roman"/>
          <w:sz w:val="32"/>
        </w:rPr>
        <w:footnoteReference w:id="39"/>
      </w:r>
      <w:r w:rsidRPr="002E6189">
        <w:rPr>
          <w:rFonts w:asciiTheme="majorHAnsi" w:hAnsiTheme="majorHAnsi" w:cs="Times New Roman"/>
          <w:sz w:val="32"/>
        </w:rPr>
        <w:t xml:space="preserve"> handler om en etnisk og religiøs folkegruppe i Midt-Østen som ”leter etter” Messias i historien og i samtiden. </w:t>
      </w:r>
      <w:r w:rsidR="002E6189">
        <w:rPr>
          <w:rFonts w:asciiTheme="majorHAnsi" w:hAnsiTheme="majorHAnsi" w:cs="Times New Roman"/>
          <w:sz w:val="32"/>
        </w:rPr>
        <w:t xml:space="preserve">Håpet er at </w:t>
      </w:r>
      <w:r w:rsidRPr="002E6189">
        <w:rPr>
          <w:rFonts w:asciiTheme="majorHAnsi" w:hAnsiTheme="majorHAnsi" w:cs="Times New Roman"/>
          <w:sz w:val="32"/>
        </w:rPr>
        <w:t xml:space="preserve">Messias skal samle stammene, skape en sterk sentralmakt og fordrive okkupantene fra palestinsk område. </w:t>
      </w:r>
    </w:p>
    <w:p w14:paraId="356546D9" w14:textId="77777777" w:rsidR="00982D23" w:rsidRPr="00B0713A" w:rsidRDefault="00982D23" w:rsidP="00982D23">
      <w:pPr>
        <w:jc w:val="both"/>
        <w:rPr>
          <w:rFonts w:asciiTheme="majorHAnsi" w:hAnsiTheme="majorHAnsi" w:cs="Times New Roman"/>
          <w:sz w:val="28"/>
        </w:rPr>
      </w:pPr>
    </w:p>
    <w:p w14:paraId="777551E3" w14:textId="77777777" w:rsidR="00754A7E" w:rsidRDefault="00754A7E" w:rsidP="00982D23">
      <w:pPr>
        <w:jc w:val="both"/>
        <w:rPr>
          <w:rFonts w:asciiTheme="majorHAnsi" w:hAnsiTheme="majorHAnsi" w:cs="Times New Roman"/>
          <w:b/>
          <w:sz w:val="36"/>
        </w:rPr>
      </w:pPr>
    </w:p>
    <w:p w14:paraId="6AD36F31" w14:textId="77777777" w:rsidR="00754A7E" w:rsidRDefault="00754A7E" w:rsidP="00982D23">
      <w:pPr>
        <w:jc w:val="both"/>
        <w:rPr>
          <w:rFonts w:asciiTheme="majorHAnsi" w:hAnsiTheme="majorHAnsi" w:cs="Times New Roman"/>
          <w:b/>
          <w:sz w:val="36"/>
        </w:rPr>
      </w:pPr>
    </w:p>
    <w:p w14:paraId="2303E5EF" w14:textId="21B9C95F" w:rsidR="00982D23" w:rsidRPr="00E664AF" w:rsidRDefault="00AE0178" w:rsidP="00982D23">
      <w:pPr>
        <w:jc w:val="both"/>
        <w:rPr>
          <w:rFonts w:asciiTheme="majorHAnsi" w:hAnsiTheme="majorHAnsi" w:cs="Times New Roman"/>
          <w:b/>
          <w:sz w:val="36"/>
        </w:rPr>
      </w:pPr>
      <w:r w:rsidRPr="00E664AF">
        <w:rPr>
          <w:rFonts w:asciiTheme="majorHAnsi" w:hAnsiTheme="majorHAnsi" w:cs="Times New Roman"/>
          <w:b/>
          <w:sz w:val="36"/>
        </w:rPr>
        <w:t>”Messianisme</w:t>
      </w:r>
      <w:r w:rsidR="00982D23" w:rsidRPr="00E664AF">
        <w:rPr>
          <w:rFonts w:asciiTheme="majorHAnsi" w:hAnsiTheme="majorHAnsi" w:cs="Times New Roman"/>
          <w:b/>
          <w:sz w:val="36"/>
        </w:rPr>
        <w:t>” har sterke fellestrekk med ”nasjonalisme”.</w:t>
      </w:r>
    </w:p>
    <w:p w14:paraId="12D11317" w14:textId="2A450657" w:rsidR="0009045E" w:rsidRPr="002A3B50" w:rsidRDefault="00982D23" w:rsidP="0009045E">
      <w:pPr>
        <w:jc w:val="both"/>
        <w:rPr>
          <w:rFonts w:asciiTheme="majorHAnsi" w:hAnsiTheme="majorHAnsi" w:cs="Times New Roman"/>
          <w:sz w:val="32"/>
        </w:rPr>
      </w:pPr>
      <w:r w:rsidRPr="0009045E">
        <w:rPr>
          <w:rFonts w:asciiTheme="majorHAnsi" w:hAnsiTheme="majorHAnsi" w:cs="Times New Roman"/>
          <w:sz w:val="32"/>
        </w:rPr>
        <w:t xml:space="preserve">Den palestinske folkegruppen forsøker hele tiden å identifisere </w:t>
      </w:r>
      <w:r w:rsidRPr="0009045E">
        <w:rPr>
          <w:rFonts w:asciiTheme="majorHAnsi" w:hAnsiTheme="majorHAnsi" w:cs="Times New Roman"/>
          <w:i/>
          <w:sz w:val="32"/>
        </w:rPr>
        <w:t>Messiasskikkelsen</w:t>
      </w:r>
      <w:r w:rsidR="0009045E" w:rsidRPr="0009045E">
        <w:rPr>
          <w:rFonts w:asciiTheme="majorHAnsi" w:hAnsiTheme="majorHAnsi" w:cs="Times New Roman"/>
          <w:i/>
          <w:sz w:val="32"/>
        </w:rPr>
        <w:t xml:space="preserve"> </w:t>
      </w:r>
      <w:r w:rsidR="0009045E" w:rsidRPr="0009045E">
        <w:rPr>
          <w:rFonts w:asciiTheme="majorHAnsi" w:hAnsiTheme="majorHAnsi" w:cs="Times New Roman"/>
          <w:sz w:val="32"/>
        </w:rPr>
        <w:t>med en historisk person</w:t>
      </w:r>
      <w:r w:rsidRPr="0009045E">
        <w:rPr>
          <w:rFonts w:asciiTheme="majorHAnsi" w:hAnsiTheme="majorHAnsi" w:cs="Times New Roman"/>
          <w:sz w:val="32"/>
        </w:rPr>
        <w:t xml:space="preserve">. De gjør flere forsøk på å feste denne tittelen til ulike personer. En av flere er </w:t>
      </w:r>
      <w:r w:rsidRPr="0009045E">
        <w:rPr>
          <w:rFonts w:asciiTheme="majorHAnsi" w:hAnsiTheme="majorHAnsi" w:cs="Times New Roman"/>
          <w:b/>
          <w:i/>
          <w:sz w:val="32"/>
        </w:rPr>
        <w:t>Jesus fra Nasaret</w:t>
      </w:r>
      <w:r w:rsidRPr="0009045E">
        <w:rPr>
          <w:rFonts w:asciiTheme="majorHAnsi" w:hAnsiTheme="majorHAnsi" w:cs="Times New Roman"/>
          <w:sz w:val="32"/>
        </w:rPr>
        <w:t>. Han identifiseres (gis identitet) som Messias (av de første jøde-kristne), men er selv motstander av å bli tildelt denne identiteten</w:t>
      </w:r>
      <w:r w:rsidRPr="0009045E">
        <w:rPr>
          <w:rStyle w:val="Fotnotereferanse"/>
          <w:rFonts w:asciiTheme="majorHAnsi" w:hAnsiTheme="majorHAnsi" w:cs="Times New Roman"/>
          <w:sz w:val="32"/>
        </w:rPr>
        <w:footnoteReference w:id="40"/>
      </w:r>
      <w:r w:rsidRPr="0009045E">
        <w:rPr>
          <w:rFonts w:asciiTheme="majorHAnsi" w:hAnsiTheme="majorHAnsi" w:cs="Times New Roman"/>
          <w:sz w:val="32"/>
        </w:rPr>
        <w:t>.</w:t>
      </w:r>
    </w:p>
    <w:p w14:paraId="696D1143" w14:textId="094C3B1E" w:rsidR="00982D23" w:rsidRPr="0009045E" w:rsidRDefault="00F8483C" w:rsidP="00982D23">
      <w:pPr>
        <w:numPr>
          <w:ilvl w:val="0"/>
          <w:numId w:val="7"/>
        </w:numPr>
        <w:spacing w:line="276" w:lineRule="auto"/>
        <w:jc w:val="both"/>
        <w:rPr>
          <w:rFonts w:asciiTheme="majorHAnsi" w:hAnsiTheme="majorHAnsi" w:cs="Times New Roman"/>
          <w:sz w:val="32"/>
        </w:rPr>
      </w:pPr>
      <w:r>
        <w:rPr>
          <w:rFonts w:asciiTheme="majorHAnsi" w:hAnsiTheme="majorHAnsi" w:cs="Times New Roman"/>
          <w:i/>
          <w:sz w:val="32"/>
          <w:szCs w:val="16"/>
        </w:rPr>
        <w:t xml:space="preserve">Jesus </w:t>
      </w:r>
      <w:r w:rsidR="00982D23" w:rsidRPr="0009045E">
        <w:rPr>
          <w:rFonts w:asciiTheme="majorHAnsi" w:hAnsiTheme="majorHAnsi" w:cs="Times New Roman"/>
          <w:i/>
          <w:sz w:val="32"/>
          <w:szCs w:val="16"/>
        </w:rPr>
        <w:t>svart</w:t>
      </w:r>
      <w:r>
        <w:rPr>
          <w:rFonts w:asciiTheme="majorHAnsi" w:hAnsiTheme="majorHAnsi" w:cs="Times New Roman"/>
          <w:i/>
          <w:sz w:val="32"/>
          <w:szCs w:val="16"/>
        </w:rPr>
        <w:t>e ikke</w:t>
      </w:r>
      <w:r w:rsidR="00982D23" w:rsidRPr="0009045E">
        <w:rPr>
          <w:rFonts w:asciiTheme="majorHAnsi" w:hAnsiTheme="majorHAnsi" w:cs="Times New Roman"/>
          <w:i/>
          <w:sz w:val="32"/>
          <w:szCs w:val="16"/>
        </w:rPr>
        <w:t xml:space="preserve"> </w:t>
      </w:r>
      <w:r w:rsidR="00895EC6">
        <w:rPr>
          <w:rFonts w:asciiTheme="majorHAnsi" w:hAnsiTheme="majorHAnsi" w:cs="Times New Roman"/>
          <w:i/>
          <w:sz w:val="32"/>
          <w:szCs w:val="16"/>
        </w:rPr>
        <w:t>til fariseernes håp</w:t>
      </w:r>
      <w:r>
        <w:rPr>
          <w:rFonts w:asciiTheme="majorHAnsi" w:hAnsiTheme="majorHAnsi" w:cs="Times New Roman"/>
          <w:i/>
          <w:sz w:val="32"/>
          <w:szCs w:val="16"/>
        </w:rPr>
        <w:t xml:space="preserve"> om </w:t>
      </w:r>
      <w:r w:rsidR="00982D23" w:rsidRPr="0009045E">
        <w:rPr>
          <w:rFonts w:asciiTheme="majorHAnsi" w:hAnsiTheme="majorHAnsi" w:cs="Times New Roman"/>
          <w:i/>
          <w:sz w:val="32"/>
          <w:szCs w:val="16"/>
        </w:rPr>
        <w:t>en nye Messias</w:t>
      </w:r>
      <w:r w:rsidR="00982D23" w:rsidRPr="0009045E">
        <w:rPr>
          <w:rStyle w:val="Fotnotereferanse"/>
          <w:rFonts w:asciiTheme="majorHAnsi" w:hAnsiTheme="majorHAnsi" w:cs="Times New Roman"/>
          <w:i/>
          <w:sz w:val="32"/>
          <w:szCs w:val="16"/>
        </w:rPr>
        <w:footnoteReference w:id="41"/>
      </w:r>
      <w:r w:rsidR="00982D23" w:rsidRPr="0009045E">
        <w:rPr>
          <w:rFonts w:asciiTheme="majorHAnsi" w:hAnsiTheme="majorHAnsi" w:cs="Times New Roman"/>
          <w:sz w:val="32"/>
          <w:szCs w:val="16"/>
        </w:rPr>
        <w:t>.</w:t>
      </w:r>
    </w:p>
    <w:p w14:paraId="183C25B6" w14:textId="4576A676" w:rsidR="00982D23" w:rsidRPr="0009045E" w:rsidRDefault="00982D23" w:rsidP="00982D23">
      <w:pPr>
        <w:numPr>
          <w:ilvl w:val="0"/>
          <w:numId w:val="7"/>
        </w:numPr>
        <w:spacing w:line="276" w:lineRule="auto"/>
        <w:jc w:val="both"/>
        <w:rPr>
          <w:rFonts w:asciiTheme="majorHAnsi" w:hAnsiTheme="majorHAnsi" w:cs="Times New Roman"/>
          <w:sz w:val="32"/>
        </w:rPr>
      </w:pPr>
      <w:r w:rsidRPr="0009045E">
        <w:rPr>
          <w:rFonts w:asciiTheme="majorHAnsi" w:hAnsiTheme="majorHAnsi" w:cs="Times New Roman"/>
          <w:sz w:val="32"/>
          <w:szCs w:val="16"/>
        </w:rPr>
        <w:t>Jesus ”s</w:t>
      </w:r>
      <w:r w:rsidR="004E0FB3">
        <w:rPr>
          <w:rFonts w:asciiTheme="majorHAnsi" w:hAnsiTheme="majorHAnsi" w:cs="Times New Roman"/>
          <w:sz w:val="32"/>
          <w:szCs w:val="16"/>
        </w:rPr>
        <w:t>prenger” GTs ”jordiske” Messias</w:t>
      </w:r>
      <w:r w:rsidRPr="0009045E">
        <w:rPr>
          <w:rFonts w:asciiTheme="majorHAnsi" w:hAnsiTheme="majorHAnsi" w:cs="Times New Roman"/>
          <w:sz w:val="32"/>
          <w:szCs w:val="16"/>
        </w:rPr>
        <w:t xml:space="preserve">forventninger </w:t>
      </w:r>
      <w:r w:rsidR="00F2610B">
        <w:rPr>
          <w:rFonts w:asciiTheme="majorHAnsi" w:hAnsiTheme="majorHAnsi" w:cs="Times New Roman"/>
          <w:sz w:val="32"/>
          <w:szCs w:val="16"/>
        </w:rPr>
        <w:t xml:space="preserve">om en politisk Messias (iflg. </w:t>
      </w:r>
      <w:r w:rsidRPr="0009045E">
        <w:rPr>
          <w:rFonts w:asciiTheme="majorHAnsi" w:hAnsiTheme="majorHAnsi" w:cs="Times New Roman"/>
          <w:sz w:val="32"/>
          <w:szCs w:val="16"/>
        </w:rPr>
        <w:t>hellenistiske kristne, som er inspirert av den greske Kristus).</w:t>
      </w:r>
    </w:p>
    <w:p w14:paraId="567F7FF2" w14:textId="77777777" w:rsidR="00982D23" w:rsidRPr="002A3B50" w:rsidRDefault="00982D23" w:rsidP="00982D23">
      <w:pPr>
        <w:ind w:left="360"/>
        <w:rPr>
          <w:rFonts w:asciiTheme="majorHAnsi" w:hAnsiTheme="majorHAnsi" w:cs="Times New Roman"/>
          <w:b/>
          <w:sz w:val="20"/>
          <w:szCs w:val="28"/>
        </w:rPr>
      </w:pPr>
    </w:p>
    <w:p w14:paraId="745C5608" w14:textId="77777777" w:rsidR="00982D23" w:rsidRPr="0009045E" w:rsidRDefault="00982D23" w:rsidP="00982D23">
      <w:pPr>
        <w:rPr>
          <w:rFonts w:asciiTheme="majorHAnsi" w:hAnsiTheme="majorHAnsi" w:cs="Times New Roman"/>
          <w:sz w:val="32"/>
          <w:szCs w:val="28"/>
        </w:rPr>
      </w:pPr>
      <w:r w:rsidRPr="0009045E">
        <w:rPr>
          <w:rFonts w:asciiTheme="majorHAnsi" w:hAnsiTheme="majorHAnsi" w:cs="Times New Roman"/>
          <w:b/>
          <w:sz w:val="32"/>
          <w:szCs w:val="28"/>
        </w:rPr>
        <w:t>Messiastro</w:t>
      </w:r>
    </w:p>
    <w:p w14:paraId="05ADC4FD" w14:textId="726BAA07" w:rsidR="00A03ABC" w:rsidRPr="00A03ABC" w:rsidRDefault="00C516B3" w:rsidP="00982D23">
      <w:pPr>
        <w:numPr>
          <w:ilvl w:val="0"/>
          <w:numId w:val="7"/>
        </w:numPr>
        <w:spacing w:line="276" w:lineRule="auto"/>
        <w:rPr>
          <w:rFonts w:asciiTheme="majorHAnsi" w:hAnsiTheme="majorHAnsi" w:cs="Times New Roman"/>
          <w:b/>
          <w:sz w:val="32"/>
          <w:szCs w:val="28"/>
        </w:rPr>
      </w:pPr>
      <w:r>
        <w:rPr>
          <w:rFonts w:asciiTheme="majorHAnsi" w:hAnsiTheme="majorHAnsi" w:cs="Times New Roman"/>
          <w:sz w:val="32"/>
          <w:szCs w:val="28"/>
        </w:rPr>
        <w:t>Jøder</w:t>
      </w:r>
      <w:r w:rsidR="00982D23" w:rsidRPr="0009045E">
        <w:rPr>
          <w:rFonts w:asciiTheme="majorHAnsi" w:hAnsiTheme="majorHAnsi" w:cs="Times New Roman"/>
          <w:sz w:val="32"/>
          <w:szCs w:val="28"/>
        </w:rPr>
        <w:t xml:space="preserve"> lengtet tilbake til David-dynastiets storhetstid. </w:t>
      </w:r>
    </w:p>
    <w:p w14:paraId="195B692A" w14:textId="62DE4214" w:rsidR="004750C4" w:rsidRDefault="00982D23" w:rsidP="004750C4">
      <w:pPr>
        <w:spacing w:line="276" w:lineRule="auto"/>
        <w:ind w:left="720"/>
        <w:rPr>
          <w:rFonts w:asciiTheme="majorHAnsi" w:hAnsiTheme="majorHAnsi" w:cs="Times New Roman"/>
          <w:sz w:val="32"/>
          <w:szCs w:val="28"/>
        </w:rPr>
      </w:pPr>
      <w:r w:rsidRPr="0009045E">
        <w:rPr>
          <w:rFonts w:asciiTheme="majorHAnsi" w:hAnsiTheme="majorHAnsi" w:cs="Times New Roman"/>
          <w:sz w:val="32"/>
          <w:szCs w:val="28"/>
        </w:rPr>
        <w:t xml:space="preserve">Da hadde </w:t>
      </w:r>
      <w:r w:rsidR="00A03ABC">
        <w:rPr>
          <w:rFonts w:asciiTheme="majorHAnsi" w:hAnsiTheme="majorHAnsi" w:cs="Times New Roman"/>
          <w:sz w:val="32"/>
          <w:szCs w:val="28"/>
        </w:rPr>
        <w:t xml:space="preserve">muligens en </w:t>
      </w:r>
      <w:r w:rsidR="002F60D2">
        <w:rPr>
          <w:rFonts w:asciiTheme="majorHAnsi" w:hAnsiTheme="majorHAnsi" w:cs="Times New Roman"/>
          <w:sz w:val="32"/>
          <w:szCs w:val="28"/>
        </w:rPr>
        <w:t xml:space="preserve">form for </w:t>
      </w:r>
      <w:r w:rsidR="00A03ABC">
        <w:rPr>
          <w:rFonts w:asciiTheme="majorHAnsi" w:hAnsiTheme="majorHAnsi" w:cs="Times New Roman"/>
          <w:sz w:val="32"/>
          <w:szCs w:val="28"/>
        </w:rPr>
        <w:t>egen ”</w:t>
      </w:r>
      <w:r w:rsidRPr="0009045E">
        <w:rPr>
          <w:rFonts w:asciiTheme="majorHAnsi" w:hAnsiTheme="majorHAnsi" w:cs="Times New Roman"/>
          <w:sz w:val="32"/>
          <w:szCs w:val="28"/>
        </w:rPr>
        <w:t>stat</w:t>
      </w:r>
      <w:r w:rsidR="00A03ABC">
        <w:rPr>
          <w:rFonts w:asciiTheme="majorHAnsi" w:hAnsiTheme="majorHAnsi" w:cs="Times New Roman"/>
          <w:sz w:val="32"/>
          <w:szCs w:val="28"/>
        </w:rPr>
        <w:t>”</w:t>
      </w:r>
      <w:r w:rsidRPr="0009045E">
        <w:rPr>
          <w:rFonts w:asciiTheme="majorHAnsi" w:hAnsiTheme="majorHAnsi" w:cs="Times New Roman"/>
          <w:sz w:val="32"/>
          <w:szCs w:val="28"/>
        </w:rPr>
        <w:t xml:space="preserve"> (neppe historisk verifisert</w:t>
      </w:r>
      <w:r w:rsidRPr="0009045E">
        <w:rPr>
          <w:rStyle w:val="Fotnotereferanse"/>
          <w:rFonts w:asciiTheme="majorHAnsi" w:hAnsiTheme="majorHAnsi" w:cs="Times New Roman"/>
          <w:sz w:val="32"/>
          <w:szCs w:val="28"/>
        </w:rPr>
        <w:footnoteReference w:id="42"/>
      </w:r>
      <w:r w:rsidRPr="0009045E">
        <w:rPr>
          <w:rFonts w:asciiTheme="majorHAnsi" w:hAnsiTheme="majorHAnsi" w:cs="Times New Roman"/>
          <w:sz w:val="32"/>
          <w:szCs w:val="28"/>
        </w:rPr>
        <w:t>)</w:t>
      </w:r>
      <w:r w:rsidR="00325059">
        <w:rPr>
          <w:rFonts w:asciiTheme="majorHAnsi" w:hAnsiTheme="majorHAnsi" w:cs="Times New Roman"/>
          <w:sz w:val="32"/>
          <w:szCs w:val="28"/>
        </w:rPr>
        <w:t xml:space="preserve"> under romersk styre,</w:t>
      </w:r>
      <w:r w:rsidR="00A03ABC">
        <w:rPr>
          <w:rFonts w:asciiTheme="majorHAnsi" w:hAnsiTheme="majorHAnsi" w:cs="Times New Roman"/>
          <w:sz w:val="32"/>
          <w:szCs w:val="28"/>
        </w:rPr>
        <w:t xml:space="preserve"> på Jesus´</w:t>
      </w:r>
      <w:r w:rsidR="00325059">
        <w:rPr>
          <w:rFonts w:asciiTheme="majorHAnsi" w:hAnsiTheme="majorHAnsi" w:cs="Times New Roman"/>
          <w:sz w:val="32"/>
          <w:szCs w:val="28"/>
        </w:rPr>
        <w:t xml:space="preserve"> </w:t>
      </w:r>
      <w:r w:rsidR="00A03ABC">
        <w:rPr>
          <w:rFonts w:asciiTheme="majorHAnsi" w:hAnsiTheme="majorHAnsi" w:cs="Times New Roman"/>
          <w:sz w:val="32"/>
          <w:szCs w:val="28"/>
        </w:rPr>
        <w:t>tid</w:t>
      </w:r>
      <w:r w:rsidRPr="0009045E">
        <w:rPr>
          <w:rFonts w:asciiTheme="majorHAnsi" w:hAnsiTheme="majorHAnsi" w:cs="Times New Roman"/>
          <w:sz w:val="32"/>
          <w:szCs w:val="28"/>
        </w:rPr>
        <w:t xml:space="preserve">. </w:t>
      </w:r>
    </w:p>
    <w:p w14:paraId="155D590F" w14:textId="5A30B34D" w:rsidR="00982D23" w:rsidRPr="0009045E" w:rsidRDefault="00982D23" w:rsidP="00A03ABC">
      <w:pPr>
        <w:spacing w:line="276" w:lineRule="auto"/>
        <w:ind w:left="720"/>
        <w:rPr>
          <w:rFonts w:asciiTheme="majorHAnsi" w:hAnsiTheme="majorHAnsi" w:cs="Times New Roman"/>
          <w:b/>
          <w:sz w:val="32"/>
          <w:szCs w:val="28"/>
        </w:rPr>
      </w:pPr>
      <w:r w:rsidRPr="0009045E">
        <w:rPr>
          <w:rFonts w:asciiTheme="majorHAnsi" w:hAnsiTheme="majorHAnsi" w:cs="Times New Roman"/>
          <w:sz w:val="32"/>
          <w:szCs w:val="28"/>
        </w:rPr>
        <w:t xml:space="preserve">Siden 700 f. Kr hadde Israel vært okkupert av stormakter. På Jesus’ tid var Palestina okkupert </w:t>
      </w:r>
      <w:r w:rsidR="00443AA1">
        <w:rPr>
          <w:rFonts w:asciiTheme="majorHAnsi" w:hAnsiTheme="majorHAnsi" w:cs="Times New Roman"/>
          <w:sz w:val="32"/>
          <w:szCs w:val="28"/>
        </w:rPr>
        <w:t>av romerne</w:t>
      </w:r>
      <w:r w:rsidRPr="0009045E">
        <w:rPr>
          <w:rFonts w:asciiTheme="majorHAnsi" w:hAnsiTheme="majorHAnsi" w:cs="Times New Roman"/>
          <w:sz w:val="32"/>
          <w:szCs w:val="28"/>
        </w:rPr>
        <w:t>. Nå ventet de Messias, den store politiske og religiøse befrieren.</w:t>
      </w:r>
      <w:r w:rsidRPr="0009045E">
        <w:rPr>
          <w:rFonts w:asciiTheme="majorHAnsi" w:hAnsiTheme="majorHAnsi" w:cs="Times New Roman"/>
          <w:b/>
          <w:sz w:val="32"/>
          <w:szCs w:val="28"/>
        </w:rPr>
        <w:t xml:space="preserve"> </w:t>
      </w:r>
    </w:p>
    <w:p w14:paraId="392E5A82" w14:textId="77777777" w:rsidR="00982D23" w:rsidRPr="004750C4" w:rsidRDefault="00982D23" w:rsidP="00982D23">
      <w:pPr>
        <w:jc w:val="both"/>
        <w:rPr>
          <w:rFonts w:asciiTheme="majorHAnsi" w:hAnsiTheme="majorHAnsi" w:cs="Times New Roman"/>
          <w:b/>
          <w:szCs w:val="28"/>
        </w:rPr>
      </w:pPr>
    </w:p>
    <w:p w14:paraId="425300B2" w14:textId="77777777" w:rsidR="00982D23" w:rsidRPr="0009045E" w:rsidRDefault="00982D23" w:rsidP="00982D23">
      <w:pPr>
        <w:jc w:val="both"/>
        <w:rPr>
          <w:rFonts w:asciiTheme="majorHAnsi" w:hAnsiTheme="majorHAnsi" w:cs="Times New Roman"/>
          <w:b/>
          <w:sz w:val="32"/>
          <w:szCs w:val="28"/>
        </w:rPr>
      </w:pPr>
      <w:r w:rsidRPr="0009045E">
        <w:rPr>
          <w:rFonts w:asciiTheme="majorHAnsi" w:hAnsiTheme="majorHAnsi" w:cs="Times New Roman"/>
          <w:b/>
          <w:sz w:val="32"/>
          <w:szCs w:val="28"/>
        </w:rPr>
        <w:t>Var Jesus Messias?</w:t>
      </w:r>
      <w:r w:rsidRPr="0009045E">
        <w:rPr>
          <w:rStyle w:val="Fotnotereferanse"/>
          <w:rFonts w:asciiTheme="majorHAnsi" w:hAnsiTheme="majorHAnsi" w:cs="Times New Roman"/>
          <w:b/>
          <w:sz w:val="32"/>
          <w:szCs w:val="28"/>
        </w:rPr>
        <w:footnoteReference w:id="43"/>
      </w:r>
      <w:r w:rsidRPr="0009045E">
        <w:rPr>
          <w:rFonts w:asciiTheme="majorHAnsi" w:hAnsiTheme="majorHAnsi" w:cs="Times New Roman"/>
          <w:b/>
          <w:sz w:val="32"/>
          <w:szCs w:val="28"/>
        </w:rPr>
        <w:t xml:space="preserve"> </w:t>
      </w:r>
    </w:p>
    <w:p w14:paraId="054E93D8" w14:textId="77777777" w:rsidR="00982D23" w:rsidRPr="0009045E" w:rsidRDefault="00982D23" w:rsidP="00982D23">
      <w:pPr>
        <w:numPr>
          <w:ilvl w:val="0"/>
          <w:numId w:val="11"/>
        </w:numPr>
        <w:spacing w:line="276" w:lineRule="auto"/>
        <w:jc w:val="both"/>
        <w:rPr>
          <w:rFonts w:asciiTheme="majorHAnsi" w:hAnsiTheme="majorHAnsi" w:cs="Times New Roman"/>
          <w:sz w:val="32"/>
          <w:szCs w:val="28"/>
        </w:rPr>
      </w:pPr>
      <w:r w:rsidRPr="0009045E">
        <w:rPr>
          <w:rFonts w:asciiTheme="majorHAnsi" w:hAnsiTheme="majorHAnsi" w:cs="Times New Roman"/>
          <w:sz w:val="32"/>
          <w:szCs w:val="28"/>
        </w:rPr>
        <w:t>De kristne har ment at Jesus er oppfyllelsen av Messiasløftene</w:t>
      </w:r>
      <w:r w:rsidRPr="0009045E">
        <w:rPr>
          <w:rStyle w:val="Fotnotereferanse"/>
          <w:rFonts w:asciiTheme="majorHAnsi" w:hAnsiTheme="majorHAnsi" w:cs="Times New Roman"/>
          <w:sz w:val="32"/>
          <w:szCs w:val="28"/>
        </w:rPr>
        <w:footnoteReference w:id="44"/>
      </w:r>
      <w:r w:rsidRPr="0009045E">
        <w:rPr>
          <w:rFonts w:asciiTheme="majorHAnsi" w:hAnsiTheme="majorHAnsi" w:cs="Times New Roman"/>
          <w:sz w:val="32"/>
          <w:szCs w:val="28"/>
        </w:rPr>
        <w:t xml:space="preserve"> (en ikke politisk Messias). Dermed bevarte man den gammeljødiske troen på at Messias (kong David) skulle gjenoppstå på historiens arena.</w:t>
      </w:r>
    </w:p>
    <w:p w14:paraId="328A7D84" w14:textId="77777777" w:rsidR="00982D23" w:rsidRPr="0009045E" w:rsidRDefault="00982D23" w:rsidP="00982D23">
      <w:pPr>
        <w:numPr>
          <w:ilvl w:val="0"/>
          <w:numId w:val="11"/>
        </w:numPr>
        <w:spacing w:line="276" w:lineRule="auto"/>
        <w:jc w:val="both"/>
        <w:rPr>
          <w:rFonts w:asciiTheme="majorHAnsi" w:hAnsiTheme="majorHAnsi" w:cs="Times New Roman"/>
          <w:sz w:val="32"/>
          <w:szCs w:val="28"/>
        </w:rPr>
      </w:pPr>
      <w:r w:rsidRPr="0009045E">
        <w:rPr>
          <w:rFonts w:asciiTheme="majorHAnsi" w:hAnsiTheme="majorHAnsi" w:cs="Times New Roman"/>
          <w:sz w:val="32"/>
          <w:szCs w:val="28"/>
        </w:rPr>
        <w:t xml:space="preserve">Troende jøder venter fremdeles Messias. </w:t>
      </w:r>
    </w:p>
    <w:p w14:paraId="7D2D6835" w14:textId="4634B15E" w:rsidR="00982D23" w:rsidRDefault="00982D23" w:rsidP="00982D23">
      <w:pPr>
        <w:numPr>
          <w:ilvl w:val="0"/>
          <w:numId w:val="11"/>
        </w:numPr>
        <w:spacing w:line="276" w:lineRule="auto"/>
        <w:jc w:val="both"/>
        <w:rPr>
          <w:rFonts w:asciiTheme="majorHAnsi" w:hAnsiTheme="majorHAnsi" w:cs="Times New Roman"/>
          <w:sz w:val="32"/>
          <w:szCs w:val="28"/>
        </w:rPr>
      </w:pPr>
      <w:r w:rsidRPr="0009045E">
        <w:rPr>
          <w:rFonts w:asciiTheme="majorHAnsi" w:hAnsiTheme="majorHAnsi" w:cs="Times New Roman"/>
          <w:sz w:val="32"/>
          <w:szCs w:val="28"/>
        </w:rPr>
        <w:t>Jesus selv var avholdende med å kalle seg selv Messias, mens hans tilhengere mente han var det.</w:t>
      </w:r>
    </w:p>
    <w:p w14:paraId="487FC64C" w14:textId="77777777" w:rsidR="00F13EB8" w:rsidRPr="002A3B50" w:rsidRDefault="00F13EB8" w:rsidP="00F13EB8">
      <w:pPr>
        <w:spacing w:line="276" w:lineRule="auto"/>
        <w:ind w:left="1080"/>
        <w:jc w:val="both"/>
        <w:rPr>
          <w:rFonts w:asciiTheme="majorHAnsi" w:hAnsiTheme="majorHAnsi" w:cs="Times New Roman"/>
          <w:sz w:val="32"/>
          <w:szCs w:val="28"/>
        </w:rPr>
      </w:pPr>
    </w:p>
    <w:p w14:paraId="0399E099" w14:textId="77777777" w:rsidR="004750C4" w:rsidRDefault="004750C4" w:rsidP="00982D23">
      <w:pPr>
        <w:rPr>
          <w:rFonts w:asciiTheme="majorHAnsi" w:hAnsiTheme="majorHAnsi" w:cs="Times New Roman"/>
          <w:b/>
          <w:sz w:val="40"/>
          <w:szCs w:val="28"/>
        </w:rPr>
      </w:pPr>
    </w:p>
    <w:p w14:paraId="488AE8AF" w14:textId="21BF0F8C" w:rsidR="001F29B2" w:rsidRPr="007F4079" w:rsidRDefault="00982D23" w:rsidP="00982D23">
      <w:pPr>
        <w:rPr>
          <w:rFonts w:asciiTheme="majorHAnsi" w:hAnsiTheme="majorHAnsi" w:cs="Times New Roman"/>
          <w:sz w:val="40"/>
          <w:szCs w:val="28"/>
        </w:rPr>
      </w:pPr>
      <w:r w:rsidRPr="00963BD2">
        <w:rPr>
          <w:rFonts w:asciiTheme="majorHAnsi" w:hAnsiTheme="majorHAnsi" w:cs="Times New Roman"/>
          <w:b/>
          <w:sz w:val="40"/>
          <w:szCs w:val="28"/>
        </w:rPr>
        <w:t xml:space="preserve">”Messiashemmeligheten” </w:t>
      </w:r>
      <w:r w:rsidRPr="00DD3719">
        <w:rPr>
          <w:rFonts w:asciiTheme="majorHAnsi" w:hAnsiTheme="majorHAnsi" w:cs="Times New Roman"/>
          <w:sz w:val="40"/>
          <w:szCs w:val="28"/>
        </w:rPr>
        <w:t>(</w:t>
      </w:r>
      <w:r w:rsidRPr="00963BD2">
        <w:rPr>
          <w:rFonts w:asciiTheme="majorHAnsi" w:hAnsiTheme="majorHAnsi" w:cs="Times New Roman"/>
          <w:sz w:val="40"/>
          <w:szCs w:val="28"/>
        </w:rPr>
        <w:t>Markus 8, 27ff)</w:t>
      </w:r>
      <w:r w:rsidR="00DD3719">
        <w:rPr>
          <w:rFonts w:asciiTheme="majorHAnsi" w:hAnsiTheme="majorHAnsi" w:cs="Times New Roman"/>
          <w:sz w:val="40"/>
          <w:szCs w:val="28"/>
        </w:rPr>
        <w:t>:</w:t>
      </w:r>
      <w:r w:rsidRPr="00963BD2">
        <w:rPr>
          <w:rFonts w:asciiTheme="majorHAnsi" w:hAnsiTheme="majorHAnsi" w:cs="Times New Roman"/>
          <w:sz w:val="40"/>
          <w:szCs w:val="28"/>
        </w:rPr>
        <w:t xml:space="preserve"> </w:t>
      </w:r>
    </w:p>
    <w:p w14:paraId="3F3C7635" w14:textId="1DDB77D4" w:rsidR="00982D23" w:rsidRPr="007A5FC4" w:rsidRDefault="00982D23" w:rsidP="007A5FC4">
      <w:pPr>
        <w:jc w:val="both"/>
        <w:rPr>
          <w:rFonts w:asciiTheme="majorHAnsi" w:hAnsiTheme="majorHAnsi" w:cs="Times New Roman"/>
          <w:i/>
          <w:sz w:val="32"/>
          <w:szCs w:val="28"/>
        </w:rPr>
      </w:pPr>
      <w:r w:rsidRPr="00963BD2">
        <w:rPr>
          <w:rFonts w:asciiTheme="majorHAnsi" w:hAnsiTheme="majorHAnsi" w:cs="Times New Roman"/>
          <w:i/>
          <w:sz w:val="32"/>
          <w:szCs w:val="28"/>
        </w:rPr>
        <w:t xml:space="preserve">Jesus og disiplene drog ut til landsbyene ved Cæsarea Filippi. På veien spurte han disiplene: «Hvem sier folk at jeg er?» </w:t>
      </w:r>
      <w:r w:rsidRPr="00963BD2">
        <w:rPr>
          <w:rFonts w:asciiTheme="majorHAnsi" w:hAnsiTheme="majorHAnsi" w:cs="Times New Roman"/>
          <w:i/>
          <w:sz w:val="32"/>
          <w:szCs w:val="28"/>
        </w:rPr>
        <w:fldChar w:fldCharType="begin"/>
      </w:r>
      <w:r w:rsidRPr="00963BD2">
        <w:rPr>
          <w:rFonts w:asciiTheme="majorHAnsi" w:hAnsiTheme="majorHAnsi" w:cs="Times New Roman"/>
          <w:i/>
          <w:sz w:val="32"/>
          <w:szCs w:val="28"/>
        </w:rPr>
        <w:instrText xml:space="preserve"> HYPERLINK "http://www.bibelen.no/refs.aspx?book=MRK&amp;chapter=8&amp;verse=28" \t "refs" </w:instrText>
      </w:r>
      <w:r w:rsidRPr="00963BD2">
        <w:rPr>
          <w:rFonts w:asciiTheme="majorHAnsi" w:hAnsiTheme="majorHAnsi" w:cs="Times New Roman"/>
          <w:i/>
          <w:sz w:val="32"/>
          <w:szCs w:val="28"/>
        </w:rPr>
      </w:r>
      <w:r w:rsidRPr="00963BD2">
        <w:rPr>
          <w:rFonts w:asciiTheme="majorHAnsi" w:hAnsiTheme="majorHAnsi" w:cs="Times New Roman"/>
          <w:i/>
          <w:sz w:val="32"/>
          <w:szCs w:val="28"/>
        </w:rPr>
        <w:fldChar w:fldCharType="separate"/>
      </w:r>
      <w:r w:rsidRPr="00963BD2">
        <w:rPr>
          <w:rStyle w:val="Hyperkobling"/>
          <w:rFonts w:asciiTheme="majorHAnsi" w:hAnsiTheme="majorHAnsi"/>
          <w:i/>
          <w:color w:val="auto"/>
          <w:sz w:val="32"/>
          <w:szCs w:val="28"/>
        </w:rPr>
        <w:t>28</w:t>
      </w:r>
      <w:r w:rsidRPr="00963BD2">
        <w:rPr>
          <w:rFonts w:asciiTheme="majorHAnsi" w:hAnsiTheme="majorHAnsi" w:cs="Times New Roman"/>
          <w:i/>
          <w:sz w:val="32"/>
          <w:szCs w:val="28"/>
        </w:rPr>
        <w:fldChar w:fldCharType="end"/>
      </w:r>
      <w:r w:rsidRPr="00963BD2">
        <w:rPr>
          <w:rFonts w:asciiTheme="majorHAnsi" w:hAnsiTheme="majorHAnsi" w:cs="Times New Roman"/>
          <w:i/>
          <w:sz w:val="32"/>
          <w:szCs w:val="28"/>
        </w:rPr>
        <w:t xml:space="preserve"> De svarte: «Noen sier døperen Johannes, andre Elia, og andre igjen en av profetene.» </w:t>
      </w:r>
      <w:r w:rsidRPr="00963BD2">
        <w:rPr>
          <w:rFonts w:asciiTheme="majorHAnsi" w:hAnsiTheme="majorHAnsi" w:cs="Times New Roman"/>
          <w:i/>
          <w:sz w:val="32"/>
          <w:szCs w:val="28"/>
        </w:rPr>
        <w:fldChar w:fldCharType="begin"/>
      </w:r>
      <w:r w:rsidRPr="00963BD2">
        <w:rPr>
          <w:rFonts w:asciiTheme="majorHAnsi" w:hAnsiTheme="majorHAnsi" w:cs="Times New Roman"/>
          <w:i/>
          <w:sz w:val="32"/>
          <w:szCs w:val="28"/>
        </w:rPr>
        <w:instrText xml:space="preserve"> HYPERLINK "http://www.bibelen.no/refs.aspx?book=MRK&amp;chapter=8&amp;verse=29" \t "refs" </w:instrText>
      </w:r>
      <w:r w:rsidRPr="00963BD2">
        <w:rPr>
          <w:rFonts w:asciiTheme="majorHAnsi" w:hAnsiTheme="majorHAnsi" w:cs="Times New Roman"/>
          <w:i/>
          <w:sz w:val="32"/>
          <w:szCs w:val="28"/>
        </w:rPr>
      </w:r>
      <w:r w:rsidRPr="00963BD2">
        <w:rPr>
          <w:rFonts w:asciiTheme="majorHAnsi" w:hAnsiTheme="majorHAnsi" w:cs="Times New Roman"/>
          <w:i/>
          <w:sz w:val="32"/>
          <w:szCs w:val="28"/>
        </w:rPr>
        <w:fldChar w:fldCharType="separate"/>
      </w:r>
      <w:r w:rsidRPr="00963BD2">
        <w:rPr>
          <w:rStyle w:val="Hyperkobling"/>
          <w:rFonts w:asciiTheme="majorHAnsi" w:hAnsiTheme="majorHAnsi"/>
          <w:i/>
          <w:color w:val="auto"/>
          <w:sz w:val="32"/>
          <w:szCs w:val="28"/>
        </w:rPr>
        <w:t>29</w:t>
      </w:r>
      <w:r w:rsidRPr="00963BD2">
        <w:rPr>
          <w:rFonts w:asciiTheme="majorHAnsi" w:hAnsiTheme="majorHAnsi" w:cs="Times New Roman"/>
          <w:i/>
          <w:sz w:val="32"/>
          <w:szCs w:val="28"/>
        </w:rPr>
        <w:fldChar w:fldCharType="end"/>
      </w:r>
      <w:r w:rsidRPr="00963BD2">
        <w:rPr>
          <w:rFonts w:asciiTheme="majorHAnsi" w:hAnsiTheme="majorHAnsi" w:cs="Times New Roman"/>
          <w:i/>
          <w:sz w:val="32"/>
          <w:szCs w:val="28"/>
        </w:rPr>
        <w:t xml:space="preserve"> «Og dere,» spurte han, «hvem sier dere at jeg er?» Da svarte Peter: «Du er Messias.» </w:t>
      </w:r>
      <w:r w:rsidRPr="00963BD2">
        <w:rPr>
          <w:rFonts w:asciiTheme="majorHAnsi" w:hAnsiTheme="majorHAnsi" w:cs="Times New Roman"/>
          <w:i/>
          <w:sz w:val="32"/>
          <w:szCs w:val="28"/>
        </w:rPr>
        <w:fldChar w:fldCharType="begin"/>
      </w:r>
      <w:r w:rsidRPr="00963BD2">
        <w:rPr>
          <w:rFonts w:asciiTheme="majorHAnsi" w:hAnsiTheme="majorHAnsi" w:cs="Times New Roman"/>
          <w:i/>
          <w:sz w:val="32"/>
          <w:szCs w:val="28"/>
        </w:rPr>
        <w:instrText xml:space="preserve"> HYPERLINK "http://www.bibelen.no/refs.aspx?book=MRK&amp;chapter=8&amp;verse=30" \t "refs" </w:instrText>
      </w:r>
      <w:r w:rsidRPr="00963BD2">
        <w:rPr>
          <w:rFonts w:asciiTheme="majorHAnsi" w:hAnsiTheme="majorHAnsi" w:cs="Times New Roman"/>
          <w:i/>
          <w:sz w:val="32"/>
          <w:szCs w:val="28"/>
        </w:rPr>
      </w:r>
      <w:r w:rsidRPr="00963BD2">
        <w:rPr>
          <w:rFonts w:asciiTheme="majorHAnsi" w:hAnsiTheme="majorHAnsi" w:cs="Times New Roman"/>
          <w:i/>
          <w:sz w:val="32"/>
          <w:szCs w:val="28"/>
        </w:rPr>
        <w:fldChar w:fldCharType="separate"/>
      </w:r>
      <w:r w:rsidRPr="00963BD2">
        <w:rPr>
          <w:rStyle w:val="Hyperkobling"/>
          <w:rFonts w:asciiTheme="majorHAnsi" w:hAnsiTheme="majorHAnsi"/>
          <w:i/>
          <w:color w:val="auto"/>
          <w:sz w:val="32"/>
          <w:szCs w:val="28"/>
        </w:rPr>
        <w:t>30</w:t>
      </w:r>
      <w:r w:rsidRPr="00963BD2">
        <w:rPr>
          <w:rFonts w:asciiTheme="majorHAnsi" w:hAnsiTheme="majorHAnsi" w:cs="Times New Roman"/>
          <w:i/>
          <w:sz w:val="32"/>
          <w:szCs w:val="28"/>
        </w:rPr>
        <w:fldChar w:fldCharType="end"/>
      </w:r>
      <w:r w:rsidRPr="00963BD2">
        <w:rPr>
          <w:rFonts w:asciiTheme="majorHAnsi" w:hAnsiTheme="majorHAnsi" w:cs="Times New Roman"/>
          <w:i/>
          <w:sz w:val="32"/>
          <w:szCs w:val="28"/>
        </w:rPr>
        <w:t xml:space="preserve"> </w:t>
      </w:r>
      <w:r w:rsidRPr="00963BD2">
        <w:rPr>
          <w:rFonts w:asciiTheme="majorHAnsi" w:hAnsiTheme="majorHAnsi" w:cs="Times New Roman"/>
          <w:i/>
          <w:sz w:val="32"/>
          <w:szCs w:val="28"/>
          <w:u w:val="single"/>
        </w:rPr>
        <w:t>Men han forbød dem strengt å si dette til noen</w:t>
      </w:r>
      <w:r w:rsidRPr="00963BD2">
        <w:rPr>
          <w:rFonts w:asciiTheme="majorHAnsi" w:hAnsiTheme="majorHAnsi" w:cs="Times New Roman"/>
          <w:i/>
          <w:sz w:val="32"/>
          <w:szCs w:val="28"/>
        </w:rPr>
        <w:t>.</w:t>
      </w:r>
    </w:p>
    <w:p w14:paraId="5BA74BC5" w14:textId="3FDCD243" w:rsidR="00982D23" w:rsidRPr="0009045E" w:rsidRDefault="00982D23" w:rsidP="00982D23">
      <w:pPr>
        <w:rPr>
          <w:rFonts w:asciiTheme="majorHAnsi" w:hAnsiTheme="majorHAnsi" w:cs="Times New Roman"/>
          <w:i/>
          <w:sz w:val="32"/>
          <w:szCs w:val="28"/>
        </w:rPr>
      </w:pPr>
      <w:r w:rsidRPr="0009045E">
        <w:rPr>
          <w:rFonts w:asciiTheme="majorHAnsi" w:hAnsiTheme="majorHAnsi" w:cs="Times New Roman"/>
          <w:sz w:val="32"/>
          <w:szCs w:val="28"/>
        </w:rPr>
        <w:t>Jesus</w:t>
      </w:r>
      <w:r w:rsidRPr="0009045E">
        <w:rPr>
          <w:rFonts w:asciiTheme="majorHAnsi" w:hAnsiTheme="majorHAnsi" w:cs="Times New Roman"/>
          <w:i/>
          <w:sz w:val="32"/>
          <w:szCs w:val="28"/>
        </w:rPr>
        <w:t xml:space="preserve"> ville ikke avsløres? Han ville ikke bli tatt for en politisk Messias?</w:t>
      </w:r>
      <w:r w:rsidRPr="0009045E">
        <w:rPr>
          <w:rStyle w:val="Fotnotereferanse"/>
          <w:rFonts w:asciiTheme="majorHAnsi" w:hAnsiTheme="majorHAnsi" w:cs="Times New Roman"/>
          <w:i/>
          <w:sz w:val="32"/>
          <w:szCs w:val="28"/>
        </w:rPr>
        <w:footnoteReference w:id="45"/>
      </w:r>
      <w:r w:rsidR="002753C1">
        <w:rPr>
          <w:rFonts w:asciiTheme="majorHAnsi" w:hAnsiTheme="majorHAnsi" w:cs="Times New Roman"/>
          <w:i/>
          <w:sz w:val="32"/>
          <w:szCs w:val="28"/>
        </w:rPr>
        <w:t xml:space="preserve"> </w:t>
      </w:r>
      <w:r w:rsidRPr="0009045E">
        <w:rPr>
          <w:rFonts w:asciiTheme="majorHAnsi" w:hAnsiTheme="majorHAnsi" w:cs="Times New Roman"/>
          <w:i/>
          <w:sz w:val="32"/>
          <w:szCs w:val="28"/>
        </w:rPr>
        <w:t>Jesus kalte seg heller ”Menneskesønnen”</w:t>
      </w:r>
      <w:r w:rsidRPr="0009045E">
        <w:rPr>
          <w:rStyle w:val="Fotnotereferanse"/>
          <w:rFonts w:asciiTheme="majorHAnsi" w:hAnsiTheme="majorHAnsi" w:cs="Times New Roman"/>
          <w:i/>
          <w:sz w:val="32"/>
          <w:szCs w:val="28"/>
        </w:rPr>
        <w:footnoteReference w:id="46"/>
      </w:r>
      <w:r w:rsidRPr="0009045E">
        <w:rPr>
          <w:rFonts w:asciiTheme="majorHAnsi" w:hAnsiTheme="majorHAnsi" w:cs="Times New Roman"/>
          <w:b/>
          <w:i/>
          <w:sz w:val="32"/>
          <w:szCs w:val="28"/>
        </w:rPr>
        <w:t xml:space="preserve"> </w:t>
      </w:r>
    </w:p>
    <w:p w14:paraId="31370EBF" w14:textId="77777777" w:rsidR="00982D23" w:rsidRPr="007F4079" w:rsidRDefault="00982D23" w:rsidP="00982D23">
      <w:pPr>
        <w:rPr>
          <w:rFonts w:asciiTheme="majorHAnsi" w:hAnsiTheme="majorHAnsi" w:cs="Times New Roman"/>
          <w:b/>
          <w:szCs w:val="28"/>
        </w:rPr>
      </w:pPr>
    </w:p>
    <w:p w14:paraId="5D08719A" w14:textId="445090D1" w:rsidR="00982D23" w:rsidRPr="0071298A" w:rsidRDefault="00982D23" w:rsidP="0071298A">
      <w:pPr>
        <w:rPr>
          <w:rFonts w:asciiTheme="majorHAnsi" w:hAnsiTheme="majorHAnsi" w:cs="Times New Roman"/>
          <w:b/>
          <w:sz w:val="32"/>
          <w:szCs w:val="20"/>
        </w:rPr>
      </w:pPr>
      <w:r w:rsidRPr="00B0713A">
        <w:rPr>
          <w:rFonts w:asciiTheme="majorHAnsi" w:hAnsiTheme="majorHAnsi" w:cs="Times New Roman"/>
          <w:b/>
          <w:sz w:val="32"/>
          <w:szCs w:val="20"/>
        </w:rPr>
        <w:t>Det gamle testamentet (GT) kan grov-inndeles på følgende måte:</w:t>
      </w:r>
    </w:p>
    <w:p w14:paraId="632B2CC8" w14:textId="77777777" w:rsidR="00A21391" w:rsidRDefault="00982D23" w:rsidP="00982D23">
      <w:pPr>
        <w:numPr>
          <w:ilvl w:val="0"/>
          <w:numId w:val="24"/>
        </w:numPr>
        <w:jc w:val="both"/>
        <w:rPr>
          <w:rFonts w:asciiTheme="majorHAnsi" w:hAnsiTheme="majorHAnsi" w:cs="Times New Roman"/>
          <w:sz w:val="32"/>
        </w:rPr>
      </w:pPr>
      <w:r w:rsidRPr="00E17763">
        <w:rPr>
          <w:rFonts w:asciiTheme="majorHAnsi" w:hAnsiTheme="majorHAnsi" w:cs="Times New Roman"/>
          <w:sz w:val="32"/>
        </w:rPr>
        <w:t xml:space="preserve">Mytologiske fortellinger om skapelsen av verden </w:t>
      </w:r>
    </w:p>
    <w:p w14:paraId="27FB0FEA" w14:textId="0A61EA86" w:rsidR="00982D23" w:rsidRPr="00E17763" w:rsidRDefault="00982D23" w:rsidP="00A21391">
      <w:pPr>
        <w:ind w:left="720"/>
        <w:jc w:val="both"/>
        <w:rPr>
          <w:rFonts w:asciiTheme="majorHAnsi" w:hAnsiTheme="majorHAnsi" w:cs="Times New Roman"/>
          <w:sz w:val="32"/>
        </w:rPr>
      </w:pPr>
      <w:r w:rsidRPr="00E17763">
        <w:rPr>
          <w:rFonts w:asciiTheme="majorHAnsi" w:hAnsiTheme="majorHAnsi" w:cs="Times New Roman"/>
          <w:sz w:val="32"/>
        </w:rPr>
        <w:t>(1. Mosebok 1-11).</w:t>
      </w:r>
    </w:p>
    <w:p w14:paraId="6B93A7EA" w14:textId="77777777" w:rsidR="00A21391" w:rsidRDefault="00A21391" w:rsidP="00982D23">
      <w:pPr>
        <w:numPr>
          <w:ilvl w:val="0"/>
          <w:numId w:val="24"/>
        </w:numPr>
        <w:jc w:val="both"/>
        <w:rPr>
          <w:rFonts w:asciiTheme="majorHAnsi" w:hAnsiTheme="majorHAnsi" w:cs="Times New Roman"/>
          <w:sz w:val="32"/>
        </w:rPr>
      </w:pPr>
      <w:r>
        <w:rPr>
          <w:rFonts w:asciiTheme="majorHAnsi" w:hAnsiTheme="majorHAnsi" w:cs="Times New Roman"/>
          <w:sz w:val="32"/>
        </w:rPr>
        <w:t>Abrahamfortellingen/</w:t>
      </w:r>
      <w:r w:rsidR="00982D23" w:rsidRPr="00E17763">
        <w:rPr>
          <w:rFonts w:asciiTheme="majorHAnsi" w:hAnsiTheme="majorHAnsi" w:cs="Times New Roman"/>
          <w:sz w:val="32"/>
        </w:rPr>
        <w:t>Fedrehistorien</w:t>
      </w:r>
      <w:r w:rsidR="00982D23" w:rsidRPr="00E17763">
        <w:rPr>
          <w:rFonts w:asciiTheme="majorHAnsi" w:hAnsiTheme="majorHAnsi" w:cs="Times New Roman"/>
          <w:b/>
          <w:sz w:val="32"/>
        </w:rPr>
        <w:t xml:space="preserve">: </w:t>
      </w:r>
      <w:r w:rsidR="00982D23" w:rsidRPr="00E17763">
        <w:rPr>
          <w:rFonts w:asciiTheme="majorHAnsi" w:hAnsiTheme="majorHAnsi" w:cs="Times New Roman"/>
          <w:sz w:val="32"/>
        </w:rPr>
        <w:t xml:space="preserve">1800-1200 f Kr. </w:t>
      </w:r>
    </w:p>
    <w:p w14:paraId="659E5E38" w14:textId="15BAC144" w:rsidR="00982D23" w:rsidRPr="00E17763" w:rsidRDefault="00982D23" w:rsidP="00A21391">
      <w:pPr>
        <w:ind w:left="720"/>
        <w:jc w:val="both"/>
        <w:rPr>
          <w:rFonts w:asciiTheme="majorHAnsi" w:hAnsiTheme="majorHAnsi" w:cs="Times New Roman"/>
          <w:sz w:val="32"/>
        </w:rPr>
      </w:pPr>
      <w:r w:rsidRPr="00E17763">
        <w:rPr>
          <w:rFonts w:asciiTheme="majorHAnsi" w:hAnsiTheme="majorHAnsi" w:cs="Times New Roman"/>
          <w:sz w:val="32"/>
        </w:rPr>
        <w:t>Abraham - Isak</w:t>
      </w:r>
      <w:r w:rsidR="005C41F3">
        <w:rPr>
          <w:rFonts w:asciiTheme="majorHAnsi" w:hAnsiTheme="majorHAnsi" w:cs="Times New Roman"/>
          <w:sz w:val="32"/>
        </w:rPr>
        <w:t xml:space="preserve"> - Jacob - Josef/Egypt – Moses:</w:t>
      </w:r>
      <w:r w:rsidRPr="00E17763">
        <w:rPr>
          <w:rFonts w:asciiTheme="majorHAnsi" w:hAnsiTheme="majorHAnsi" w:cs="Times New Roman"/>
          <w:sz w:val="32"/>
        </w:rPr>
        <w:t xml:space="preserve"> Utvandring mot Kaanan</w:t>
      </w:r>
      <w:r w:rsidR="005C41F3">
        <w:rPr>
          <w:rFonts w:asciiTheme="majorHAnsi" w:hAnsiTheme="majorHAnsi" w:cs="Times New Roman"/>
          <w:sz w:val="32"/>
        </w:rPr>
        <w:t>/Palestina</w:t>
      </w:r>
      <w:r w:rsidRPr="00E17763">
        <w:rPr>
          <w:rFonts w:asciiTheme="majorHAnsi" w:hAnsiTheme="majorHAnsi" w:cs="Times New Roman"/>
          <w:sz w:val="32"/>
        </w:rPr>
        <w:t xml:space="preserve"> (ca</w:t>
      </w:r>
      <w:r w:rsidR="005C41F3">
        <w:rPr>
          <w:rFonts w:asciiTheme="majorHAnsi" w:hAnsiTheme="majorHAnsi" w:cs="Times New Roman"/>
          <w:sz w:val="32"/>
        </w:rPr>
        <w:t>.</w:t>
      </w:r>
      <w:r w:rsidRPr="00E17763">
        <w:rPr>
          <w:rFonts w:asciiTheme="majorHAnsi" w:hAnsiTheme="majorHAnsi" w:cs="Times New Roman"/>
          <w:sz w:val="32"/>
        </w:rPr>
        <w:t xml:space="preserve"> 1200 f. Kr.)</w:t>
      </w:r>
      <w:r w:rsidRPr="00E17763">
        <w:rPr>
          <w:rStyle w:val="Fotnotereferanse"/>
          <w:rFonts w:asciiTheme="majorHAnsi" w:hAnsiTheme="majorHAnsi" w:cs="Times New Roman"/>
          <w:sz w:val="32"/>
        </w:rPr>
        <w:footnoteReference w:id="47"/>
      </w:r>
      <w:r w:rsidRPr="00E17763">
        <w:rPr>
          <w:rFonts w:asciiTheme="majorHAnsi" w:hAnsiTheme="majorHAnsi" w:cs="Times New Roman"/>
          <w:sz w:val="32"/>
        </w:rPr>
        <w:t xml:space="preserve"> (1. Mos. kap. 12ff</w:t>
      </w:r>
      <w:r w:rsidR="005C41F3">
        <w:rPr>
          <w:rFonts w:asciiTheme="majorHAnsi" w:hAnsiTheme="majorHAnsi" w:cs="Times New Roman"/>
          <w:sz w:val="32"/>
        </w:rPr>
        <w:t>.</w:t>
      </w:r>
      <w:r w:rsidRPr="00E17763">
        <w:rPr>
          <w:rFonts w:asciiTheme="majorHAnsi" w:hAnsiTheme="majorHAnsi" w:cs="Times New Roman"/>
          <w:sz w:val="32"/>
        </w:rPr>
        <w:t>).</w:t>
      </w:r>
    </w:p>
    <w:p w14:paraId="45BF7C70" w14:textId="77777777" w:rsidR="00941CFC" w:rsidRDefault="00941CFC" w:rsidP="00982D23">
      <w:pPr>
        <w:numPr>
          <w:ilvl w:val="0"/>
          <w:numId w:val="24"/>
        </w:numPr>
        <w:jc w:val="both"/>
        <w:rPr>
          <w:rFonts w:asciiTheme="majorHAnsi" w:hAnsiTheme="majorHAnsi" w:cs="Times New Roman"/>
          <w:sz w:val="32"/>
        </w:rPr>
      </w:pPr>
      <w:r>
        <w:rPr>
          <w:rFonts w:asciiTheme="majorHAnsi" w:hAnsiTheme="majorHAnsi" w:cs="Times New Roman"/>
          <w:sz w:val="32"/>
        </w:rPr>
        <w:t xml:space="preserve">Exodus/Utgang fra Egypt (v/ Moses, </w:t>
      </w:r>
      <w:r w:rsidR="00982D23" w:rsidRPr="00E17763">
        <w:rPr>
          <w:rFonts w:asciiTheme="majorHAnsi" w:hAnsiTheme="majorHAnsi" w:cs="Times New Roman"/>
          <w:sz w:val="32"/>
        </w:rPr>
        <w:t xml:space="preserve">2. Mosebok). </w:t>
      </w:r>
    </w:p>
    <w:p w14:paraId="07917EDC" w14:textId="5E159C8B" w:rsidR="00982D23" w:rsidRPr="00E17763" w:rsidRDefault="00982D23" w:rsidP="00941CFC">
      <w:pPr>
        <w:ind w:left="720"/>
        <w:jc w:val="both"/>
        <w:rPr>
          <w:rFonts w:asciiTheme="majorHAnsi" w:hAnsiTheme="majorHAnsi" w:cs="Times New Roman"/>
          <w:sz w:val="32"/>
        </w:rPr>
      </w:pPr>
      <w:r w:rsidRPr="00E17763">
        <w:rPr>
          <w:rFonts w:asciiTheme="majorHAnsi" w:hAnsiTheme="majorHAnsi" w:cs="Times New Roman"/>
          <w:sz w:val="32"/>
        </w:rPr>
        <w:t>Jødedommen som religion befester seg gjennom ørkenvandringen på 40 år.</w:t>
      </w:r>
    </w:p>
    <w:p w14:paraId="11907A30" w14:textId="64178EDC" w:rsidR="002B45FC" w:rsidRPr="00F13EB8" w:rsidRDefault="00982D23" w:rsidP="00F13EB8">
      <w:pPr>
        <w:numPr>
          <w:ilvl w:val="0"/>
          <w:numId w:val="24"/>
        </w:numPr>
        <w:jc w:val="both"/>
        <w:rPr>
          <w:rFonts w:asciiTheme="majorHAnsi" w:hAnsiTheme="majorHAnsi" w:cs="Times New Roman"/>
          <w:b/>
          <w:sz w:val="32"/>
        </w:rPr>
      </w:pPr>
      <w:r w:rsidRPr="00941CFC">
        <w:rPr>
          <w:rFonts w:asciiTheme="majorHAnsi" w:hAnsiTheme="majorHAnsi" w:cs="Times New Roman"/>
          <w:b/>
          <w:sz w:val="32"/>
        </w:rPr>
        <w:t>Landnåm</w:t>
      </w:r>
      <w:r w:rsidR="00941CFC">
        <w:rPr>
          <w:rFonts w:asciiTheme="majorHAnsi" w:hAnsiTheme="majorHAnsi" w:cs="Times New Roman"/>
          <w:b/>
          <w:sz w:val="32"/>
        </w:rPr>
        <w:t xml:space="preserve"> </w:t>
      </w:r>
      <w:r w:rsidR="00941CFC" w:rsidRPr="00941CFC">
        <w:rPr>
          <w:rFonts w:asciiTheme="majorHAnsi" w:hAnsiTheme="majorHAnsi" w:cs="Times New Roman"/>
          <w:sz w:val="32"/>
        </w:rPr>
        <w:t>(ta land</w:t>
      </w:r>
      <w:r w:rsidR="00941CFC">
        <w:rPr>
          <w:rFonts w:asciiTheme="majorHAnsi" w:hAnsiTheme="majorHAnsi" w:cs="Times New Roman"/>
          <w:sz w:val="32"/>
        </w:rPr>
        <w:t xml:space="preserve"> fra andre</w:t>
      </w:r>
      <w:r w:rsidR="00941CFC" w:rsidRPr="00941CFC">
        <w:rPr>
          <w:rFonts w:asciiTheme="majorHAnsi" w:hAnsiTheme="majorHAnsi" w:cs="Times New Roman"/>
          <w:sz w:val="32"/>
        </w:rPr>
        <w:t>)</w:t>
      </w:r>
      <w:r w:rsidRPr="00941CFC">
        <w:rPr>
          <w:rFonts w:asciiTheme="majorHAnsi" w:hAnsiTheme="majorHAnsi" w:cs="Times New Roman"/>
          <w:b/>
          <w:sz w:val="32"/>
        </w:rPr>
        <w:t xml:space="preserve">: </w:t>
      </w:r>
      <w:r w:rsidR="00941CFC" w:rsidRPr="00F13EB8">
        <w:rPr>
          <w:rFonts w:asciiTheme="majorHAnsi" w:hAnsiTheme="majorHAnsi" w:cs="Times New Roman"/>
          <w:sz w:val="32"/>
        </w:rPr>
        <w:t xml:space="preserve">Josvas bok: Kamp mot nye naboer. Sml. </w:t>
      </w:r>
      <w:r w:rsidRPr="00F13EB8">
        <w:rPr>
          <w:rFonts w:asciiTheme="majorHAnsi" w:hAnsiTheme="majorHAnsi" w:cs="Times New Roman"/>
          <w:sz w:val="32"/>
        </w:rPr>
        <w:t>Dommernes bok.</w:t>
      </w:r>
      <w:r w:rsidR="00F13EB8">
        <w:rPr>
          <w:rFonts w:asciiTheme="majorHAnsi" w:hAnsiTheme="majorHAnsi" w:cs="Times New Roman"/>
          <w:b/>
          <w:sz w:val="32"/>
        </w:rPr>
        <w:t xml:space="preserve"> </w:t>
      </w:r>
      <w:r w:rsidR="0097631E" w:rsidRPr="00F13EB8">
        <w:rPr>
          <w:rFonts w:asciiTheme="majorHAnsi" w:hAnsiTheme="majorHAnsi" w:cs="Times New Roman"/>
          <w:sz w:val="32"/>
        </w:rPr>
        <w:t>Jødiske innvandrere</w:t>
      </w:r>
      <w:r w:rsidR="002B45FC" w:rsidRPr="00F13EB8">
        <w:rPr>
          <w:rFonts w:asciiTheme="majorHAnsi" w:hAnsiTheme="majorHAnsi" w:cs="Times New Roman"/>
          <w:sz w:val="32"/>
        </w:rPr>
        <w:t xml:space="preserve"> fortrenger folkegrupper og overtar </w:t>
      </w:r>
      <w:r w:rsidR="0097631E" w:rsidRPr="00F13EB8">
        <w:rPr>
          <w:rFonts w:asciiTheme="majorHAnsi" w:hAnsiTheme="majorHAnsi" w:cs="Times New Roman"/>
          <w:sz w:val="32"/>
        </w:rPr>
        <w:t xml:space="preserve">deres </w:t>
      </w:r>
      <w:r w:rsidR="002B45FC" w:rsidRPr="00F13EB8">
        <w:rPr>
          <w:rFonts w:asciiTheme="majorHAnsi" w:hAnsiTheme="majorHAnsi" w:cs="Times New Roman"/>
          <w:sz w:val="32"/>
        </w:rPr>
        <w:t>land.</w:t>
      </w:r>
    </w:p>
    <w:p w14:paraId="6F2570C6" w14:textId="03240508" w:rsidR="00982D23" w:rsidRPr="00F13EB8" w:rsidRDefault="00982D23" w:rsidP="00F13EB8">
      <w:pPr>
        <w:numPr>
          <w:ilvl w:val="0"/>
          <w:numId w:val="24"/>
        </w:numPr>
        <w:jc w:val="both"/>
        <w:rPr>
          <w:rFonts w:asciiTheme="majorHAnsi" w:hAnsiTheme="majorHAnsi" w:cs="Times New Roman"/>
          <w:sz w:val="32"/>
        </w:rPr>
      </w:pPr>
      <w:r w:rsidRPr="00E17763">
        <w:rPr>
          <w:rFonts w:asciiTheme="majorHAnsi" w:hAnsiTheme="majorHAnsi" w:cs="Times New Roman"/>
          <w:sz w:val="32"/>
          <w:u w:val="single"/>
        </w:rPr>
        <w:t>Kongetiden</w:t>
      </w:r>
      <w:r w:rsidRPr="00E17763">
        <w:rPr>
          <w:rFonts w:asciiTheme="majorHAnsi" w:hAnsiTheme="majorHAnsi" w:cs="Times New Roman"/>
          <w:sz w:val="32"/>
        </w:rPr>
        <w:t xml:space="preserve"> (</w:t>
      </w:r>
      <w:r w:rsidR="005A003E">
        <w:rPr>
          <w:rFonts w:asciiTheme="majorHAnsi" w:hAnsiTheme="majorHAnsi" w:cs="Times New Roman"/>
          <w:sz w:val="32"/>
        </w:rPr>
        <w:t>fra ca. år 1000 f. Kr.):</w:t>
      </w:r>
      <w:r w:rsidRPr="00E17763">
        <w:rPr>
          <w:rFonts w:asciiTheme="majorHAnsi" w:hAnsiTheme="majorHAnsi" w:cs="Times New Roman"/>
          <w:sz w:val="32"/>
        </w:rPr>
        <w:t xml:space="preserve"> </w:t>
      </w:r>
      <w:r w:rsidRPr="00F13EB8">
        <w:rPr>
          <w:rFonts w:asciiTheme="majorHAnsi" w:hAnsiTheme="majorHAnsi" w:cs="Times New Roman"/>
          <w:sz w:val="32"/>
        </w:rPr>
        <w:t xml:space="preserve">Israel </w:t>
      </w:r>
      <w:r w:rsidR="005A003E" w:rsidRPr="00F13EB8">
        <w:rPr>
          <w:rFonts w:asciiTheme="majorHAnsi" w:hAnsiTheme="majorHAnsi" w:cs="Times New Roman"/>
          <w:sz w:val="32"/>
        </w:rPr>
        <w:t xml:space="preserve">er </w:t>
      </w:r>
      <w:r w:rsidRPr="00F13EB8">
        <w:rPr>
          <w:rFonts w:asciiTheme="majorHAnsi" w:hAnsiTheme="majorHAnsi" w:cs="Times New Roman"/>
          <w:sz w:val="32"/>
        </w:rPr>
        <w:t>på høyden. Kongedømmet blir innført: Saul, David og Salomo</w:t>
      </w:r>
      <w:r w:rsidR="005A003E" w:rsidRPr="00F13EB8">
        <w:rPr>
          <w:rFonts w:asciiTheme="majorHAnsi" w:hAnsiTheme="majorHAnsi" w:cs="Times New Roman"/>
          <w:sz w:val="32"/>
        </w:rPr>
        <w:t xml:space="preserve"> er de første kongene</w:t>
      </w:r>
      <w:r w:rsidRPr="00F13EB8">
        <w:rPr>
          <w:rFonts w:asciiTheme="majorHAnsi" w:hAnsiTheme="majorHAnsi" w:cs="Times New Roman"/>
          <w:sz w:val="32"/>
        </w:rPr>
        <w:t xml:space="preserve">. </w:t>
      </w:r>
      <w:r w:rsidRPr="00F13EB8">
        <w:rPr>
          <w:rFonts w:asciiTheme="majorHAnsi" w:hAnsiTheme="majorHAnsi" w:cs="Times New Roman"/>
          <w:sz w:val="32"/>
          <w:u w:val="single"/>
        </w:rPr>
        <w:t>Israel er en stormakt</w:t>
      </w:r>
      <w:r w:rsidRPr="00F13EB8">
        <w:rPr>
          <w:rFonts w:asciiTheme="majorHAnsi" w:hAnsiTheme="majorHAnsi" w:cs="Times New Roman"/>
          <w:sz w:val="32"/>
        </w:rPr>
        <w:t>?</w:t>
      </w:r>
    </w:p>
    <w:p w14:paraId="39C425AF" w14:textId="77777777" w:rsidR="007F4079" w:rsidRPr="00F13EB8" w:rsidRDefault="007F4079" w:rsidP="00982D23">
      <w:pPr>
        <w:ind w:left="720"/>
        <w:jc w:val="both"/>
        <w:rPr>
          <w:rFonts w:asciiTheme="majorHAnsi" w:hAnsiTheme="majorHAnsi" w:cs="Times New Roman"/>
          <w:sz w:val="20"/>
        </w:rPr>
      </w:pPr>
    </w:p>
    <w:p w14:paraId="0A64614E" w14:textId="77777777" w:rsidR="00982D23" w:rsidRPr="00E17763" w:rsidRDefault="00982D23" w:rsidP="00982D23">
      <w:pPr>
        <w:numPr>
          <w:ilvl w:val="0"/>
          <w:numId w:val="24"/>
        </w:numPr>
        <w:jc w:val="both"/>
        <w:rPr>
          <w:rFonts w:asciiTheme="majorHAnsi" w:hAnsiTheme="majorHAnsi" w:cs="Times New Roman"/>
          <w:sz w:val="32"/>
        </w:rPr>
      </w:pPr>
      <w:r w:rsidRPr="00E17763">
        <w:rPr>
          <w:rFonts w:asciiTheme="majorHAnsi" w:hAnsiTheme="majorHAnsi" w:cs="Times New Roman"/>
          <w:sz w:val="32"/>
        </w:rPr>
        <w:t>1. og 2. Samuelsbok, 1. og 2. Kongebok og 1. og 2. Krønikebok handler om kongedømmets periode i Israel. Kongedømmet varer fra ca. år 1000 f. Kr. til 700-tallet f. Kr.</w:t>
      </w:r>
    </w:p>
    <w:p w14:paraId="47F5AD1A" w14:textId="1BD3421E" w:rsidR="00982D23" w:rsidRPr="00E17763" w:rsidRDefault="00982D23" w:rsidP="00982D23">
      <w:pPr>
        <w:numPr>
          <w:ilvl w:val="0"/>
          <w:numId w:val="24"/>
        </w:numPr>
        <w:jc w:val="both"/>
        <w:rPr>
          <w:rFonts w:asciiTheme="majorHAnsi" w:hAnsiTheme="majorHAnsi" w:cs="Times New Roman"/>
          <w:sz w:val="32"/>
        </w:rPr>
      </w:pPr>
      <w:r w:rsidRPr="00E17763">
        <w:rPr>
          <w:rFonts w:asciiTheme="majorHAnsi" w:hAnsiTheme="majorHAnsi" w:cs="Times New Roman"/>
          <w:sz w:val="32"/>
        </w:rPr>
        <w:t>Israel revner i to deler under Salomos sønn Rehabe</w:t>
      </w:r>
      <w:r w:rsidR="0038190D">
        <w:rPr>
          <w:rFonts w:asciiTheme="majorHAnsi" w:hAnsiTheme="majorHAnsi" w:cs="Times New Roman"/>
          <w:sz w:val="32"/>
        </w:rPr>
        <w:t>am (år 960 f. Kr): Israel/Nord-r</w:t>
      </w:r>
      <w:r w:rsidR="00CF4CF0">
        <w:rPr>
          <w:rFonts w:asciiTheme="majorHAnsi" w:hAnsiTheme="majorHAnsi" w:cs="Times New Roman"/>
          <w:sz w:val="32"/>
        </w:rPr>
        <w:t xml:space="preserve">iket, får 10 stammer. </w:t>
      </w:r>
      <w:r w:rsidRPr="00E17763">
        <w:rPr>
          <w:rFonts w:asciiTheme="majorHAnsi" w:hAnsiTheme="majorHAnsi" w:cs="Times New Roman"/>
          <w:sz w:val="32"/>
        </w:rPr>
        <w:t xml:space="preserve">Samaria </w:t>
      </w:r>
      <w:r w:rsidR="0038190D">
        <w:rPr>
          <w:rFonts w:asciiTheme="majorHAnsi" w:hAnsiTheme="majorHAnsi" w:cs="Times New Roman"/>
          <w:sz w:val="32"/>
        </w:rPr>
        <w:t xml:space="preserve">blir </w:t>
      </w:r>
      <w:r w:rsidR="00CF4CF0">
        <w:rPr>
          <w:rFonts w:asciiTheme="majorHAnsi" w:hAnsiTheme="majorHAnsi" w:cs="Times New Roman"/>
          <w:sz w:val="32"/>
        </w:rPr>
        <w:t>hovedstad. Juda/Sørr</w:t>
      </w:r>
      <w:r w:rsidR="0038190D">
        <w:rPr>
          <w:rFonts w:asciiTheme="majorHAnsi" w:hAnsiTheme="majorHAnsi" w:cs="Times New Roman"/>
          <w:sz w:val="32"/>
        </w:rPr>
        <w:t>iket (</w:t>
      </w:r>
      <w:r w:rsidR="00CF4CF0">
        <w:rPr>
          <w:rFonts w:asciiTheme="majorHAnsi" w:hAnsiTheme="majorHAnsi" w:cs="Times New Roman"/>
          <w:sz w:val="32"/>
        </w:rPr>
        <w:t xml:space="preserve">får 2 stammer). </w:t>
      </w:r>
      <w:r w:rsidRPr="00E17763">
        <w:rPr>
          <w:rFonts w:asciiTheme="majorHAnsi" w:hAnsiTheme="majorHAnsi" w:cs="Times New Roman"/>
          <w:sz w:val="32"/>
        </w:rPr>
        <w:t xml:space="preserve">Jerusalem </w:t>
      </w:r>
      <w:r w:rsidR="0038190D">
        <w:rPr>
          <w:rFonts w:asciiTheme="majorHAnsi" w:hAnsiTheme="majorHAnsi" w:cs="Times New Roman"/>
          <w:sz w:val="32"/>
        </w:rPr>
        <w:t xml:space="preserve">blir </w:t>
      </w:r>
      <w:r w:rsidRPr="00E17763">
        <w:rPr>
          <w:rFonts w:asciiTheme="majorHAnsi" w:hAnsiTheme="majorHAnsi" w:cs="Times New Roman"/>
          <w:sz w:val="32"/>
        </w:rPr>
        <w:t>hovedstad.</w:t>
      </w:r>
    </w:p>
    <w:p w14:paraId="36FE8807" w14:textId="77777777" w:rsidR="00982D23" w:rsidRPr="00B0713A" w:rsidRDefault="00982D23" w:rsidP="00982D23">
      <w:pPr>
        <w:jc w:val="both"/>
        <w:rPr>
          <w:rFonts w:asciiTheme="majorHAnsi" w:hAnsiTheme="majorHAnsi" w:cs="Times New Roman"/>
          <w:sz w:val="28"/>
        </w:rPr>
      </w:pPr>
    </w:p>
    <w:p w14:paraId="5DB53641" w14:textId="77777777" w:rsidR="00982D23" w:rsidRPr="002A3B50" w:rsidRDefault="00982D23" w:rsidP="00982D23">
      <w:pPr>
        <w:jc w:val="both"/>
        <w:rPr>
          <w:rFonts w:asciiTheme="majorHAnsi" w:hAnsiTheme="majorHAnsi" w:cs="Times New Roman"/>
          <w:sz w:val="32"/>
        </w:rPr>
      </w:pPr>
      <w:r w:rsidRPr="002A3B50">
        <w:rPr>
          <w:rFonts w:asciiTheme="majorHAnsi" w:hAnsiTheme="majorHAnsi" w:cs="Times New Roman"/>
          <w:b/>
          <w:sz w:val="32"/>
        </w:rPr>
        <w:t>Profetene</w:t>
      </w:r>
    </w:p>
    <w:p w14:paraId="0BEF40EB" w14:textId="5805DAA1" w:rsidR="00982D23" w:rsidRPr="002A3B50" w:rsidRDefault="00982D23" w:rsidP="00982D23">
      <w:pPr>
        <w:numPr>
          <w:ilvl w:val="0"/>
          <w:numId w:val="8"/>
        </w:numPr>
        <w:jc w:val="both"/>
        <w:rPr>
          <w:rFonts w:asciiTheme="majorHAnsi" w:hAnsiTheme="majorHAnsi" w:cs="Times New Roman"/>
          <w:sz w:val="32"/>
        </w:rPr>
      </w:pPr>
      <w:r w:rsidRPr="002A3B50">
        <w:rPr>
          <w:rFonts w:asciiTheme="majorHAnsi" w:hAnsiTheme="majorHAnsi" w:cs="Times New Roman"/>
          <w:sz w:val="32"/>
        </w:rPr>
        <w:t>Profe</w:t>
      </w:r>
      <w:r w:rsidR="007A5FC4">
        <w:rPr>
          <w:rFonts w:asciiTheme="majorHAnsi" w:hAnsiTheme="majorHAnsi" w:cs="Times New Roman"/>
          <w:sz w:val="32"/>
        </w:rPr>
        <w:t xml:space="preserve">tene opptrer i Israel fra 800 til </w:t>
      </w:r>
      <w:r w:rsidRPr="002A3B50">
        <w:rPr>
          <w:rFonts w:asciiTheme="majorHAnsi" w:hAnsiTheme="majorHAnsi" w:cs="Times New Roman"/>
          <w:sz w:val="32"/>
        </w:rPr>
        <w:t xml:space="preserve">500 f. Kr. </w:t>
      </w:r>
    </w:p>
    <w:p w14:paraId="24AE4BD1" w14:textId="77777777" w:rsidR="007A5FC4" w:rsidRDefault="00982D23" w:rsidP="00982D23">
      <w:pPr>
        <w:ind w:left="720"/>
        <w:jc w:val="both"/>
        <w:rPr>
          <w:rFonts w:asciiTheme="majorHAnsi" w:hAnsiTheme="majorHAnsi" w:cs="Times New Roman"/>
          <w:sz w:val="32"/>
        </w:rPr>
      </w:pPr>
      <w:r w:rsidRPr="002A3B50">
        <w:rPr>
          <w:rFonts w:asciiTheme="majorHAnsi" w:hAnsiTheme="majorHAnsi" w:cs="Times New Roman"/>
          <w:sz w:val="32"/>
        </w:rPr>
        <w:t>Mest kjent er Elia (</w:t>
      </w:r>
      <w:r w:rsidR="007A5FC4">
        <w:rPr>
          <w:rFonts w:asciiTheme="majorHAnsi" w:hAnsiTheme="majorHAnsi" w:cs="Times New Roman"/>
          <w:sz w:val="32"/>
        </w:rPr>
        <w:t xml:space="preserve">ca år </w:t>
      </w:r>
      <w:r w:rsidRPr="002A3B50">
        <w:rPr>
          <w:rFonts w:asciiTheme="majorHAnsi" w:hAnsiTheme="majorHAnsi" w:cs="Times New Roman"/>
          <w:sz w:val="32"/>
        </w:rPr>
        <w:t>800</w:t>
      </w:r>
      <w:r w:rsidR="007A5FC4">
        <w:rPr>
          <w:rFonts w:asciiTheme="majorHAnsi" w:hAnsiTheme="majorHAnsi" w:cs="Times New Roman"/>
          <w:sz w:val="32"/>
        </w:rPr>
        <w:t xml:space="preserve"> f.Kr.</w:t>
      </w:r>
      <w:r w:rsidRPr="002A3B50">
        <w:rPr>
          <w:rFonts w:asciiTheme="majorHAnsi" w:hAnsiTheme="majorHAnsi" w:cs="Times New Roman"/>
          <w:sz w:val="32"/>
        </w:rPr>
        <w:t>), Jesaia (</w:t>
      </w:r>
      <w:r w:rsidR="007A5FC4">
        <w:rPr>
          <w:rFonts w:asciiTheme="majorHAnsi" w:hAnsiTheme="majorHAnsi" w:cs="Times New Roman"/>
          <w:sz w:val="32"/>
        </w:rPr>
        <w:t xml:space="preserve">ca år </w:t>
      </w:r>
      <w:r w:rsidRPr="002A3B50">
        <w:rPr>
          <w:rFonts w:asciiTheme="majorHAnsi" w:hAnsiTheme="majorHAnsi" w:cs="Times New Roman"/>
          <w:sz w:val="32"/>
        </w:rPr>
        <w:t>700</w:t>
      </w:r>
      <w:r w:rsidR="007A5FC4">
        <w:rPr>
          <w:rFonts w:asciiTheme="majorHAnsi" w:hAnsiTheme="majorHAnsi" w:cs="Times New Roman"/>
          <w:sz w:val="32"/>
        </w:rPr>
        <w:t xml:space="preserve"> </w:t>
      </w:r>
      <w:r w:rsidR="007A5FC4" w:rsidRPr="002A3B50">
        <w:rPr>
          <w:rFonts w:asciiTheme="majorHAnsi" w:hAnsiTheme="majorHAnsi" w:cs="Times New Roman"/>
          <w:sz w:val="32"/>
        </w:rPr>
        <w:t>f Kr</w:t>
      </w:r>
      <w:r w:rsidR="007A5FC4">
        <w:rPr>
          <w:rFonts w:asciiTheme="majorHAnsi" w:hAnsiTheme="majorHAnsi" w:cs="Times New Roman"/>
          <w:sz w:val="32"/>
        </w:rPr>
        <w:t>.</w:t>
      </w:r>
      <w:r w:rsidRPr="002A3B50">
        <w:rPr>
          <w:rFonts w:asciiTheme="majorHAnsi" w:hAnsiTheme="majorHAnsi" w:cs="Times New Roman"/>
          <w:sz w:val="32"/>
        </w:rPr>
        <w:t>), Hosea og Amos (</w:t>
      </w:r>
      <w:r w:rsidR="007A5FC4">
        <w:rPr>
          <w:rFonts w:asciiTheme="majorHAnsi" w:hAnsiTheme="majorHAnsi" w:cs="Times New Roman"/>
          <w:sz w:val="32"/>
        </w:rPr>
        <w:t xml:space="preserve">ca. </w:t>
      </w:r>
      <w:r w:rsidRPr="002A3B50">
        <w:rPr>
          <w:rFonts w:asciiTheme="majorHAnsi" w:hAnsiTheme="majorHAnsi" w:cs="Times New Roman"/>
          <w:sz w:val="32"/>
        </w:rPr>
        <w:t>6-700 f</w:t>
      </w:r>
      <w:r w:rsidR="007A5FC4">
        <w:rPr>
          <w:rFonts w:asciiTheme="majorHAnsi" w:hAnsiTheme="majorHAnsi" w:cs="Times New Roman"/>
          <w:sz w:val="32"/>
        </w:rPr>
        <w:t>.</w:t>
      </w:r>
      <w:r w:rsidRPr="002A3B50">
        <w:rPr>
          <w:rFonts w:asciiTheme="majorHAnsi" w:hAnsiTheme="majorHAnsi" w:cs="Times New Roman"/>
          <w:sz w:val="32"/>
        </w:rPr>
        <w:t>Kr</w:t>
      </w:r>
      <w:r w:rsidR="007A5FC4">
        <w:rPr>
          <w:rFonts w:asciiTheme="majorHAnsi" w:hAnsiTheme="majorHAnsi" w:cs="Times New Roman"/>
          <w:sz w:val="32"/>
        </w:rPr>
        <w:t>.</w:t>
      </w:r>
      <w:r w:rsidRPr="002A3B50">
        <w:rPr>
          <w:rFonts w:asciiTheme="majorHAnsi" w:hAnsiTheme="majorHAnsi" w:cs="Times New Roman"/>
          <w:sz w:val="32"/>
        </w:rPr>
        <w:t xml:space="preserve">).                                                </w:t>
      </w:r>
    </w:p>
    <w:p w14:paraId="749A4106" w14:textId="447BAB42" w:rsidR="00982D23" w:rsidRPr="002A3B50" w:rsidRDefault="00982D23" w:rsidP="00982D23">
      <w:pPr>
        <w:ind w:left="720"/>
        <w:jc w:val="both"/>
        <w:rPr>
          <w:rFonts w:asciiTheme="majorHAnsi" w:hAnsiTheme="majorHAnsi" w:cs="Times New Roman"/>
          <w:sz w:val="32"/>
        </w:rPr>
      </w:pPr>
      <w:r w:rsidRPr="002A3B50">
        <w:rPr>
          <w:rFonts w:asciiTheme="majorHAnsi" w:hAnsiTheme="majorHAnsi" w:cs="Times New Roman"/>
          <w:sz w:val="32"/>
        </w:rPr>
        <w:t>Profetene advarer</w:t>
      </w:r>
      <w:r w:rsidR="00166D85">
        <w:rPr>
          <w:rFonts w:asciiTheme="majorHAnsi" w:hAnsiTheme="majorHAnsi" w:cs="Times New Roman"/>
          <w:sz w:val="32"/>
        </w:rPr>
        <w:t>,</w:t>
      </w:r>
      <w:r w:rsidRPr="002A3B50">
        <w:rPr>
          <w:rFonts w:asciiTheme="majorHAnsi" w:hAnsiTheme="majorHAnsi" w:cs="Times New Roman"/>
          <w:sz w:val="32"/>
        </w:rPr>
        <w:t xml:space="preserve"> </w:t>
      </w:r>
      <w:r w:rsidR="00166D85">
        <w:rPr>
          <w:rFonts w:asciiTheme="majorHAnsi" w:hAnsiTheme="majorHAnsi" w:cs="Times New Roman"/>
          <w:sz w:val="32"/>
        </w:rPr>
        <w:t xml:space="preserve">gjennom sin forkynnelse, </w:t>
      </w:r>
      <w:r w:rsidRPr="002A3B50">
        <w:rPr>
          <w:rFonts w:asciiTheme="majorHAnsi" w:hAnsiTheme="majorHAnsi" w:cs="Times New Roman"/>
          <w:sz w:val="32"/>
        </w:rPr>
        <w:t xml:space="preserve">mot frafall fra </w:t>
      </w:r>
      <w:r w:rsidRPr="006A5DAA">
        <w:rPr>
          <w:rFonts w:asciiTheme="majorHAnsi" w:hAnsiTheme="majorHAnsi" w:cs="Times New Roman"/>
          <w:b/>
          <w:i/>
          <w:sz w:val="32"/>
        </w:rPr>
        <w:t>Jahve</w:t>
      </w:r>
      <w:r w:rsidR="00403DC1">
        <w:rPr>
          <w:rFonts w:asciiTheme="majorHAnsi" w:hAnsiTheme="majorHAnsi" w:cs="Times New Roman"/>
          <w:sz w:val="32"/>
        </w:rPr>
        <w:t xml:space="preserve"> (Israels Gud)</w:t>
      </w:r>
      <w:r w:rsidRPr="002A3B50">
        <w:rPr>
          <w:rFonts w:asciiTheme="majorHAnsi" w:hAnsiTheme="majorHAnsi" w:cs="Times New Roman"/>
          <w:sz w:val="32"/>
        </w:rPr>
        <w:t xml:space="preserve"> fordi folk lot seg fascinere av ka</w:t>
      </w:r>
      <w:r w:rsidR="006A5DAA">
        <w:rPr>
          <w:rFonts w:asciiTheme="majorHAnsi" w:hAnsiTheme="majorHAnsi" w:cs="Times New Roman"/>
          <w:sz w:val="32"/>
        </w:rPr>
        <w:t>ananeernes fruktbarhetsguder (</w:t>
      </w:r>
      <w:r w:rsidRPr="002A3B50">
        <w:rPr>
          <w:rFonts w:asciiTheme="majorHAnsi" w:hAnsiTheme="majorHAnsi" w:cs="Times New Roman"/>
          <w:sz w:val="32"/>
        </w:rPr>
        <w:t>som lovte materiell rikdom</w:t>
      </w:r>
      <w:r w:rsidR="006A5DAA">
        <w:rPr>
          <w:rFonts w:asciiTheme="majorHAnsi" w:hAnsiTheme="majorHAnsi" w:cs="Times New Roman"/>
          <w:sz w:val="32"/>
        </w:rPr>
        <w:t>)</w:t>
      </w:r>
      <w:r w:rsidRPr="002A3B50">
        <w:rPr>
          <w:rFonts w:asciiTheme="majorHAnsi" w:hAnsiTheme="majorHAnsi" w:cs="Times New Roman"/>
          <w:sz w:val="32"/>
        </w:rPr>
        <w:t xml:space="preserve">. Profetene så at frafall fra jødenes Gud ville svekke samholdet innad og åpne landet for stormaktene i øst: </w:t>
      </w:r>
    </w:p>
    <w:p w14:paraId="5CBD7239" w14:textId="77777777" w:rsidR="00982D23" w:rsidRPr="00183BB8" w:rsidRDefault="00982D23" w:rsidP="00183BB8">
      <w:pPr>
        <w:ind w:left="720"/>
        <w:jc w:val="both"/>
        <w:rPr>
          <w:rFonts w:asciiTheme="majorHAnsi" w:hAnsiTheme="majorHAnsi" w:cs="Times New Roman"/>
          <w:i/>
          <w:sz w:val="32"/>
        </w:rPr>
      </w:pPr>
      <w:r w:rsidRPr="00183BB8">
        <w:rPr>
          <w:rFonts w:asciiTheme="majorHAnsi" w:hAnsiTheme="majorHAnsi" w:cs="Times New Roman"/>
          <w:i/>
          <w:sz w:val="32"/>
        </w:rPr>
        <w:t>Assyria erobrer Nord-Riket på 700-tallet.</w:t>
      </w:r>
    </w:p>
    <w:p w14:paraId="6AD3D609" w14:textId="77777777" w:rsidR="00982D23" w:rsidRPr="00183BB8" w:rsidRDefault="00982D23" w:rsidP="00183BB8">
      <w:pPr>
        <w:ind w:left="720"/>
        <w:jc w:val="both"/>
        <w:rPr>
          <w:rFonts w:asciiTheme="majorHAnsi" w:hAnsiTheme="majorHAnsi" w:cs="Times New Roman"/>
          <w:i/>
          <w:sz w:val="32"/>
        </w:rPr>
      </w:pPr>
      <w:r w:rsidRPr="00183BB8">
        <w:rPr>
          <w:rFonts w:asciiTheme="majorHAnsi" w:hAnsiTheme="majorHAnsi" w:cs="Times New Roman"/>
          <w:i/>
          <w:sz w:val="32"/>
        </w:rPr>
        <w:t>Babylon erobrer Sør-Riket på 500-tallet f. Kr.</w:t>
      </w:r>
    </w:p>
    <w:p w14:paraId="5BC71599" w14:textId="77777777" w:rsidR="00982D23" w:rsidRPr="002A3B50" w:rsidRDefault="00982D23" w:rsidP="00982D23">
      <w:pPr>
        <w:numPr>
          <w:ilvl w:val="0"/>
          <w:numId w:val="8"/>
        </w:numPr>
        <w:jc w:val="both"/>
        <w:rPr>
          <w:rFonts w:asciiTheme="majorHAnsi" w:hAnsiTheme="majorHAnsi" w:cs="Times New Roman"/>
          <w:sz w:val="32"/>
        </w:rPr>
      </w:pPr>
      <w:r w:rsidRPr="00183BB8">
        <w:rPr>
          <w:rFonts w:asciiTheme="majorHAnsi" w:hAnsiTheme="majorHAnsi" w:cs="Times New Roman"/>
          <w:b/>
          <w:sz w:val="32"/>
        </w:rPr>
        <w:t>Perserne</w:t>
      </w:r>
      <w:r w:rsidRPr="002A3B50">
        <w:rPr>
          <w:rFonts w:asciiTheme="majorHAnsi" w:hAnsiTheme="majorHAnsi" w:cs="Times New Roman"/>
          <w:sz w:val="32"/>
        </w:rPr>
        <w:t xml:space="preserve"> overtar som verdensmakt etter Babylonerne. </w:t>
      </w:r>
    </w:p>
    <w:p w14:paraId="7F947202" w14:textId="77777777" w:rsidR="00982D23" w:rsidRPr="002A3B50" w:rsidRDefault="00982D23" w:rsidP="00982D23">
      <w:pPr>
        <w:ind w:left="720"/>
        <w:jc w:val="both"/>
        <w:rPr>
          <w:rFonts w:asciiTheme="majorHAnsi" w:hAnsiTheme="majorHAnsi" w:cs="Times New Roman"/>
          <w:sz w:val="32"/>
        </w:rPr>
      </w:pPr>
      <w:r w:rsidRPr="002A3B50">
        <w:rPr>
          <w:rFonts w:asciiTheme="majorHAnsi" w:hAnsiTheme="majorHAnsi" w:cs="Times New Roman"/>
          <w:sz w:val="32"/>
        </w:rPr>
        <w:t>Kong Kyros fører en liberal religionspolitikk og lar noen jøder vende hjem (</w:t>
      </w:r>
      <w:r w:rsidRPr="002A3B50">
        <w:rPr>
          <w:rFonts w:asciiTheme="majorHAnsi" w:hAnsiTheme="majorHAnsi" w:cs="Times New Roman"/>
          <w:i/>
          <w:sz w:val="32"/>
        </w:rPr>
        <w:t>from the rivers of Babylon</w:t>
      </w:r>
      <w:r w:rsidRPr="002A3B50">
        <w:rPr>
          <w:rFonts w:asciiTheme="majorHAnsi" w:hAnsiTheme="majorHAnsi" w:cs="Times New Roman"/>
          <w:sz w:val="32"/>
        </w:rPr>
        <w:t>) til Juda for å bygge opp Jerusalems murer (se profeten Nehemia).</w:t>
      </w:r>
    </w:p>
    <w:p w14:paraId="7CE6B859" w14:textId="4ECB57B5" w:rsidR="00982D23" w:rsidRPr="002A3B50" w:rsidRDefault="00982D23" w:rsidP="00982D23">
      <w:pPr>
        <w:numPr>
          <w:ilvl w:val="0"/>
          <w:numId w:val="9"/>
        </w:numPr>
        <w:jc w:val="both"/>
        <w:rPr>
          <w:rFonts w:asciiTheme="majorHAnsi" w:hAnsiTheme="majorHAnsi" w:cs="Times New Roman"/>
          <w:sz w:val="32"/>
        </w:rPr>
      </w:pPr>
      <w:r w:rsidRPr="002A3B50">
        <w:rPr>
          <w:rFonts w:asciiTheme="majorHAnsi" w:hAnsiTheme="majorHAnsi" w:cs="Times New Roman"/>
          <w:sz w:val="32"/>
        </w:rPr>
        <w:t>Ulike stormakter her</w:t>
      </w:r>
      <w:r w:rsidR="008A0D0B">
        <w:rPr>
          <w:rFonts w:asciiTheme="majorHAnsi" w:hAnsiTheme="majorHAnsi" w:cs="Times New Roman"/>
          <w:sz w:val="32"/>
        </w:rPr>
        <w:t>sker over Palestina i århundrer</w:t>
      </w:r>
      <w:r w:rsidRPr="002A3B50">
        <w:rPr>
          <w:rFonts w:asciiTheme="majorHAnsi" w:hAnsiTheme="majorHAnsi" w:cs="Times New Roman"/>
          <w:sz w:val="32"/>
        </w:rPr>
        <w:t xml:space="preserve"> som følger. </w:t>
      </w:r>
    </w:p>
    <w:p w14:paraId="12660F57" w14:textId="77777777" w:rsidR="00C07CA1" w:rsidRDefault="00982D23" w:rsidP="00982D23">
      <w:pPr>
        <w:ind w:left="720"/>
        <w:jc w:val="both"/>
        <w:rPr>
          <w:rFonts w:asciiTheme="majorHAnsi" w:hAnsiTheme="majorHAnsi" w:cs="Times New Roman"/>
          <w:sz w:val="32"/>
        </w:rPr>
      </w:pPr>
      <w:r w:rsidRPr="002A3B50">
        <w:rPr>
          <w:rFonts w:asciiTheme="majorHAnsi" w:hAnsiTheme="majorHAnsi" w:cs="Times New Roman"/>
          <w:sz w:val="32"/>
        </w:rPr>
        <w:t xml:space="preserve">Mest kjent er </w:t>
      </w:r>
      <w:r w:rsidRPr="008A0D0B">
        <w:rPr>
          <w:rFonts w:asciiTheme="majorHAnsi" w:hAnsiTheme="majorHAnsi" w:cs="Times New Roman"/>
          <w:i/>
          <w:sz w:val="32"/>
        </w:rPr>
        <w:t>Alexander den store</w:t>
      </w:r>
      <w:r w:rsidRPr="002A3B50">
        <w:rPr>
          <w:rFonts w:asciiTheme="majorHAnsi" w:hAnsiTheme="majorHAnsi" w:cs="Times New Roman"/>
          <w:sz w:val="32"/>
        </w:rPr>
        <w:t xml:space="preserve"> som innfører hellenistisk kultur fra 300- tallet f. Kr. </w:t>
      </w:r>
    </w:p>
    <w:p w14:paraId="3A3B37D3" w14:textId="7067292F" w:rsidR="00982D23" w:rsidRPr="002A3B50" w:rsidRDefault="00982D23" w:rsidP="00982D23">
      <w:pPr>
        <w:ind w:left="720"/>
        <w:jc w:val="both"/>
        <w:rPr>
          <w:rFonts w:asciiTheme="majorHAnsi" w:hAnsiTheme="majorHAnsi" w:cs="Times New Roman"/>
          <w:sz w:val="32"/>
        </w:rPr>
      </w:pPr>
      <w:r w:rsidRPr="002A3B50">
        <w:rPr>
          <w:rFonts w:asciiTheme="majorHAnsi" w:hAnsiTheme="majorHAnsi" w:cs="Times New Roman"/>
          <w:sz w:val="32"/>
        </w:rPr>
        <w:t xml:space="preserve">Fra 60-tallet f. Kr. overtar </w:t>
      </w:r>
      <w:r w:rsidRPr="00C07CA1">
        <w:rPr>
          <w:rFonts w:asciiTheme="majorHAnsi" w:hAnsiTheme="majorHAnsi" w:cs="Times New Roman"/>
          <w:b/>
          <w:sz w:val="32"/>
        </w:rPr>
        <w:t>Romerne</w:t>
      </w:r>
      <w:r w:rsidRPr="002A3B50">
        <w:rPr>
          <w:rFonts w:asciiTheme="majorHAnsi" w:hAnsiTheme="majorHAnsi" w:cs="Times New Roman"/>
          <w:sz w:val="32"/>
        </w:rPr>
        <w:t xml:space="preserve"> Palestina.</w:t>
      </w:r>
    </w:p>
    <w:p w14:paraId="0CD97F7C" w14:textId="6CB5C092" w:rsidR="00982D23" w:rsidRPr="002A3B50" w:rsidRDefault="00982D23" w:rsidP="00982D23">
      <w:pPr>
        <w:numPr>
          <w:ilvl w:val="0"/>
          <w:numId w:val="9"/>
        </w:numPr>
        <w:jc w:val="both"/>
        <w:rPr>
          <w:rFonts w:asciiTheme="majorHAnsi" w:hAnsiTheme="majorHAnsi" w:cs="Times New Roman"/>
          <w:sz w:val="32"/>
        </w:rPr>
      </w:pPr>
      <w:r w:rsidRPr="002A3B50">
        <w:rPr>
          <w:rFonts w:asciiTheme="majorHAnsi" w:hAnsiTheme="majorHAnsi" w:cs="Times New Roman"/>
          <w:sz w:val="32"/>
        </w:rPr>
        <w:t>Au</w:t>
      </w:r>
      <w:r w:rsidR="00C07CA1">
        <w:rPr>
          <w:rFonts w:asciiTheme="majorHAnsi" w:hAnsiTheme="majorHAnsi" w:cs="Times New Roman"/>
          <w:sz w:val="32"/>
        </w:rPr>
        <w:t>gustus er keiser fra 30 f. Kr. t</w:t>
      </w:r>
      <w:r w:rsidRPr="002A3B50">
        <w:rPr>
          <w:rFonts w:asciiTheme="majorHAnsi" w:hAnsiTheme="majorHAnsi" w:cs="Times New Roman"/>
          <w:sz w:val="32"/>
        </w:rPr>
        <w:t xml:space="preserve">il 14. e. Kr. </w:t>
      </w:r>
    </w:p>
    <w:p w14:paraId="03D86F50" w14:textId="13A9811A" w:rsidR="00982D23" w:rsidRPr="002A3B50" w:rsidRDefault="00982D23" w:rsidP="00C07CA1">
      <w:pPr>
        <w:ind w:left="720"/>
        <w:jc w:val="both"/>
        <w:rPr>
          <w:rFonts w:asciiTheme="majorHAnsi" w:hAnsiTheme="majorHAnsi" w:cs="Times New Roman"/>
          <w:sz w:val="32"/>
        </w:rPr>
      </w:pPr>
      <w:r w:rsidRPr="002A3B50">
        <w:rPr>
          <w:rFonts w:asciiTheme="majorHAnsi" w:hAnsiTheme="majorHAnsi" w:cs="Times New Roman"/>
          <w:sz w:val="32"/>
        </w:rPr>
        <w:t>Romerriket strekker seg fra Tyskland til Sahara, fra England til Irak</w:t>
      </w:r>
      <w:r w:rsidRPr="002A3B50">
        <w:rPr>
          <w:rStyle w:val="Fotnotereferanse"/>
          <w:rFonts w:asciiTheme="majorHAnsi" w:hAnsiTheme="majorHAnsi" w:cs="Times New Roman"/>
          <w:sz w:val="32"/>
        </w:rPr>
        <w:footnoteReference w:id="48"/>
      </w:r>
      <w:r w:rsidRPr="002A3B50">
        <w:rPr>
          <w:rFonts w:asciiTheme="majorHAnsi" w:hAnsiTheme="majorHAnsi" w:cs="Times New Roman"/>
          <w:sz w:val="32"/>
        </w:rPr>
        <w:t>.</w:t>
      </w:r>
    </w:p>
    <w:p w14:paraId="21330D82" w14:textId="77777777" w:rsidR="00982D23" w:rsidRPr="00C07CA1" w:rsidRDefault="00982D23" w:rsidP="00982D23">
      <w:pPr>
        <w:rPr>
          <w:rFonts w:asciiTheme="majorHAnsi" w:hAnsiTheme="majorHAnsi" w:cs="Times New Roman"/>
          <w:b/>
          <w:sz w:val="28"/>
          <w:szCs w:val="16"/>
        </w:rPr>
      </w:pPr>
    </w:p>
    <w:p w14:paraId="3E99E59B" w14:textId="77777777" w:rsidR="00982D23" w:rsidRPr="00B0713A" w:rsidRDefault="00982D23" w:rsidP="00982D23">
      <w:pPr>
        <w:rPr>
          <w:rFonts w:asciiTheme="majorHAnsi" w:hAnsiTheme="majorHAnsi" w:cs="Times New Roman"/>
          <w:sz w:val="40"/>
          <w:szCs w:val="16"/>
        </w:rPr>
      </w:pPr>
      <w:r w:rsidRPr="00B0713A">
        <w:rPr>
          <w:rFonts w:asciiTheme="majorHAnsi" w:hAnsiTheme="majorHAnsi" w:cs="Times New Roman"/>
          <w:b/>
          <w:sz w:val="40"/>
          <w:szCs w:val="16"/>
        </w:rPr>
        <w:t>Den greske Kristus</w:t>
      </w:r>
    </w:p>
    <w:p w14:paraId="310A39AF" w14:textId="1B22A9A1" w:rsidR="00982D23" w:rsidRPr="00E01F07" w:rsidRDefault="007F3D75" w:rsidP="00982D23">
      <w:pPr>
        <w:rPr>
          <w:rFonts w:asciiTheme="majorHAnsi" w:hAnsiTheme="majorHAnsi" w:cs="Times New Roman"/>
          <w:sz w:val="32"/>
          <w:szCs w:val="16"/>
        </w:rPr>
      </w:pPr>
      <w:r w:rsidRPr="00E01F07">
        <w:rPr>
          <w:rFonts w:asciiTheme="majorHAnsi" w:hAnsiTheme="majorHAnsi" w:cs="Times New Roman"/>
          <w:sz w:val="32"/>
          <w:szCs w:val="16"/>
        </w:rPr>
        <w:t xml:space="preserve">Det jødiske/hebraiske </w:t>
      </w:r>
      <w:r w:rsidR="00982D23" w:rsidRPr="00E01F07">
        <w:rPr>
          <w:rFonts w:asciiTheme="majorHAnsi" w:hAnsiTheme="majorHAnsi" w:cs="Times New Roman"/>
          <w:i/>
          <w:sz w:val="32"/>
          <w:szCs w:val="16"/>
        </w:rPr>
        <w:t>”Messias”</w:t>
      </w:r>
      <w:r w:rsidR="00982D23" w:rsidRPr="00E01F07">
        <w:rPr>
          <w:rFonts w:asciiTheme="majorHAnsi" w:hAnsiTheme="majorHAnsi" w:cs="Times New Roman"/>
          <w:sz w:val="32"/>
          <w:szCs w:val="16"/>
        </w:rPr>
        <w:t xml:space="preserve"> </w:t>
      </w:r>
      <w:r w:rsidRPr="00E01F07">
        <w:rPr>
          <w:rFonts w:asciiTheme="majorHAnsi" w:hAnsiTheme="majorHAnsi" w:cs="Times New Roman"/>
          <w:sz w:val="32"/>
          <w:szCs w:val="16"/>
        </w:rPr>
        <w:t xml:space="preserve">oversettes til </w:t>
      </w:r>
      <w:r w:rsidRPr="00E01F07">
        <w:rPr>
          <w:rFonts w:asciiTheme="majorHAnsi" w:hAnsiTheme="majorHAnsi" w:cs="Times New Roman"/>
          <w:i/>
          <w:sz w:val="32"/>
          <w:szCs w:val="16"/>
        </w:rPr>
        <w:t>”Kristus”</w:t>
      </w:r>
      <w:r w:rsidRPr="00E01F07">
        <w:rPr>
          <w:rFonts w:asciiTheme="majorHAnsi" w:hAnsiTheme="majorHAnsi" w:cs="Times New Roman"/>
          <w:sz w:val="32"/>
          <w:szCs w:val="16"/>
        </w:rPr>
        <w:t xml:space="preserve"> </w:t>
      </w:r>
      <w:r w:rsidR="00C07CA1" w:rsidRPr="00E01F07">
        <w:rPr>
          <w:rFonts w:asciiTheme="majorHAnsi" w:hAnsiTheme="majorHAnsi" w:cs="Times New Roman"/>
          <w:sz w:val="32"/>
          <w:szCs w:val="16"/>
        </w:rPr>
        <w:t xml:space="preserve">på </w:t>
      </w:r>
      <w:r w:rsidR="00982D23" w:rsidRPr="00E01F07">
        <w:rPr>
          <w:rFonts w:asciiTheme="majorHAnsi" w:hAnsiTheme="majorHAnsi" w:cs="Times New Roman"/>
          <w:sz w:val="32"/>
          <w:szCs w:val="16"/>
        </w:rPr>
        <w:t>gresk.</w:t>
      </w:r>
    </w:p>
    <w:p w14:paraId="7053C843" w14:textId="77777777" w:rsidR="00982D23" w:rsidRPr="00B0713A" w:rsidRDefault="00982D23" w:rsidP="00982D23">
      <w:pPr>
        <w:rPr>
          <w:rFonts w:asciiTheme="majorHAnsi" w:hAnsiTheme="majorHAnsi" w:cs="Times New Roman"/>
          <w:b/>
          <w:sz w:val="28"/>
          <w:szCs w:val="16"/>
        </w:rPr>
      </w:pPr>
    </w:p>
    <w:p w14:paraId="59369C70" w14:textId="40262DA8" w:rsidR="00982D23" w:rsidRPr="00E01F07" w:rsidRDefault="00E01F07" w:rsidP="00982D23">
      <w:pPr>
        <w:rPr>
          <w:rFonts w:asciiTheme="majorHAnsi" w:hAnsiTheme="majorHAnsi" w:cs="Times New Roman"/>
          <w:sz w:val="32"/>
          <w:szCs w:val="16"/>
        </w:rPr>
      </w:pPr>
      <w:r>
        <w:rPr>
          <w:rFonts w:asciiTheme="majorHAnsi" w:hAnsiTheme="majorHAnsi" w:cs="Times New Roman"/>
          <w:b/>
          <w:sz w:val="32"/>
          <w:szCs w:val="16"/>
        </w:rPr>
        <w:t>”</w:t>
      </w:r>
      <w:r w:rsidR="00982D23" w:rsidRPr="00E01F07">
        <w:rPr>
          <w:rFonts w:asciiTheme="majorHAnsi" w:hAnsiTheme="majorHAnsi" w:cs="Times New Roman"/>
          <w:b/>
          <w:sz w:val="32"/>
          <w:szCs w:val="16"/>
        </w:rPr>
        <w:t>Den salvede</w:t>
      </w:r>
      <w:r>
        <w:rPr>
          <w:rFonts w:asciiTheme="majorHAnsi" w:hAnsiTheme="majorHAnsi" w:cs="Times New Roman"/>
          <w:b/>
          <w:sz w:val="32"/>
          <w:szCs w:val="16"/>
        </w:rPr>
        <w:t>”</w:t>
      </w:r>
      <w:r w:rsidR="00982D23" w:rsidRPr="00E01F07">
        <w:rPr>
          <w:rFonts w:asciiTheme="majorHAnsi" w:hAnsiTheme="majorHAnsi" w:cs="Times New Roman"/>
          <w:b/>
          <w:sz w:val="32"/>
          <w:szCs w:val="16"/>
        </w:rPr>
        <w:t xml:space="preserve"> </w:t>
      </w:r>
      <w:r>
        <w:rPr>
          <w:rFonts w:asciiTheme="majorHAnsi" w:hAnsiTheme="majorHAnsi" w:cs="Times New Roman"/>
          <w:b/>
          <w:sz w:val="32"/>
          <w:szCs w:val="16"/>
        </w:rPr>
        <w:t xml:space="preserve">- </w:t>
      </w:r>
      <w:r w:rsidR="00982D23" w:rsidRPr="00E01F07">
        <w:rPr>
          <w:rFonts w:asciiTheme="majorHAnsi" w:hAnsiTheme="majorHAnsi" w:cs="Times New Roman"/>
          <w:b/>
          <w:sz w:val="32"/>
          <w:szCs w:val="16"/>
        </w:rPr>
        <w:t>Kristus</w:t>
      </w:r>
    </w:p>
    <w:p w14:paraId="1D285544" w14:textId="1814E563" w:rsidR="00982D23" w:rsidRPr="00C40C32" w:rsidRDefault="00982D23" w:rsidP="00C40C32">
      <w:pPr>
        <w:numPr>
          <w:ilvl w:val="0"/>
          <w:numId w:val="9"/>
        </w:numPr>
        <w:rPr>
          <w:rFonts w:asciiTheme="majorHAnsi" w:hAnsiTheme="majorHAnsi" w:cs="Times New Roman"/>
          <w:sz w:val="32"/>
          <w:szCs w:val="16"/>
        </w:rPr>
      </w:pPr>
      <w:r w:rsidRPr="00E01F07">
        <w:rPr>
          <w:rFonts w:asciiTheme="majorHAnsi" w:hAnsiTheme="majorHAnsi" w:cs="Times New Roman"/>
          <w:sz w:val="32"/>
          <w:szCs w:val="16"/>
        </w:rPr>
        <w:t>Kirken (om-)tolker ”nederlaget”, Jesus’ død på korset</w:t>
      </w:r>
      <w:r w:rsidRPr="00E01F07">
        <w:rPr>
          <w:rStyle w:val="Fotnotereferanse"/>
          <w:rFonts w:asciiTheme="majorHAnsi" w:hAnsiTheme="majorHAnsi" w:cs="Times New Roman"/>
          <w:sz w:val="32"/>
          <w:szCs w:val="16"/>
        </w:rPr>
        <w:footnoteReference w:id="49"/>
      </w:r>
      <w:r w:rsidRPr="00E01F07">
        <w:rPr>
          <w:rFonts w:asciiTheme="majorHAnsi" w:hAnsiTheme="majorHAnsi" w:cs="Times New Roman"/>
          <w:sz w:val="32"/>
          <w:szCs w:val="16"/>
        </w:rPr>
        <w:t>, til ”seier”</w:t>
      </w:r>
      <w:r w:rsidRPr="00E01F07">
        <w:rPr>
          <w:rFonts w:asciiTheme="majorHAnsi" w:hAnsiTheme="majorHAnsi" w:cs="Times New Roman"/>
          <w:b/>
          <w:sz w:val="32"/>
          <w:szCs w:val="16"/>
        </w:rPr>
        <w:t>:</w:t>
      </w:r>
      <w:r w:rsidRPr="00E01F07">
        <w:rPr>
          <w:rFonts w:asciiTheme="majorHAnsi" w:hAnsiTheme="majorHAnsi" w:cs="Times New Roman"/>
          <w:sz w:val="32"/>
          <w:szCs w:val="16"/>
        </w:rPr>
        <w:t xml:space="preserve"> </w:t>
      </w:r>
      <w:r w:rsidRPr="00C40C32">
        <w:rPr>
          <w:rFonts w:asciiTheme="majorHAnsi" w:hAnsiTheme="majorHAnsi" w:cs="Times New Roman"/>
          <w:sz w:val="32"/>
          <w:szCs w:val="16"/>
        </w:rPr>
        <w:t xml:space="preserve">Jesus oppstår fra de døde. </w:t>
      </w:r>
    </w:p>
    <w:p w14:paraId="2F5BE480" w14:textId="77777777" w:rsidR="00982D23" w:rsidRPr="00E01F07" w:rsidRDefault="00982D23" w:rsidP="00982D23">
      <w:pPr>
        <w:numPr>
          <w:ilvl w:val="0"/>
          <w:numId w:val="9"/>
        </w:numPr>
        <w:rPr>
          <w:rFonts w:asciiTheme="majorHAnsi" w:hAnsiTheme="majorHAnsi" w:cs="Times New Roman"/>
          <w:sz w:val="32"/>
          <w:szCs w:val="16"/>
        </w:rPr>
      </w:pPr>
      <w:r w:rsidRPr="00E01F07">
        <w:rPr>
          <w:rFonts w:asciiTheme="majorHAnsi" w:hAnsiTheme="majorHAnsi" w:cs="Times New Roman"/>
          <w:sz w:val="32"/>
          <w:szCs w:val="16"/>
        </w:rPr>
        <w:t>Disiplene sendes ut i Romerriket for å etablere en verdensvid og universell kirke (Matteus 28).</w:t>
      </w:r>
    </w:p>
    <w:p w14:paraId="57C03A49" w14:textId="2F77B792" w:rsidR="00982D23" w:rsidRPr="001D5223" w:rsidRDefault="00982D23" w:rsidP="00982D23">
      <w:pPr>
        <w:numPr>
          <w:ilvl w:val="0"/>
          <w:numId w:val="9"/>
        </w:numPr>
        <w:rPr>
          <w:rFonts w:asciiTheme="majorHAnsi" w:hAnsiTheme="majorHAnsi" w:cs="Times New Roman"/>
          <w:sz w:val="32"/>
          <w:szCs w:val="16"/>
        </w:rPr>
      </w:pPr>
      <w:r w:rsidRPr="00E01F07">
        <w:rPr>
          <w:rFonts w:asciiTheme="majorHAnsi" w:hAnsiTheme="majorHAnsi" w:cs="Times New Roman"/>
          <w:sz w:val="32"/>
          <w:szCs w:val="16"/>
        </w:rPr>
        <w:t xml:space="preserve">NTs skrifter skrives på </w:t>
      </w:r>
      <w:r w:rsidRPr="00E01F07">
        <w:rPr>
          <w:rFonts w:asciiTheme="majorHAnsi" w:hAnsiTheme="majorHAnsi" w:cs="Times New Roman"/>
          <w:i/>
          <w:sz w:val="32"/>
          <w:szCs w:val="16"/>
        </w:rPr>
        <w:t>koine</w:t>
      </w:r>
      <w:r w:rsidR="006353A4">
        <w:rPr>
          <w:rFonts w:asciiTheme="majorHAnsi" w:hAnsiTheme="majorHAnsi" w:cs="Times New Roman"/>
          <w:i/>
          <w:sz w:val="32"/>
          <w:szCs w:val="16"/>
        </w:rPr>
        <w:t>-</w:t>
      </w:r>
      <w:r w:rsidRPr="00E01F07">
        <w:rPr>
          <w:rFonts w:asciiTheme="majorHAnsi" w:hAnsiTheme="majorHAnsi" w:cs="Times New Roman"/>
          <w:sz w:val="32"/>
          <w:szCs w:val="16"/>
        </w:rPr>
        <w:t>gresk.</w:t>
      </w:r>
    </w:p>
    <w:p w14:paraId="15F8535E" w14:textId="77777777" w:rsidR="00982D23" w:rsidRPr="00B0713A" w:rsidRDefault="00982D23" w:rsidP="00982D23">
      <w:pPr>
        <w:rPr>
          <w:rFonts w:asciiTheme="majorHAnsi" w:hAnsiTheme="majorHAnsi" w:cs="Times New Roman"/>
          <w:b/>
        </w:rPr>
      </w:pPr>
    </w:p>
    <w:p w14:paraId="690D4428" w14:textId="77777777" w:rsidR="000416D0" w:rsidRDefault="000416D0" w:rsidP="00982D23">
      <w:pPr>
        <w:rPr>
          <w:rFonts w:asciiTheme="majorHAnsi" w:hAnsiTheme="majorHAnsi" w:cs="Times New Roman"/>
          <w:b/>
          <w:sz w:val="40"/>
          <w:szCs w:val="40"/>
        </w:rPr>
      </w:pPr>
    </w:p>
    <w:p w14:paraId="72A2F15F" w14:textId="77777777" w:rsidR="00982D23" w:rsidRPr="000416D0" w:rsidRDefault="00982D23" w:rsidP="00982D23">
      <w:pPr>
        <w:rPr>
          <w:rFonts w:asciiTheme="majorHAnsi" w:hAnsiTheme="majorHAnsi" w:cs="Times New Roman"/>
          <w:b/>
          <w:sz w:val="48"/>
          <w:szCs w:val="40"/>
        </w:rPr>
      </w:pPr>
      <w:r w:rsidRPr="000416D0">
        <w:rPr>
          <w:rFonts w:asciiTheme="majorHAnsi" w:hAnsiTheme="majorHAnsi" w:cs="Times New Roman"/>
          <w:b/>
          <w:sz w:val="48"/>
          <w:szCs w:val="40"/>
        </w:rPr>
        <w:t>Advent og jul i skolen</w:t>
      </w:r>
    </w:p>
    <w:p w14:paraId="7012BA80" w14:textId="77777777" w:rsidR="00982D23" w:rsidRPr="00A71D08" w:rsidRDefault="00982D23" w:rsidP="00982D23">
      <w:pPr>
        <w:rPr>
          <w:rFonts w:asciiTheme="majorHAnsi" w:hAnsiTheme="majorHAnsi" w:cs="Times New Roman"/>
          <w:i/>
          <w:sz w:val="32"/>
          <w:szCs w:val="16"/>
        </w:rPr>
      </w:pPr>
      <w:r w:rsidRPr="00A71D08">
        <w:rPr>
          <w:rFonts w:asciiTheme="majorHAnsi" w:hAnsiTheme="majorHAnsi" w:cs="Times New Roman"/>
          <w:i/>
          <w:sz w:val="32"/>
          <w:szCs w:val="40"/>
        </w:rPr>
        <w:t>Metodiske tilnærminger</w:t>
      </w:r>
      <w:r w:rsidRPr="00A71D08">
        <w:rPr>
          <w:rStyle w:val="Fotnotereferanse"/>
          <w:rFonts w:asciiTheme="majorHAnsi" w:hAnsiTheme="majorHAnsi" w:cs="Times New Roman"/>
          <w:i/>
          <w:sz w:val="32"/>
          <w:szCs w:val="40"/>
        </w:rPr>
        <w:footnoteReference w:id="50"/>
      </w:r>
    </w:p>
    <w:p w14:paraId="1989BD68" w14:textId="77777777" w:rsidR="00982D23" w:rsidRPr="00B0713A" w:rsidRDefault="00982D23" w:rsidP="00982D23">
      <w:pPr>
        <w:rPr>
          <w:rFonts w:asciiTheme="majorHAnsi" w:hAnsiTheme="majorHAnsi" w:cs="Times New Roman"/>
          <w:sz w:val="28"/>
          <w:szCs w:val="28"/>
        </w:rPr>
      </w:pPr>
    </w:p>
    <w:p w14:paraId="543410D4" w14:textId="77777777" w:rsidR="00982D23" w:rsidRPr="00AB0ED7" w:rsidRDefault="00982D23" w:rsidP="00982D23">
      <w:pPr>
        <w:rPr>
          <w:rFonts w:asciiTheme="majorHAnsi" w:hAnsiTheme="majorHAnsi" w:cs="Times New Roman"/>
          <w:b/>
          <w:sz w:val="32"/>
          <w:szCs w:val="28"/>
        </w:rPr>
      </w:pPr>
      <w:r w:rsidRPr="00AB0ED7">
        <w:rPr>
          <w:rFonts w:asciiTheme="majorHAnsi" w:hAnsiTheme="majorHAnsi" w:cs="Times New Roman"/>
          <w:b/>
          <w:sz w:val="32"/>
          <w:szCs w:val="28"/>
        </w:rPr>
        <w:t xml:space="preserve">Skolen skal </w:t>
      </w:r>
      <w:r w:rsidRPr="00AB0ED7">
        <w:rPr>
          <w:rFonts w:asciiTheme="majorHAnsi" w:hAnsiTheme="majorHAnsi" w:cs="Times New Roman"/>
          <w:b/>
          <w:i/>
          <w:sz w:val="32"/>
          <w:szCs w:val="28"/>
        </w:rPr>
        <w:t>”markere”</w:t>
      </w:r>
      <w:r w:rsidRPr="00AB0ED7">
        <w:rPr>
          <w:rFonts w:asciiTheme="majorHAnsi" w:hAnsiTheme="majorHAnsi" w:cs="Times New Roman"/>
          <w:b/>
          <w:sz w:val="32"/>
          <w:szCs w:val="28"/>
        </w:rPr>
        <w:t xml:space="preserve"> - ikke </w:t>
      </w:r>
      <w:r w:rsidRPr="00AB0ED7">
        <w:rPr>
          <w:rFonts w:asciiTheme="majorHAnsi" w:hAnsiTheme="majorHAnsi" w:cs="Times New Roman"/>
          <w:b/>
          <w:i/>
          <w:sz w:val="32"/>
          <w:szCs w:val="28"/>
        </w:rPr>
        <w:t>”feire”</w:t>
      </w:r>
      <w:r w:rsidRPr="00AB0ED7">
        <w:rPr>
          <w:rFonts w:asciiTheme="majorHAnsi" w:hAnsiTheme="majorHAnsi" w:cs="Times New Roman"/>
          <w:b/>
          <w:sz w:val="32"/>
          <w:szCs w:val="28"/>
        </w:rPr>
        <w:t xml:space="preserve"> - høytidene</w:t>
      </w:r>
      <w:r w:rsidRPr="00AB0ED7">
        <w:rPr>
          <w:rStyle w:val="Fotnotereferanse"/>
          <w:rFonts w:asciiTheme="majorHAnsi" w:hAnsiTheme="majorHAnsi" w:cs="Times New Roman"/>
          <w:b/>
          <w:sz w:val="32"/>
          <w:szCs w:val="28"/>
        </w:rPr>
        <w:footnoteReference w:id="51"/>
      </w:r>
      <w:r w:rsidRPr="00AB0ED7">
        <w:rPr>
          <w:rFonts w:asciiTheme="majorHAnsi" w:hAnsiTheme="majorHAnsi" w:cs="Times New Roman"/>
          <w:b/>
          <w:sz w:val="32"/>
          <w:szCs w:val="28"/>
        </w:rPr>
        <w:t>:</w:t>
      </w:r>
    </w:p>
    <w:p w14:paraId="6C766AE2" w14:textId="77777777" w:rsidR="00982D23" w:rsidRPr="00AB0ED7" w:rsidRDefault="00982D23" w:rsidP="00982D23">
      <w:pPr>
        <w:numPr>
          <w:ilvl w:val="0"/>
          <w:numId w:val="25"/>
        </w:numPr>
        <w:rPr>
          <w:rFonts w:asciiTheme="majorHAnsi" w:hAnsiTheme="majorHAnsi" w:cs="Times New Roman"/>
          <w:sz w:val="32"/>
          <w:szCs w:val="28"/>
        </w:rPr>
      </w:pPr>
      <w:r w:rsidRPr="00AB0ED7">
        <w:rPr>
          <w:rFonts w:asciiTheme="majorHAnsi" w:hAnsiTheme="majorHAnsi" w:cs="Times New Roman"/>
          <w:sz w:val="32"/>
          <w:szCs w:val="28"/>
        </w:rPr>
        <w:t>Markering er mer nøytralt</w:t>
      </w:r>
    </w:p>
    <w:p w14:paraId="167A59B2" w14:textId="6F6B5455" w:rsidR="00982D23" w:rsidRPr="00A71D08" w:rsidRDefault="00982D23" w:rsidP="00A71D08">
      <w:pPr>
        <w:numPr>
          <w:ilvl w:val="0"/>
          <w:numId w:val="25"/>
        </w:numPr>
        <w:rPr>
          <w:rFonts w:asciiTheme="majorHAnsi" w:hAnsiTheme="majorHAnsi" w:cs="Times New Roman"/>
          <w:sz w:val="32"/>
          <w:szCs w:val="28"/>
        </w:rPr>
      </w:pPr>
      <w:r w:rsidRPr="00AB0ED7">
        <w:rPr>
          <w:rFonts w:asciiTheme="majorHAnsi" w:hAnsiTheme="majorHAnsi" w:cs="Times New Roman"/>
          <w:sz w:val="32"/>
          <w:szCs w:val="28"/>
        </w:rPr>
        <w:t xml:space="preserve">”Feiring” </w:t>
      </w:r>
      <w:r w:rsidR="00A71D08">
        <w:rPr>
          <w:rFonts w:asciiTheme="majorHAnsi" w:hAnsiTheme="majorHAnsi" w:cs="Times New Roman"/>
          <w:sz w:val="32"/>
          <w:szCs w:val="28"/>
        </w:rPr>
        <w:t>medfører mer involvering i tro ved</w:t>
      </w:r>
      <w:r w:rsidRPr="00AB0ED7">
        <w:rPr>
          <w:rFonts w:asciiTheme="majorHAnsi" w:hAnsiTheme="majorHAnsi" w:cs="Times New Roman"/>
          <w:sz w:val="32"/>
          <w:szCs w:val="28"/>
        </w:rPr>
        <w:t xml:space="preserve"> og bruk av ritualer</w:t>
      </w:r>
      <w:r w:rsidRPr="00AB0ED7">
        <w:rPr>
          <w:rStyle w:val="Fotnotereferanse"/>
          <w:rFonts w:asciiTheme="majorHAnsi" w:hAnsiTheme="majorHAnsi" w:cs="Times New Roman"/>
          <w:sz w:val="32"/>
          <w:szCs w:val="28"/>
        </w:rPr>
        <w:footnoteReference w:id="52"/>
      </w:r>
      <w:r w:rsidR="00A71D08">
        <w:rPr>
          <w:rFonts w:asciiTheme="majorHAnsi" w:hAnsiTheme="majorHAnsi" w:cs="Times New Roman"/>
          <w:sz w:val="32"/>
          <w:szCs w:val="28"/>
        </w:rPr>
        <w:t xml:space="preserve">. </w:t>
      </w:r>
      <w:r w:rsidRPr="00A71D08">
        <w:rPr>
          <w:rFonts w:asciiTheme="majorHAnsi" w:hAnsiTheme="majorHAnsi" w:cs="Times New Roman"/>
          <w:sz w:val="32"/>
          <w:szCs w:val="28"/>
        </w:rPr>
        <w:t xml:space="preserve">(Feiring </w:t>
      </w:r>
      <w:r w:rsidR="00016FC4">
        <w:rPr>
          <w:rFonts w:asciiTheme="majorHAnsi" w:hAnsiTheme="majorHAnsi" w:cs="Times New Roman"/>
          <w:sz w:val="32"/>
          <w:szCs w:val="28"/>
        </w:rPr>
        <w:t>skal skje</w:t>
      </w:r>
      <w:r w:rsidRPr="00A71D08">
        <w:rPr>
          <w:rFonts w:asciiTheme="majorHAnsi" w:hAnsiTheme="majorHAnsi" w:cs="Times New Roman"/>
          <w:sz w:val="32"/>
          <w:szCs w:val="28"/>
        </w:rPr>
        <w:t xml:space="preserve"> i trossamfunnet</w:t>
      </w:r>
      <w:r w:rsidR="00016FC4">
        <w:rPr>
          <w:rFonts w:asciiTheme="majorHAnsi" w:hAnsiTheme="majorHAnsi" w:cs="Times New Roman"/>
          <w:sz w:val="32"/>
          <w:szCs w:val="28"/>
        </w:rPr>
        <w:t>, markering i skolen</w:t>
      </w:r>
      <w:r w:rsidRPr="00A71D08">
        <w:rPr>
          <w:rFonts w:asciiTheme="majorHAnsi" w:hAnsiTheme="majorHAnsi" w:cs="Times New Roman"/>
          <w:sz w:val="32"/>
          <w:szCs w:val="28"/>
        </w:rPr>
        <w:t>)</w:t>
      </w:r>
      <w:r w:rsidR="00016FC4">
        <w:rPr>
          <w:rFonts w:asciiTheme="majorHAnsi" w:hAnsiTheme="majorHAnsi" w:cs="Times New Roman"/>
          <w:sz w:val="32"/>
          <w:szCs w:val="28"/>
        </w:rPr>
        <w:t>.</w:t>
      </w:r>
    </w:p>
    <w:p w14:paraId="6ECFC300" w14:textId="77777777" w:rsidR="00982D23" w:rsidRPr="00E64980" w:rsidRDefault="00982D23" w:rsidP="00982D23">
      <w:pPr>
        <w:rPr>
          <w:rFonts w:asciiTheme="majorHAnsi" w:hAnsiTheme="majorHAnsi" w:cs="Times New Roman"/>
          <w:b/>
          <w:sz w:val="28"/>
          <w:szCs w:val="28"/>
        </w:rPr>
      </w:pPr>
    </w:p>
    <w:p w14:paraId="3378BFD3" w14:textId="77777777" w:rsidR="00982D23" w:rsidRPr="00B0713A" w:rsidRDefault="00982D23" w:rsidP="00982D23">
      <w:pPr>
        <w:rPr>
          <w:rFonts w:asciiTheme="majorHAnsi" w:hAnsiTheme="majorHAnsi" w:cs="Times New Roman"/>
          <w:sz w:val="40"/>
          <w:szCs w:val="28"/>
        </w:rPr>
      </w:pPr>
      <w:r w:rsidRPr="00B0713A">
        <w:rPr>
          <w:rFonts w:asciiTheme="majorHAnsi" w:hAnsiTheme="majorHAnsi" w:cs="Times New Roman"/>
          <w:b/>
          <w:sz w:val="40"/>
          <w:szCs w:val="28"/>
        </w:rPr>
        <w:t>ADVENT</w:t>
      </w:r>
      <w:r w:rsidRPr="00B0713A">
        <w:rPr>
          <w:rStyle w:val="Fotnotereferanse"/>
          <w:rFonts w:asciiTheme="majorHAnsi" w:hAnsiTheme="majorHAnsi" w:cs="Times New Roman"/>
          <w:b/>
          <w:sz w:val="40"/>
          <w:szCs w:val="28"/>
        </w:rPr>
        <w:footnoteReference w:id="53"/>
      </w:r>
      <w:r w:rsidRPr="00B0713A">
        <w:rPr>
          <w:rFonts w:asciiTheme="majorHAnsi" w:hAnsiTheme="majorHAnsi" w:cs="Times New Roman"/>
          <w:b/>
          <w:sz w:val="40"/>
          <w:szCs w:val="28"/>
        </w:rPr>
        <w:t xml:space="preserve"> </w:t>
      </w:r>
      <w:r w:rsidRPr="00B0713A">
        <w:rPr>
          <w:rFonts w:asciiTheme="majorHAnsi" w:hAnsiTheme="majorHAnsi" w:cs="Times New Roman"/>
          <w:sz w:val="28"/>
          <w:szCs w:val="28"/>
        </w:rPr>
        <w:t xml:space="preserve"> </w:t>
      </w:r>
      <w:r w:rsidRPr="00B0713A">
        <w:rPr>
          <w:rFonts w:asciiTheme="majorHAnsi" w:hAnsiTheme="majorHAnsi" w:cs="Times New Roman"/>
          <w:sz w:val="40"/>
          <w:szCs w:val="28"/>
        </w:rPr>
        <w:t>- kirkens nyttår</w:t>
      </w:r>
    </w:p>
    <w:p w14:paraId="3A63DFFD" w14:textId="77777777" w:rsidR="00982D23" w:rsidRPr="00356077" w:rsidRDefault="00982D23" w:rsidP="00982D23">
      <w:pPr>
        <w:numPr>
          <w:ilvl w:val="0"/>
          <w:numId w:val="26"/>
        </w:numPr>
        <w:spacing w:line="276" w:lineRule="auto"/>
        <w:rPr>
          <w:rFonts w:asciiTheme="majorHAnsi" w:hAnsiTheme="majorHAnsi" w:cs="Times New Roman"/>
          <w:sz w:val="32"/>
          <w:szCs w:val="28"/>
        </w:rPr>
      </w:pPr>
      <w:r w:rsidRPr="00356077">
        <w:rPr>
          <w:rFonts w:asciiTheme="majorHAnsi" w:hAnsiTheme="majorHAnsi" w:cs="Times New Roman"/>
          <w:sz w:val="32"/>
          <w:szCs w:val="28"/>
        </w:rPr>
        <w:t>Fastetid (forberedelsestid) i kirkeåret.</w:t>
      </w:r>
    </w:p>
    <w:p w14:paraId="2494BAB0" w14:textId="77777777" w:rsidR="00982D23" w:rsidRPr="00356077" w:rsidRDefault="00982D23" w:rsidP="00982D23">
      <w:pPr>
        <w:numPr>
          <w:ilvl w:val="0"/>
          <w:numId w:val="26"/>
        </w:numPr>
        <w:spacing w:line="276" w:lineRule="auto"/>
        <w:rPr>
          <w:rFonts w:asciiTheme="majorHAnsi" w:hAnsiTheme="majorHAnsi" w:cs="Times New Roman"/>
          <w:sz w:val="32"/>
          <w:szCs w:val="28"/>
        </w:rPr>
      </w:pPr>
      <w:r w:rsidRPr="00356077">
        <w:rPr>
          <w:rFonts w:asciiTheme="majorHAnsi" w:hAnsiTheme="majorHAnsi" w:cs="Times New Roman"/>
          <w:sz w:val="32"/>
          <w:szCs w:val="28"/>
        </w:rPr>
        <w:t>Fiolett farge for bot og anger</w:t>
      </w:r>
    </w:p>
    <w:p w14:paraId="78CABA3D" w14:textId="77777777" w:rsidR="00982D23" w:rsidRPr="0059083B" w:rsidRDefault="00982D23" w:rsidP="00982D23">
      <w:pPr>
        <w:rPr>
          <w:rFonts w:asciiTheme="majorHAnsi" w:hAnsiTheme="majorHAnsi" w:cs="Times New Roman"/>
          <w:szCs w:val="16"/>
        </w:rPr>
      </w:pPr>
    </w:p>
    <w:p w14:paraId="1457C13B" w14:textId="77777777" w:rsidR="00982D23" w:rsidRPr="00B0713A" w:rsidRDefault="00982D23" w:rsidP="00982D23">
      <w:pPr>
        <w:rPr>
          <w:rFonts w:asciiTheme="majorHAnsi" w:hAnsiTheme="majorHAnsi" w:cs="Times New Roman"/>
          <w:b/>
          <w:sz w:val="72"/>
          <w:szCs w:val="16"/>
        </w:rPr>
      </w:pPr>
      <w:r w:rsidRPr="00B0713A">
        <w:rPr>
          <w:rFonts w:asciiTheme="majorHAnsi" w:hAnsiTheme="majorHAnsi" w:cs="Times New Roman"/>
          <w:b/>
          <w:sz w:val="40"/>
          <w:szCs w:val="16"/>
        </w:rPr>
        <w:t>Ideer til adventsaktiviteter</w:t>
      </w:r>
      <w:r w:rsidRPr="00B0713A">
        <w:rPr>
          <w:rStyle w:val="Fotnotereferanse"/>
          <w:rFonts w:asciiTheme="majorHAnsi" w:hAnsiTheme="majorHAnsi" w:cs="Times New Roman"/>
          <w:b/>
          <w:sz w:val="40"/>
          <w:szCs w:val="16"/>
        </w:rPr>
        <w:footnoteReference w:id="54"/>
      </w:r>
      <w:r w:rsidRPr="00B0713A">
        <w:rPr>
          <w:rFonts w:asciiTheme="majorHAnsi" w:hAnsiTheme="majorHAnsi" w:cs="Times New Roman"/>
          <w:b/>
          <w:sz w:val="40"/>
          <w:szCs w:val="16"/>
        </w:rPr>
        <w:t>:</w:t>
      </w:r>
    </w:p>
    <w:p w14:paraId="059CACB5" w14:textId="3FDE48BD" w:rsidR="00982D23" w:rsidRPr="00191A36" w:rsidRDefault="00982D23" w:rsidP="00982D23">
      <w:pPr>
        <w:rPr>
          <w:rFonts w:asciiTheme="majorHAnsi" w:hAnsiTheme="majorHAnsi" w:cs="Times New Roman"/>
          <w:sz w:val="32"/>
          <w:szCs w:val="16"/>
        </w:rPr>
      </w:pPr>
      <w:r w:rsidRPr="00191A36">
        <w:rPr>
          <w:rFonts w:asciiTheme="majorHAnsi" w:hAnsiTheme="majorHAnsi" w:cs="Times New Roman"/>
          <w:sz w:val="32"/>
          <w:szCs w:val="16"/>
        </w:rPr>
        <w:t>Tegne inn kirkeåret som en krans</w:t>
      </w:r>
      <w:r w:rsidR="000234DE">
        <w:rPr>
          <w:rFonts w:asciiTheme="majorHAnsi" w:hAnsiTheme="majorHAnsi" w:cs="Times New Roman"/>
          <w:sz w:val="32"/>
          <w:szCs w:val="16"/>
        </w:rPr>
        <w:t xml:space="preserve"> (sirkel)</w:t>
      </w:r>
      <w:r w:rsidR="00333C01">
        <w:rPr>
          <w:rFonts w:asciiTheme="majorHAnsi" w:hAnsiTheme="majorHAnsi" w:cs="Times New Roman"/>
          <w:sz w:val="32"/>
          <w:szCs w:val="16"/>
        </w:rPr>
        <w:t>, med blomster</w:t>
      </w:r>
      <w:r w:rsidR="000234DE">
        <w:rPr>
          <w:rFonts w:asciiTheme="majorHAnsi" w:hAnsiTheme="majorHAnsi" w:cs="Times New Roman"/>
          <w:sz w:val="32"/>
          <w:szCs w:val="16"/>
        </w:rPr>
        <w:t xml:space="preserve"> som høytider</w:t>
      </w:r>
      <w:r w:rsidRPr="00191A36">
        <w:rPr>
          <w:rFonts w:asciiTheme="majorHAnsi" w:hAnsiTheme="majorHAnsi" w:cs="Times New Roman"/>
          <w:sz w:val="32"/>
          <w:szCs w:val="16"/>
        </w:rPr>
        <w:t xml:space="preserve"> og bladene som de vanlige søndagene (Grundtvig)</w:t>
      </w:r>
    </w:p>
    <w:p w14:paraId="2E9DFA8A" w14:textId="77777777" w:rsidR="00982D23" w:rsidRPr="00A84C9C" w:rsidRDefault="00982D23" w:rsidP="00982D23">
      <w:pPr>
        <w:rPr>
          <w:rFonts w:asciiTheme="majorHAnsi" w:hAnsiTheme="majorHAnsi" w:cs="Times New Roman"/>
          <w:b/>
          <w:sz w:val="28"/>
          <w:szCs w:val="16"/>
        </w:rPr>
      </w:pPr>
    </w:p>
    <w:p w14:paraId="7AD39639" w14:textId="77777777" w:rsidR="00982D23" w:rsidRPr="00A84C9C" w:rsidRDefault="00982D23" w:rsidP="00982D23">
      <w:pPr>
        <w:rPr>
          <w:rFonts w:asciiTheme="majorHAnsi" w:hAnsiTheme="majorHAnsi" w:cs="Times New Roman"/>
          <w:b/>
          <w:sz w:val="40"/>
          <w:szCs w:val="16"/>
        </w:rPr>
      </w:pPr>
      <w:r w:rsidRPr="00A84C9C">
        <w:rPr>
          <w:rFonts w:asciiTheme="majorHAnsi" w:hAnsiTheme="majorHAnsi" w:cs="Times New Roman"/>
          <w:b/>
          <w:sz w:val="40"/>
          <w:szCs w:val="16"/>
        </w:rPr>
        <w:t>JUL og KRLE</w:t>
      </w:r>
    </w:p>
    <w:p w14:paraId="43CEC0A5" w14:textId="77777777" w:rsidR="000F4172" w:rsidRDefault="00982D23" w:rsidP="000F4172">
      <w:pPr>
        <w:numPr>
          <w:ilvl w:val="0"/>
          <w:numId w:val="27"/>
        </w:numPr>
        <w:spacing w:line="276" w:lineRule="auto"/>
        <w:rPr>
          <w:rFonts w:asciiTheme="majorHAnsi" w:hAnsiTheme="majorHAnsi" w:cs="Times New Roman"/>
          <w:sz w:val="32"/>
          <w:szCs w:val="28"/>
        </w:rPr>
      </w:pPr>
      <w:r w:rsidRPr="000F4172">
        <w:rPr>
          <w:rFonts w:asciiTheme="majorHAnsi" w:hAnsiTheme="majorHAnsi" w:cs="Times New Roman"/>
          <w:sz w:val="32"/>
          <w:szCs w:val="28"/>
        </w:rPr>
        <w:t>Høytiden som h</w:t>
      </w:r>
      <w:r w:rsidR="000F4172">
        <w:rPr>
          <w:rFonts w:asciiTheme="majorHAnsi" w:hAnsiTheme="majorHAnsi" w:cs="Times New Roman"/>
          <w:sz w:val="32"/>
          <w:szCs w:val="28"/>
        </w:rPr>
        <w:t>ar størst folkelig nedslagsfelt, er j</w:t>
      </w:r>
      <w:r w:rsidRPr="000F4172">
        <w:rPr>
          <w:rFonts w:asciiTheme="majorHAnsi" w:hAnsiTheme="majorHAnsi" w:cs="Times New Roman"/>
          <w:sz w:val="32"/>
          <w:szCs w:val="28"/>
        </w:rPr>
        <w:t>ul</w:t>
      </w:r>
      <w:r w:rsidR="000F4172">
        <w:rPr>
          <w:rFonts w:asciiTheme="majorHAnsi" w:hAnsiTheme="majorHAnsi" w:cs="Times New Roman"/>
          <w:sz w:val="32"/>
          <w:szCs w:val="28"/>
        </w:rPr>
        <w:t xml:space="preserve">, som </w:t>
      </w:r>
      <w:r w:rsidRPr="000F4172">
        <w:rPr>
          <w:rFonts w:asciiTheme="majorHAnsi" w:hAnsiTheme="majorHAnsi" w:cs="Times New Roman"/>
          <w:sz w:val="32"/>
          <w:szCs w:val="28"/>
        </w:rPr>
        <w:t xml:space="preserve">formidler glede </w:t>
      </w:r>
      <w:r w:rsidR="000F4172">
        <w:rPr>
          <w:rFonts w:asciiTheme="majorHAnsi" w:hAnsiTheme="majorHAnsi" w:cs="Times New Roman"/>
          <w:sz w:val="32"/>
          <w:szCs w:val="28"/>
        </w:rPr>
        <w:t>og fødsel.</w:t>
      </w:r>
    </w:p>
    <w:p w14:paraId="06020C97" w14:textId="77777777" w:rsidR="00F369E2" w:rsidRPr="00F369E2" w:rsidRDefault="00F369E2" w:rsidP="00F369E2">
      <w:pPr>
        <w:numPr>
          <w:ilvl w:val="0"/>
          <w:numId w:val="27"/>
        </w:numPr>
        <w:spacing w:line="276" w:lineRule="auto"/>
        <w:rPr>
          <w:rFonts w:asciiTheme="majorHAnsi" w:hAnsiTheme="majorHAnsi" w:cs="Times New Roman"/>
          <w:sz w:val="32"/>
          <w:szCs w:val="28"/>
        </w:rPr>
      </w:pPr>
      <w:r w:rsidRPr="00F369E2">
        <w:rPr>
          <w:rFonts w:asciiTheme="majorHAnsi" w:hAnsiTheme="majorHAnsi" w:cs="Times New Roman"/>
          <w:sz w:val="32"/>
          <w:szCs w:val="28"/>
        </w:rPr>
        <w:t xml:space="preserve">Jul: Mor- og barn-motivet er verdenshistoriens mest kjente motiv. </w:t>
      </w:r>
    </w:p>
    <w:p w14:paraId="17A9A731" w14:textId="77777777" w:rsidR="00F369E2" w:rsidRPr="000F4172" w:rsidRDefault="00F369E2" w:rsidP="00F369E2">
      <w:pPr>
        <w:spacing w:line="276" w:lineRule="auto"/>
        <w:ind w:left="360"/>
        <w:rPr>
          <w:rFonts w:asciiTheme="majorHAnsi" w:hAnsiTheme="majorHAnsi" w:cs="Times New Roman"/>
          <w:sz w:val="32"/>
          <w:szCs w:val="28"/>
        </w:rPr>
      </w:pPr>
      <w:r w:rsidRPr="000F4172">
        <w:rPr>
          <w:rFonts w:asciiTheme="majorHAnsi" w:hAnsiTheme="majorHAnsi" w:cs="Times New Roman"/>
          <w:sz w:val="32"/>
          <w:szCs w:val="28"/>
        </w:rPr>
        <w:t>Jesusfami</w:t>
      </w:r>
      <w:r>
        <w:rPr>
          <w:rFonts w:asciiTheme="majorHAnsi" w:hAnsiTheme="majorHAnsi" w:cs="Times New Roman"/>
          <w:sz w:val="32"/>
          <w:szCs w:val="28"/>
        </w:rPr>
        <w:t>lien var en familie (som oss), l</w:t>
      </w:r>
      <w:r w:rsidRPr="000F4172">
        <w:rPr>
          <w:rFonts w:asciiTheme="majorHAnsi" w:hAnsiTheme="majorHAnsi" w:cs="Times New Roman"/>
          <w:sz w:val="32"/>
          <w:szCs w:val="28"/>
        </w:rPr>
        <w:t>ett gjenkjennelig.</w:t>
      </w:r>
    </w:p>
    <w:p w14:paraId="627FCE54" w14:textId="77777777" w:rsidR="00F369E2" w:rsidRPr="000F4172" w:rsidRDefault="00F369E2" w:rsidP="00F369E2">
      <w:pPr>
        <w:spacing w:line="276" w:lineRule="auto"/>
        <w:ind w:left="360"/>
        <w:rPr>
          <w:rFonts w:asciiTheme="majorHAnsi" w:hAnsiTheme="majorHAnsi" w:cs="Times New Roman"/>
          <w:sz w:val="32"/>
          <w:szCs w:val="28"/>
        </w:rPr>
      </w:pPr>
      <w:r w:rsidRPr="000F4172">
        <w:rPr>
          <w:rFonts w:asciiTheme="majorHAnsi" w:hAnsiTheme="majorHAnsi" w:cs="Times New Roman"/>
          <w:sz w:val="32"/>
          <w:szCs w:val="28"/>
        </w:rPr>
        <w:t>De var flyktninger. Aktuelt til alle tider.</w:t>
      </w:r>
    </w:p>
    <w:p w14:paraId="1022C1FA" w14:textId="77777777" w:rsidR="00F369E2" w:rsidRDefault="000F4172" w:rsidP="00F369E2">
      <w:pPr>
        <w:numPr>
          <w:ilvl w:val="0"/>
          <w:numId w:val="27"/>
        </w:numPr>
        <w:spacing w:line="276" w:lineRule="auto"/>
        <w:rPr>
          <w:rFonts w:asciiTheme="majorHAnsi" w:hAnsiTheme="majorHAnsi" w:cs="Times New Roman"/>
          <w:sz w:val="32"/>
          <w:szCs w:val="28"/>
        </w:rPr>
      </w:pPr>
      <w:r>
        <w:rPr>
          <w:rFonts w:asciiTheme="majorHAnsi" w:hAnsiTheme="majorHAnsi" w:cs="Times New Roman"/>
          <w:sz w:val="32"/>
          <w:szCs w:val="28"/>
        </w:rPr>
        <w:t>P</w:t>
      </w:r>
      <w:r w:rsidR="00982D23" w:rsidRPr="000F4172">
        <w:rPr>
          <w:rFonts w:asciiTheme="majorHAnsi" w:hAnsiTheme="majorHAnsi" w:cs="Times New Roman"/>
          <w:sz w:val="32"/>
          <w:szCs w:val="28"/>
        </w:rPr>
        <w:t>åske</w:t>
      </w:r>
      <w:r>
        <w:rPr>
          <w:rFonts w:asciiTheme="majorHAnsi" w:hAnsiTheme="majorHAnsi" w:cs="Times New Roman"/>
          <w:sz w:val="32"/>
          <w:szCs w:val="28"/>
        </w:rPr>
        <w:t>, som er kirkens største høytid, formidler alvor, og blir dermed ikke så ”populær” som julen</w:t>
      </w:r>
      <w:r w:rsidR="004434C0">
        <w:rPr>
          <w:rFonts w:asciiTheme="majorHAnsi" w:hAnsiTheme="majorHAnsi" w:cs="Times New Roman"/>
          <w:sz w:val="32"/>
          <w:szCs w:val="28"/>
        </w:rPr>
        <w:t>.</w:t>
      </w:r>
      <w:r w:rsidR="00982D23" w:rsidRPr="000F4172">
        <w:rPr>
          <w:rFonts w:asciiTheme="majorHAnsi" w:hAnsiTheme="majorHAnsi" w:cs="Times New Roman"/>
          <w:sz w:val="32"/>
          <w:szCs w:val="28"/>
        </w:rPr>
        <w:t xml:space="preserve"> </w:t>
      </w:r>
    </w:p>
    <w:p w14:paraId="4FA70EDB" w14:textId="77777777" w:rsidR="00982D23" w:rsidRPr="004850FC" w:rsidRDefault="00982D23" w:rsidP="00982D23">
      <w:pPr>
        <w:rPr>
          <w:rFonts w:asciiTheme="majorHAnsi" w:hAnsiTheme="majorHAnsi" w:cs="Times New Roman"/>
          <w:b/>
          <w:szCs w:val="16"/>
        </w:rPr>
      </w:pPr>
    </w:p>
    <w:p w14:paraId="56F1CA9D" w14:textId="77777777" w:rsidR="00982D23" w:rsidRPr="000F4172" w:rsidRDefault="00982D23" w:rsidP="00982D23">
      <w:pPr>
        <w:rPr>
          <w:rFonts w:asciiTheme="majorHAnsi" w:hAnsiTheme="majorHAnsi" w:cs="Times New Roman"/>
          <w:b/>
          <w:sz w:val="32"/>
          <w:szCs w:val="16"/>
        </w:rPr>
      </w:pPr>
      <w:r w:rsidRPr="000F4172">
        <w:rPr>
          <w:rFonts w:asciiTheme="majorHAnsi" w:hAnsiTheme="majorHAnsi" w:cs="Times New Roman"/>
          <w:b/>
          <w:sz w:val="32"/>
          <w:szCs w:val="16"/>
        </w:rPr>
        <w:t xml:space="preserve">Julen er mindre ”komplisert” enn påsken fordi </w:t>
      </w:r>
    </w:p>
    <w:p w14:paraId="14F6C7D3" w14:textId="1F950DEE" w:rsidR="00982D23" w:rsidRPr="000F4172" w:rsidRDefault="00982D23" w:rsidP="00982D23">
      <w:pPr>
        <w:numPr>
          <w:ilvl w:val="0"/>
          <w:numId w:val="28"/>
        </w:numPr>
        <w:spacing w:line="276" w:lineRule="auto"/>
        <w:rPr>
          <w:rFonts w:asciiTheme="majorHAnsi" w:hAnsiTheme="majorHAnsi" w:cs="Times New Roman"/>
          <w:b/>
          <w:sz w:val="32"/>
          <w:szCs w:val="16"/>
        </w:rPr>
      </w:pPr>
      <w:r w:rsidRPr="000F4172">
        <w:rPr>
          <w:rFonts w:asciiTheme="majorHAnsi" w:hAnsiTheme="majorHAnsi" w:cs="Times New Roman"/>
          <w:sz w:val="32"/>
          <w:szCs w:val="16"/>
        </w:rPr>
        <w:t>Påsken er en ”voldsfortelling”/ ”kriminalfortelli</w:t>
      </w:r>
      <w:r w:rsidR="00D02653">
        <w:rPr>
          <w:rFonts w:asciiTheme="majorHAnsi" w:hAnsiTheme="majorHAnsi" w:cs="Times New Roman"/>
          <w:sz w:val="32"/>
          <w:szCs w:val="16"/>
        </w:rPr>
        <w:t xml:space="preserve">ng”, mens jul handler om mor, </w:t>
      </w:r>
      <w:r w:rsidRPr="000F4172">
        <w:rPr>
          <w:rFonts w:asciiTheme="majorHAnsi" w:hAnsiTheme="majorHAnsi" w:cs="Times New Roman"/>
          <w:sz w:val="32"/>
          <w:szCs w:val="16"/>
        </w:rPr>
        <w:t>far og barn.</w:t>
      </w:r>
    </w:p>
    <w:p w14:paraId="5A5C9483" w14:textId="77777777" w:rsidR="00982D23" w:rsidRPr="000F4172" w:rsidRDefault="00982D23" w:rsidP="00982D23">
      <w:pPr>
        <w:rPr>
          <w:rFonts w:asciiTheme="majorHAnsi" w:hAnsiTheme="majorHAnsi" w:cs="Times New Roman"/>
          <w:b/>
          <w:sz w:val="32"/>
          <w:szCs w:val="16"/>
        </w:rPr>
      </w:pPr>
    </w:p>
    <w:p w14:paraId="7F8AB75B" w14:textId="77777777" w:rsidR="00982D23" w:rsidRPr="00B0713A" w:rsidRDefault="00982D23" w:rsidP="00982D23">
      <w:pPr>
        <w:rPr>
          <w:rFonts w:asciiTheme="majorHAnsi" w:hAnsiTheme="majorHAnsi" w:cs="Times New Roman"/>
          <w:b/>
          <w:sz w:val="56"/>
          <w:szCs w:val="16"/>
        </w:rPr>
      </w:pPr>
      <w:r w:rsidRPr="00B0713A">
        <w:rPr>
          <w:rFonts w:asciiTheme="majorHAnsi" w:hAnsiTheme="majorHAnsi" w:cs="Times New Roman"/>
          <w:b/>
          <w:sz w:val="56"/>
          <w:szCs w:val="16"/>
        </w:rPr>
        <w:t>Påske og KRLE</w:t>
      </w:r>
    </w:p>
    <w:p w14:paraId="07A90DEE" w14:textId="77777777" w:rsidR="00982D23" w:rsidRPr="00250BF2" w:rsidRDefault="00982D23" w:rsidP="00982D23">
      <w:pPr>
        <w:rPr>
          <w:rFonts w:asciiTheme="majorHAnsi" w:hAnsiTheme="majorHAnsi" w:cs="Times New Roman"/>
          <w:b/>
          <w:sz w:val="32"/>
          <w:szCs w:val="16"/>
        </w:rPr>
      </w:pPr>
    </w:p>
    <w:p w14:paraId="7B881E47" w14:textId="77777777" w:rsidR="00982D23" w:rsidRPr="00250BF2" w:rsidRDefault="00982D23" w:rsidP="00982D23">
      <w:pPr>
        <w:rPr>
          <w:rFonts w:asciiTheme="majorHAnsi" w:hAnsiTheme="majorHAnsi" w:cs="Times New Roman"/>
          <w:b/>
          <w:sz w:val="32"/>
          <w:szCs w:val="16"/>
        </w:rPr>
      </w:pPr>
      <w:r w:rsidRPr="00250BF2">
        <w:rPr>
          <w:rFonts w:asciiTheme="majorHAnsi" w:hAnsiTheme="majorHAnsi" w:cs="Times New Roman"/>
          <w:b/>
          <w:sz w:val="32"/>
          <w:szCs w:val="16"/>
        </w:rPr>
        <w:t>Gammelorientalsk menneskesyn</w:t>
      </w:r>
    </w:p>
    <w:p w14:paraId="2FFE7A30" w14:textId="12C0286E" w:rsidR="00982D23" w:rsidRPr="00250BF2" w:rsidRDefault="00250BF2" w:rsidP="00982D23">
      <w:pPr>
        <w:numPr>
          <w:ilvl w:val="0"/>
          <w:numId w:val="28"/>
        </w:numPr>
        <w:spacing w:line="276" w:lineRule="auto"/>
        <w:rPr>
          <w:rFonts w:asciiTheme="majorHAnsi" w:hAnsiTheme="majorHAnsi" w:cs="Times New Roman"/>
          <w:b/>
          <w:sz w:val="32"/>
          <w:szCs w:val="16"/>
        </w:rPr>
      </w:pPr>
      <w:r>
        <w:rPr>
          <w:rFonts w:asciiTheme="majorHAnsi" w:hAnsiTheme="majorHAnsi" w:cs="Times New Roman"/>
          <w:sz w:val="32"/>
          <w:szCs w:val="16"/>
        </w:rPr>
        <w:t>Påsken knytter</w:t>
      </w:r>
      <w:r w:rsidR="00982D23" w:rsidRPr="00250BF2">
        <w:rPr>
          <w:rFonts w:asciiTheme="majorHAnsi" w:hAnsiTheme="majorHAnsi" w:cs="Times New Roman"/>
          <w:sz w:val="32"/>
          <w:szCs w:val="16"/>
        </w:rPr>
        <w:t xml:space="preserve"> til seg ”dogmatikk” som det hefter uenighet ved: </w:t>
      </w:r>
    </w:p>
    <w:p w14:paraId="50A24898" w14:textId="77777777" w:rsidR="00982D23" w:rsidRPr="00961AF5" w:rsidRDefault="00982D23" w:rsidP="00982D23">
      <w:pPr>
        <w:ind w:left="720"/>
        <w:rPr>
          <w:rFonts w:asciiTheme="majorHAnsi" w:hAnsiTheme="majorHAnsi" w:cs="Times New Roman"/>
          <w:b/>
          <w:szCs w:val="16"/>
        </w:rPr>
      </w:pPr>
    </w:p>
    <w:p w14:paraId="7CC7E228" w14:textId="77777777" w:rsidR="00982D23" w:rsidRPr="00250BF2" w:rsidRDefault="00982D23" w:rsidP="007D0889">
      <w:pPr>
        <w:rPr>
          <w:rFonts w:asciiTheme="majorHAnsi" w:hAnsiTheme="majorHAnsi" w:cs="Times New Roman"/>
          <w:b/>
          <w:sz w:val="32"/>
          <w:szCs w:val="16"/>
        </w:rPr>
      </w:pPr>
      <w:r w:rsidRPr="00250BF2">
        <w:rPr>
          <w:rFonts w:asciiTheme="majorHAnsi" w:hAnsiTheme="majorHAnsi" w:cs="Times New Roman"/>
          <w:b/>
          <w:sz w:val="32"/>
          <w:szCs w:val="16"/>
        </w:rPr>
        <w:t xml:space="preserve">Menneskesyn: </w:t>
      </w:r>
    </w:p>
    <w:p w14:paraId="1B3C0ACD" w14:textId="77777777" w:rsidR="00982D23" w:rsidRPr="00250BF2" w:rsidRDefault="00982D23" w:rsidP="00982D23">
      <w:pPr>
        <w:ind w:left="720"/>
        <w:rPr>
          <w:rFonts w:asciiTheme="majorHAnsi" w:hAnsiTheme="majorHAnsi" w:cs="Times New Roman"/>
          <w:b/>
          <w:sz w:val="32"/>
          <w:szCs w:val="16"/>
        </w:rPr>
      </w:pPr>
      <w:r w:rsidRPr="00250BF2">
        <w:rPr>
          <w:rFonts w:asciiTheme="majorHAnsi" w:hAnsiTheme="majorHAnsi" w:cs="Times New Roman"/>
          <w:sz w:val="32"/>
          <w:szCs w:val="16"/>
        </w:rPr>
        <w:t>Er mennesket ondt (syndig) eller godt?</w:t>
      </w:r>
    </w:p>
    <w:p w14:paraId="69770E19" w14:textId="77777777" w:rsidR="00982D23" w:rsidRPr="00250BF2" w:rsidRDefault="00982D23" w:rsidP="00982D23">
      <w:pPr>
        <w:ind w:left="720"/>
        <w:rPr>
          <w:rFonts w:asciiTheme="majorHAnsi" w:hAnsiTheme="majorHAnsi" w:cs="Times New Roman"/>
          <w:b/>
          <w:sz w:val="32"/>
          <w:szCs w:val="16"/>
        </w:rPr>
      </w:pPr>
      <w:r w:rsidRPr="00250BF2">
        <w:rPr>
          <w:rFonts w:asciiTheme="majorHAnsi" w:hAnsiTheme="majorHAnsi" w:cs="Times New Roman"/>
          <w:sz w:val="32"/>
          <w:szCs w:val="16"/>
        </w:rPr>
        <w:t>Trenger menneskene forsoning (utenfra)?</w:t>
      </w:r>
    </w:p>
    <w:p w14:paraId="1764B4B1" w14:textId="77777777" w:rsidR="00982D23" w:rsidRPr="00250BF2" w:rsidRDefault="00982D23" w:rsidP="00982D23">
      <w:pPr>
        <w:ind w:left="720"/>
        <w:rPr>
          <w:rFonts w:asciiTheme="majorHAnsi" w:hAnsiTheme="majorHAnsi" w:cs="Times New Roman"/>
          <w:b/>
          <w:sz w:val="32"/>
          <w:szCs w:val="16"/>
        </w:rPr>
      </w:pPr>
      <w:r w:rsidRPr="00250BF2">
        <w:rPr>
          <w:rFonts w:asciiTheme="majorHAnsi" w:hAnsiTheme="majorHAnsi" w:cs="Times New Roman"/>
          <w:sz w:val="32"/>
          <w:szCs w:val="16"/>
        </w:rPr>
        <w:t xml:space="preserve">Er gammelorientalsk offerpraksis en god </w:t>
      </w:r>
      <w:r w:rsidRPr="00250BF2">
        <w:rPr>
          <w:rFonts w:asciiTheme="majorHAnsi" w:hAnsiTheme="majorHAnsi" w:cs="Times New Roman"/>
          <w:b/>
          <w:i/>
          <w:sz w:val="32"/>
          <w:szCs w:val="16"/>
        </w:rPr>
        <w:t>livstolkning</w:t>
      </w:r>
      <w:r w:rsidRPr="00250BF2">
        <w:rPr>
          <w:rFonts w:asciiTheme="majorHAnsi" w:hAnsiTheme="majorHAnsi" w:cs="Times New Roman"/>
          <w:sz w:val="32"/>
          <w:szCs w:val="16"/>
        </w:rPr>
        <w:t xml:space="preserve"> for mennesker i dag? (Kreves det blod til erstatning for blod?).</w:t>
      </w:r>
    </w:p>
    <w:p w14:paraId="0D74BB74" w14:textId="77777777" w:rsidR="00982D23" w:rsidRDefault="00982D23" w:rsidP="00982D23">
      <w:pPr>
        <w:ind w:left="720"/>
        <w:rPr>
          <w:rFonts w:asciiTheme="majorHAnsi" w:hAnsiTheme="majorHAnsi" w:cs="Times New Roman"/>
          <w:sz w:val="32"/>
          <w:szCs w:val="16"/>
        </w:rPr>
      </w:pPr>
      <w:r w:rsidRPr="00250BF2">
        <w:rPr>
          <w:rFonts w:asciiTheme="majorHAnsi" w:hAnsiTheme="majorHAnsi" w:cs="Times New Roman"/>
          <w:sz w:val="32"/>
          <w:szCs w:val="16"/>
        </w:rPr>
        <w:t xml:space="preserve">Må Gud ”blidgjøres” med offer for at mennesker skal få ”fred med Gud” og unngå Guds vrede? </w:t>
      </w:r>
    </w:p>
    <w:p w14:paraId="54717821" w14:textId="0153673A" w:rsidR="00961AF5" w:rsidRPr="00250BF2" w:rsidRDefault="00961AF5" w:rsidP="00982D23">
      <w:pPr>
        <w:ind w:left="720"/>
        <w:rPr>
          <w:rFonts w:asciiTheme="majorHAnsi" w:hAnsiTheme="majorHAnsi" w:cs="Times New Roman"/>
          <w:b/>
          <w:sz w:val="32"/>
          <w:szCs w:val="16"/>
        </w:rPr>
      </w:pPr>
      <w:r>
        <w:rPr>
          <w:rFonts w:asciiTheme="majorHAnsi" w:hAnsiTheme="majorHAnsi" w:cs="Times New Roman"/>
          <w:sz w:val="32"/>
          <w:szCs w:val="16"/>
        </w:rPr>
        <w:t xml:space="preserve">Er Jesus´ død en ”stedfortredende lidelse” (Anselm)? </w:t>
      </w:r>
    </w:p>
    <w:p w14:paraId="5247F9C0" w14:textId="77777777" w:rsidR="00982D23" w:rsidRPr="00961AF5" w:rsidRDefault="00982D23" w:rsidP="00982D23">
      <w:pPr>
        <w:rPr>
          <w:rFonts w:asciiTheme="majorHAnsi" w:hAnsiTheme="majorHAnsi" w:cs="Times New Roman"/>
          <w:sz w:val="32"/>
          <w:szCs w:val="28"/>
        </w:rPr>
      </w:pPr>
    </w:p>
    <w:p w14:paraId="77ABDE87" w14:textId="13D7C02E" w:rsidR="00961AF5" w:rsidRPr="00961AF5" w:rsidRDefault="00961AF5" w:rsidP="00982D23">
      <w:pPr>
        <w:rPr>
          <w:rFonts w:asciiTheme="majorHAnsi" w:hAnsiTheme="majorHAnsi" w:cs="Times New Roman"/>
          <w:sz w:val="32"/>
          <w:szCs w:val="28"/>
        </w:rPr>
      </w:pPr>
      <w:r w:rsidRPr="00961AF5">
        <w:rPr>
          <w:rFonts w:asciiTheme="majorHAnsi" w:hAnsiTheme="majorHAnsi" w:cs="Times New Roman"/>
          <w:sz w:val="32"/>
          <w:szCs w:val="28"/>
        </w:rPr>
        <w:t>Sml. Markus Bor: ”Gjenoppdag kristendommen”</w:t>
      </w:r>
      <w:r>
        <w:rPr>
          <w:rFonts w:asciiTheme="majorHAnsi" w:hAnsiTheme="majorHAnsi" w:cs="Times New Roman"/>
          <w:sz w:val="32"/>
          <w:szCs w:val="28"/>
        </w:rPr>
        <w:t>,</w:t>
      </w:r>
    </w:p>
    <w:p w14:paraId="2E4525D3" w14:textId="77777777" w:rsidR="00982D23" w:rsidRPr="00250BF2" w:rsidRDefault="00982D23" w:rsidP="00982D23">
      <w:pPr>
        <w:jc w:val="both"/>
        <w:rPr>
          <w:rFonts w:asciiTheme="majorHAnsi" w:hAnsiTheme="majorHAnsi" w:cs="Times New Roman"/>
          <w:b/>
          <w:sz w:val="44"/>
          <w:szCs w:val="16"/>
        </w:rPr>
      </w:pPr>
    </w:p>
    <w:p w14:paraId="2DC8D8C9" w14:textId="77777777" w:rsidR="00982D23" w:rsidRPr="00B0713A" w:rsidRDefault="00982D23" w:rsidP="00982D23">
      <w:pPr>
        <w:jc w:val="both"/>
        <w:rPr>
          <w:rFonts w:asciiTheme="majorHAnsi" w:hAnsiTheme="majorHAnsi" w:cs="Times New Roman"/>
          <w:b/>
          <w:sz w:val="40"/>
          <w:szCs w:val="16"/>
        </w:rPr>
      </w:pPr>
      <w:r w:rsidRPr="00B0713A">
        <w:rPr>
          <w:rFonts w:asciiTheme="majorHAnsi" w:hAnsiTheme="majorHAnsi" w:cs="Times New Roman"/>
          <w:b/>
          <w:sz w:val="40"/>
          <w:szCs w:val="16"/>
        </w:rPr>
        <w:t>Engletro og engleforkynnelse</w:t>
      </w:r>
    </w:p>
    <w:p w14:paraId="0D31554A" w14:textId="77777777" w:rsidR="00982D23" w:rsidRPr="00CF0F56" w:rsidRDefault="00982D23" w:rsidP="00982D23">
      <w:pPr>
        <w:jc w:val="both"/>
        <w:rPr>
          <w:rFonts w:asciiTheme="majorHAnsi" w:hAnsiTheme="majorHAnsi" w:cs="Times New Roman"/>
          <w:b/>
          <w:sz w:val="32"/>
          <w:szCs w:val="28"/>
        </w:rPr>
      </w:pPr>
    </w:p>
    <w:p w14:paraId="38A1A930" w14:textId="77777777" w:rsidR="00982D23" w:rsidRPr="00CF0F56" w:rsidRDefault="00982D23" w:rsidP="00982D23">
      <w:pPr>
        <w:jc w:val="both"/>
        <w:rPr>
          <w:rFonts w:asciiTheme="majorHAnsi" w:hAnsiTheme="majorHAnsi" w:cs="Times New Roman"/>
          <w:b/>
          <w:sz w:val="32"/>
          <w:szCs w:val="28"/>
        </w:rPr>
      </w:pPr>
      <w:r w:rsidRPr="00CF0F56">
        <w:rPr>
          <w:rFonts w:asciiTheme="majorHAnsi" w:hAnsiTheme="majorHAnsi" w:cs="Times New Roman"/>
          <w:b/>
          <w:sz w:val="32"/>
          <w:szCs w:val="28"/>
        </w:rPr>
        <w:t>Når kristendomsundervisningen i KRLE underviser ”feil” kristendom:</w:t>
      </w:r>
    </w:p>
    <w:p w14:paraId="2CE45DD8" w14:textId="77777777" w:rsidR="00982D23" w:rsidRPr="00CF0F56" w:rsidRDefault="00982D23" w:rsidP="00982D23">
      <w:pPr>
        <w:numPr>
          <w:ilvl w:val="0"/>
          <w:numId w:val="28"/>
        </w:numPr>
        <w:jc w:val="both"/>
        <w:rPr>
          <w:rFonts w:asciiTheme="majorHAnsi" w:hAnsiTheme="majorHAnsi" w:cs="Times New Roman"/>
          <w:sz w:val="32"/>
          <w:szCs w:val="16"/>
        </w:rPr>
      </w:pPr>
      <w:r w:rsidRPr="00CF0F56">
        <w:rPr>
          <w:rFonts w:asciiTheme="majorHAnsi" w:hAnsiTheme="majorHAnsi" w:cs="Times New Roman"/>
          <w:sz w:val="32"/>
          <w:szCs w:val="16"/>
        </w:rPr>
        <w:t xml:space="preserve">I den kristne troslæren er Jesus hovedsaken, mens skolens formidling av kristendommen kan stå i fare for å bli ”engleforkynnelse”. </w:t>
      </w:r>
    </w:p>
    <w:p w14:paraId="4FF10547" w14:textId="4E6B8BA5" w:rsidR="00982D23" w:rsidRPr="00CF0F56" w:rsidRDefault="00982D23" w:rsidP="00982D23">
      <w:pPr>
        <w:numPr>
          <w:ilvl w:val="0"/>
          <w:numId w:val="28"/>
        </w:numPr>
        <w:jc w:val="both"/>
        <w:rPr>
          <w:rFonts w:asciiTheme="majorHAnsi" w:hAnsiTheme="majorHAnsi" w:cs="Times New Roman"/>
          <w:sz w:val="32"/>
          <w:szCs w:val="16"/>
        </w:rPr>
      </w:pPr>
      <w:r w:rsidRPr="00CF0F56">
        <w:rPr>
          <w:rFonts w:asciiTheme="majorHAnsi" w:hAnsiTheme="majorHAnsi" w:cs="Times New Roman"/>
          <w:sz w:val="32"/>
          <w:szCs w:val="16"/>
        </w:rPr>
        <w:t>Det kan lett skje dersom julen blir den eneste tiden i året hvor den kri</w:t>
      </w:r>
      <w:r w:rsidR="00791350">
        <w:rPr>
          <w:rFonts w:asciiTheme="majorHAnsi" w:hAnsiTheme="majorHAnsi" w:cs="Times New Roman"/>
          <w:sz w:val="32"/>
          <w:szCs w:val="16"/>
        </w:rPr>
        <w:t>stne kulturarven blir formidlet</w:t>
      </w:r>
      <w:r w:rsidRPr="00CF0F56">
        <w:rPr>
          <w:rFonts w:asciiTheme="majorHAnsi" w:hAnsiTheme="majorHAnsi" w:cs="Times New Roman"/>
          <w:sz w:val="32"/>
          <w:szCs w:val="16"/>
        </w:rPr>
        <w:t xml:space="preserve">. </w:t>
      </w:r>
    </w:p>
    <w:p w14:paraId="6C645E84" w14:textId="38F7513A" w:rsidR="00982D23" w:rsidRPr="00CF0F56" w:rsidRDefault="00982D23" w:rsidP="00982D23">
      <w:pPr>
        <w:numPr>
          <w:ilvl w:val="0"/>
          <w:numId w:val="28"/>
        </w:numPr>
        <w:jc w:val="both"/>
        <w:rPr>
          <w:rFonts w:asciiTheme="majorHAnsi" w:hAnsiTheme="majorHAnsi" w:cs="Times New Roman"/>
          <w:sz w:val="32"/>
          <w:szCs w:val="16"/>
        </w:rPr>
      </w:pPr>
      <w:r w:rsidRPr="00CF0F56">
        <w:rPr>
          <w:rFonts w:asciiTheme="majorHAnsi" w:hAnsiTheme="majorHAnsi" w:cs="Times New Roman"/>
          <w:b/>
          <w:sz w:val="32"/>
          <w:szCs w:val="16"/>
        </w:rPr>
        <w:t>Engler</w:t>
      </w:r>
      <w:r w:rsidRPr="00CF0F56">
        <w:rPr>
          <w:rFonts w:asciiTheme="majorHAnsi" w:hAnsiTheme="majorHAnsi" w:cs="Times New Roman"/>
          <w:sz w:val="32"/>
          <w:szCs w:val="16"/>
        </w:rPr>
        <w:t xml:space="preserve"> er svært perifert i kristendommen og har blitt regnet s</w:t>
      </w:r>
      <w:r w:rsidR="00791350">
        <w:rPr>
          <w:rFonts w:asciiTheme="majorHAnsi" w:hAnsiTheme="majorHAnsi" w:cs="Times New Roman"/>
          <w:sz w:val="32"/>
          <w:szCs w:val="16"/>
        </w:rPr>
        <w:t xml:space="preserve">om konkurrenter til Jesus (i </w:t>
      </w:r>
      <w:r w:rsidRPr="00CF0F56">
        <w:rPr>
          <w:rFonts w:asciiTheme="majorHAnsi" w:hAnsiTheme="majorHAnsi" w:cs="Times New Roman"/>
          <w:sz w:val="32"/>
          <w:szCs w:val="16"/>
        </w:rPr>
        <w:t>NT).</w:t>
      </w:r>
    </w:p>
    <w:p w14:paraId="618AD31B" w14:textId="77777777" w:rsidR="00982D23" w:rsidRPr="00791350" w:rsidRDefault="00982D23" w:rsidP="00982D23">
      <w:pPr>
        <w:rPr>
          <w:rFonts w:asciiTheme="majorHAnsi" w:hAnsiTheme="majorHAnsi" w:cs="Times New Roman"/>
          <w:b/>
          <w:sz w:val="28"/>
          <w:szCs w:val="28"/>
        </w:rPr>
      </w:pPr>
    </w:p>
    <w:p w14:paraId="2D94D9C8" w14:textId="77777777" w:rsidR="002E5BA2" w:rsidRDefault="002E5BA2" w:rsidP="00982D23">
      <w:pPr>
        <w:rPr>
          <w:rFonts w:asciiTheme="majorHAnsi" w:hAnsiTheme="majorHAnsi" w:cs="Times New Roman"/>
          <w:b/>
          <w:sz w:val="40"/>
          <w:szCs w:val="28"/>
        </w:rPr>
      </w:pPr>
    </w:p>
    <w:p w14:paraId="4273A266" w14:textId="77777777" w:rsidR="002E5BA2" w:rsidRDefault="002E5BA2" w:rsidP="00982D23">
      <w:pPr>
        <w:rPr>
          <w:rFonts w:asciiTheme="majorHAnsi" w:hAnsiTheme="majorHAnsi" w:cs="Times New Roman"/>
          <w:b/>
          <w:sz w:val="40"/>
          <w:szCs w:val="28"/>
        </w:rPr>
      </w:pPr>
    </w:p>
    <w:p w14:paraId="692A0D9A" w14:textId="77777777" w:rsidR="002E5BA2" w:rsidRDefault="002E5BA2" w:rsidP="00982D23">
      <w:pPr>
        <w:rPr>
          <w:rFonts w:asciiTheme="majorHAnsi" w:hAnsiTheme="majorHAnsi" w:cs="Times New Roman"/>
          <w:b/>
          <w:sz w:val="40"/>
          <w:szCs w:val="28"/>
        </w:rPr>
      </w:pPr>
    </w:p>
    <w:p w14:paraId="0D58B207" w14:textId="77777777" w:rsidR="002E5BA2" w:rsidRDefault="002E5BA2" w:rsidP="00982D23">
      <w:pPr>
        <w:rPr>
          <w:rFonts w:asciiTheme="majorHAnsi" w:hAnsiTheme="majorHAnsi" w:cs="Times New Roman"/>
          <w:b/>
          <w:sz w:val="40"/>
          <w:szCs w:val="28"/>
        </w:rPr>
      </w:pPr>
    </w:p>
    <w:p w14:paraId="1EB26B4B" w14:textId="77777777" w:rsidR="002E5BA2" w:rsidRDefault="002E5BA2" w:rsidP="00982D23">
      <w:pPr>
        <w:rPr>
          <w:rFonts w:asciiTheme="majorHAnsi" w:hAnsiTheme="majorHAnsi" w:cs="Times New Roman"/>
          <w:b/>
          <w:sz w:val="40"/>
          <w:szCs w:val="28"/>
        </w:rPr>
      </w:pPr>
    </w:p>
    <w:p w14:paraId="25D1950B" w14:textId="61165E5F" w:rsidR="00982D23" w:rsidRPr="00B0713A" w:rsidRDefault="00791350" w:rsidP="00982D23">
      <w:pPr>
        <w:rPr>
          <w:rFonts w:asciiTheme="majorHAnsi" w:hAnsiTheme="majorHAnsi" w:cs="Times New Roman"/>
          <w:b/>
          <w:sz w:val="40"/>
          <w:szCs w:val="28"/>
        </w:rPr>
      </w:pPr>
      <w:r>
        <w:rPr>
          <w:rFonts w:asciiTheme="majorHAnsi" w:hAnsiTheme="majorHAnsi" w:cs="Times New Roman"/>
          <w:b/>
          <w:sz w:val="40"/>
          <w:szCs w:val="28"/>
        </w:rPr>
        <w:t>Ex</w:t>
      </w:r>
      <w:r w:rsidR="00982D23" w:rsidRPr="00B0713A">
        <w:rPr>
          <w:rFonts w:asciiTheme="majorHAnsi" w:hAnsiTheme="majorHAnsi" w:cs="Times New Roman"/>
          <w:b/>
          <w:sz w:val="40"/>
          <w:szCs w:val="28"/>
        </w:rPr>
        <w:t>kurs om engletro</w:t>
      </w:r>
    </w:p>
    <w:p w14:paraId="744F7F7D" w14:textId="77777777" w:rsidR="00982D23" w:rsidRPr="00B0713A" w:rsidRDefault="00982D23" w:rsidP="00982D23">
      <w:pPr>
        <w:jc w:val="both"/>
        <w:rPr>
          <w:rFonts w:asciiTheme="majorHAnsi" w:hAnsiTheme="majorHAnsi" w:cs="Times New Roman"/>
          <w:b/>
          <w:sz w:val="28"/>
          <w:szCs w:val="28"/>
        </w:rPr>
      </w:pPr>
    </w:p>
    <w:p w14:paraId="28DADCF7" w14:textId="77777777" w:rsidR="00982D23" w:rsidRPr="002E5BA2" w:rsidRDefault="00982D23" w:rsidP="00982D23">
      <w:pPr>
        <w:jc w:val="both"/>
        <w:rPr>
          <w:rFonts w:asciiTheme="majorHAnsi" w:hAnsiTheme="majorHAnsi" w:cs="Times New Roman"/>
          <w:b/>
          <w:sz w:val="32"/>
          <w:szCs w:val="28"/>
        </w:rPr>
      </w:pPr>
      <w:r w:rsidRPr="002E5BA2">
        <w:rPr>
          <w:rFonts w:asciiTheme="majorHAnsi" w:hAnsiTheme="majorHAnsi" w:cs="Times New Roman"/>
          <w:b/>
          <w:sz w:val="32"/>
          <w:szCs w:val="28"/>
        </w:rPr>
        <w:t>Engletro</w:t>
      </w:r>
      <w:r w:rsidRPr="002E5BA2">
        <w:rPr>
          <w:rStyle w:val="Fotnotereferanse"/>
          <w:rFonts w:asciiTheme="majorHAnsi" w:hAnsiTheme="majorHAnsi" w:cs="Times New Roman"/>
          <w:b/>
          <w:sz w:val="32"/>
          <w:szCs w:val="28"/>
        </w:rPr>
        <w:footnoteReference w:id="55"/>
      </w:r>
    </w:p>
    <w:p w14:paraId="6F5BC1A0" w14:textId="77777777" w:rsidR="00982D23" w:rsidRPr="002E5BA2" w:rsidRDefault="00982D23" w:rsidP="00982D23">
      <w:pPr>
        <w:numPr>
          <w:ilvl w:val="0"/>
          <w:numId w:val="6"/>
        </w:numPr>
        <w:jc w:val="both"/>
        <w:rPr>
          <w:rFonts w:asciiTheme="majorHAnsi" w:hAnsiTheme="majorHAnsi" w:cs="Times New Roman"/>
          <w:i/>
          <w:sz w:val="32"/>
          <w:szCs w:val="28"/>
        </w:rPr>
      </w:pPr>
      <w:r w:rsidRPr="002E5BA2">
        <w:rPr>
          <w:rFonts w:asciiTheme="majorHAnsi" w:hAnsiTheme="majorHAnsi" w:cs="Times New Roman"/>
          <w:i/>
          <w:sz w:val="32"/>
          <w:szCs w:val="28"/>
        </w:rPr>
        <w:t xml:space="preserve">Engletro er lite sentral i kristen tro, men svært sentral hos barn. </w:t>
      </w:r>
    </w:p>
    <w:p w14:paraId="2E20056C" w14:textId="7194390A" w:rsidR="00982D23" w:rsidRPr="002E5BA2" w:rsidRDefault="00982D23" w:rsidP="00982D23">
      <w:pPr>
        <w:numPr>
          <w:ilvl w:val="0"/>
          <w:numId w:val="6"/>
        </w:numPr>
        <w:jc w:val="both"/>
        <w:rPr>
          <w:rFonts w:asciiTheme="majorHAnsi" w:hAnsiTheme="majorHAnsi" w:cs="Times New Roman"/>
          <w:i/>
          <w:sz w:val="32"/>
          <w:szCs w:val="28"/>
        </w:rPr>
      </w:pPr>
      <w:r w:rsidRPr="002E5BA2">
        <w:rPr>
          <w:rFonts w:asciiTheme="majorHAnsi" w:hAnsiTheme="majorHAnsi" w:cs="Times New Roman"/>
          <w:sz w:val="32"/>
          <w:szCs w:val="28"/>
        </w:rPr>
        <w:t>Engler og Satan er spekulative skikkelser og nevnes ikke i Trosbekjennelsen. Englene har blitt oppfattet som ”konkurrenter” til Jesus og er derfor ”ned</w:t>
      </w:r>
      <w:r w:rsidR="00AD2472">
        <w:rPr>
          <w:rFonts w:asciiTheme="majorHAnsi" w:hAnsiTheme="majorHAnsi" w:cs="Times New Roman"/>
          <w:sz w:val="32"/>
          <w:szCs w:val="28"/>
        </w:rPr>
        <w:t>-</w:t>
      </w:r>
      <w:r w:rsidRPr="002E5BA2">
        <w:rPr>
          <w:rFonts w:asciiTheme="majorHAnsi" w:hAnsiTheme="majorHAnsi" w:cs="Times New Roman"/>
          <w:sz w:val="32"/>
          <w:szCs w:val="28"/>
        </w:rPr>
        <w:t>dempet” i NT. En kristen bør ikke tro på engler, en kristen skal tro på Jesus.</w:t>
      </w:r>
    </w:p>
    <w:p w14:paraId="1D7CC219" w14:textId="77777777" w:rsidR="00982D23" w:rsidRPr="00B0713A" w:rsidRDefault="00982D23" w:rsidP="00982D23">
      <w:pPr>
        <w:rPr>
          <w:rFonts w:asciiTheme="majorHAnsi" w:hAnsiTheme="majorHAnsi" w:cs="Times New Roman"/>
          <w:sz w:val="28"/>
          <w:szCs w:val="28"/>
        </w:rPr>
      </w:pPr>
    </w:p>
    <w:p w14:paraId="38D4E6A9" w14:textId="77777777" w:rsidR="00AD2472" w:rsidRDefault="00982D23" w:rsidP="00AD2472">
      <w:pPr>
        <w:rPr>
          <w:rFonts w:asciiTheme="majorHAnsi" w:hAnsiTheme="majorHAnsi" w:cs="Times New Roman"/>
          <w:b/>
          <w:sz w:val="32"/>
          <w:szCs w:val="28"/>
        </w:rPr>
      </w:pPr>
      <w:r w:rsidRPr="00AD2472">
        <w:rPr>
          <w:rFonts w:asciiTheme="majorHAnsi" w:hAnsiTheme="majorHAnsi" w:cs="Times New Roman"/>
          <w:b/>
          <w:sz w:val="32"/>
          <w:szCs w:val="28"/>
        </w:rPr>
        <w:t>Englekritikk i Bibelen</w:t>
      </w:r>
    </w:p>
    <w:p w14:paraId="074B78FC" w14:textId="77777777" w:rsidR="00AD2472" w:rsidRPr="00AD2472" w:rsidRDefault="00AD2472" w:rsidP="00AD2472">
      <w:pPr>
        <w:rPr>
          <w:rFonts w:asciiTheme="majorHAnsi" w:hAnsiTheme="majorHAnsi" w:cs="Times New Roman"/>
          <w:szCs w:val="28"/>
        </w:rPr>
      </w:pPr>
    </w:p>
    <w:p w14:paraId="42014E2F" w14:textId="77777777" w:rsidR="00660F7D" w:rsidRDefault="00982D23" w:rsidP="00660F7D">
      <w:pPr>
        <w:rPr>
          <w:rFonts w:cs="Times New Roman"/>
          <w:sz w:val="32"/>
          <w:szCs w:val="28"/>
        </w:rPr>
      </w:pPr>
      <w:r w:rsidRPr="00AD2472">
        <w:rPr>
          <w:rFonts w:cs="Times New Roman"/>
          <w:sz w:val="32"/>
          <w:szCs w:val="28"/>
        </w:rPr>
        <w:t>I Bibelen er det en uttalt frykt for at engletro kan ”utkonkurrere” troen på Jesus Kristus. Her fra Hebreerbrevet:</w:t>
      </w:r>
    </w:p>
    <w:p w14:paraId="62DABDCA" w14:textId="77777777" w:rsidR="00660F7D" w:rsidRPr="00660F7D" w:rsidRDefault="00660F7D" w:rsidP="00660F7D">
      <w:pPr>
        <w:rPr>
          <w:rFonts w:cs="Times New Roman"/>
          <w:sz w:val="28"/>
          <w:szCs w:val="28"/>
        </w:rPr>
      </w:pPr>
    </w:p>
    <w:p w14:paraId="7E7BA60E" w14:textId="5ADFDD86" w:rsidR="00660F7D" w:rsidRPr="00660F7D" w:rsidRDefault="00982D23" w:rsidP="00660F7D">
      <w:pPr>
        <w:rPr>
          <w:rFonts w:cs="Times New Roman"/>
          <w:i/>
          <w:sz w:val="32"/>
          <w:szCs w:val="28"/>
        </w:rPr>
      </w:pPr>
      <w:r w:rsidRPr="00660F7D">
        <w:rPr>
          <w:rFonts w:cs="Times New Roman"/>
          <w:b/>
          <w:sz w:val="40"/>
          <w:szCs w:val="28"/>
        </w:rPr>
        <w:t>Sønnen står over englene</w:t>
      </w:r>
      <w:r w:rsidR="007206D5">
        <w:rPr>
          <w:rFonts w:cs="Times New Roman"/>
          <w:b/>
          <w:sz w:val="40"/>
          <w:szCs w:val="28"/>
        </w:rPr>
        <w:t xml:space="preserve"> - </w:t>
      </w:r>
      <w:r w:rsidRPr="00660F7D">
        <w:rPr>
          <w:rFonts w:cs="Times New Roman"/>
          <w:sz w:val="32"/>
          <w:szCs w:val="28"/>
        </w:rPr>
        <w:t>Hebr</w:t>
      </w:r>
      <w:r w:rsidR="00660F7D">
        <w:rPr>
          <w:rFonts w:cs="Times New Roman"/>
          <w:sz w:val="32"/>
          <w:szCs w:val="28"/>
        </w:rPr>
        <w:t>eerbrevet k</w:t>
      </w:r>
      <w:r w:rsidRPr="00660F7D">
        <w:rPr>
          <w:rFonts w:cs="Times New Roman"/>
          <w:sz w:val="32"/>
          <w:szCs w:val="28"/>
        </w:rPr>
        <w:t>ap. 1</w:t>
      </w:r>
      <w:r w:rsidR="007206D5">
        <w:rPr>
          <w:rFonts w:cs="Times New Roman"/>
          <w:sz w:val="32"/>
          <w:szCs w:val="28"/>
        </w:rPr>
        <w:t>:</w:t>
      </w:r>
      <w:r w:rsidRPr="00660F7D">
        <w:rPr>
          <w:rFonts w:cs="Times New Roman"/>
          <w:i/>
          <w:sz w:val="32"/>
          <w:szCs w:val="28"/>
        </w:rPr>
        <w:t> </w:t>
      </w:r>
    </w:p>
    <w:p w14:paraId="22267A06" w14:textId="77777777" w:rsidR="00660F7D" w:rsidRPr="00660F7D" w:rsidRDefault="00660F7D" w:rsidP="00660F7D">
      <w:pPr>
        <w:rPr>
          <w:rFonts w:cs="Times New Roman"/>
          <w:i/>
          <w:sz w:val="32"/>
          <w:szCs w:val="28"/>
        </w:rPr>
      </w:pPr>
    </w:p>
    <w:p w14:paraId="662E2A9B" w14:textId="689E761F" w:rsidR="00982D23" w:rsidRPr="00D843C6" w:rsidRDefault="00982D23" w:rsidP="00660F7D">
      <w:pPr>
        <w:rPr>
          <w:rFonts w:asciiTheme="majorHAnsi" w:hAnsiTheme="majorHAnsi" w:cs="Times New Roman"/>
          <w:sz w:val="40"/>
          <w:szCs w:val="28"/>
        </w:rPr>
      </w:pPr>
      <w:r w:rsidRPr="00660F7D">
        <w:rPr>
          <w:rFonts w:cs="Times New Roman"/>
          <w:i/>
          <w:sz w:val="32"/>
          <w:szCs w:val="28"/>
        </w:rPr>
        <w:fldChar w:fldCharType="begin"/>
      </w:r>
      <w:r w:rsidRPr="00660F7D">
        <w:rPr>
          <w:rFonts w:cs="Times New Roman"/>
          <w:i/>
          <w:sz w:val="32"/>
          <w:szCs w:val="28"/>
        </w:rPr>
        <w:instrText xml:space="preserve"> HYPERLINK "http://www.bibelen.no/refs.aspx?book=HEB&amp;chapter=1&amp;verse=4" \t "refs" </w:instrText>
      </w:r>
      <w:r w:rsidRPr="00660F7D">
        <w:rPr>
          <w:rFonts w:cs="Times New Roman"/>
          <w:i/>
          <w:sz w:val="32"/>
          <w:szCs w:val="28"/>
        </w:rPr>
      </w:r>
      <w:r w:rsidRPr="00660F7D">
        <w:rPr>
          <w:rFonts w:cs="Times New Roman"/>
          <w:i/>
          <w:sz w:val="32"/>
          <w:szCs w:val="28"/>
        </w:rPr>
        <w:fldChar w:fldCharType="separate"/>
      </w:r>
      <w:r w:rsidRPr="00660F7D">
        <w:rPr>
          <w:rStyle w:val="Hyperkobling"/>
          <w:i/>
          <w:color w:val="auto"/>
          <w:sz w:val="32"/>
          <w:szCs w:val="28"/>
        </w:rPr>
        <w:t>4</w:t>
      </w:r>
      <w:r w:rsidRPr="00660F7D">
        <w:rPr>
          <w:rFonts w:cs="Times New Roman"/>
          <w:i/>
          <w:sz w:val="32"/>
          <w:szCs w:val="28"/>
        </w:rPr>
        <w:fldChar w:fldCharType="end"/>
      </w:r>
      <w:r w:rsidRPr="00660F7D">
        <w:rPr>
          <w:rFonts w:cs="Times New Roman"/>
          <w:i/>
          <w:sz w:val="32"/>
          <w:szCs w:val="28"/>
        </w:rPr>
        <w:t xml:space="preserve"> Slik er han blitt større enn englene; for det navn han har fått, er så mye større enn deres.  </w:t>
      </w:r>
      <w:r w:rsidRPr="00660F7D">
        <w:rPr>
          <w:rFonts w:cs="Times New Roman"/>
          <w:i/>
          <w:sz w:val="32"/>
          <w:szCs w:val="28"/>
        </w:rPr>
        <w:fldChar w:fldCharType="begin"/>
      </w:r>
      <w:r w:rsidRPr="00660F7D">
        <w:rPr>
          <w:rFonts w:cs="Times New Roman"/>
          <w:i/>
          <w:sz w:val="32"/>
          <w:szCs w:val="28"/>
        </w:rPr>
        <w:instrText xml:space="preserve"> HYPERLINK "http://www.bibelen.no/refs.aspx?book=HEB&amp;chapter=1&amp;verse=5" \t "refs" </w:instrText>
      </w:r>
      <w:r w:rsidRPr="00660F7D">
        <w:rPr>
          <w:rFonts w:cs="Times New Roman"/>
          <w:i/>
          <w:sz w:val="32"/>
          <w:szCs w:val="28"/>
        </w:rPr>
      </w:r>
      <w:r w:rsidRPr="00660F7D">
        <w:rPr>
          <w:rFonts w:cs="Times New Roman"/>
          <w:i/>
          <w:sz w:val="32"/>
          <w:szCs w:val="28"/>
        </w:rPr>
        <w:fldChar w:fldCharType="separate"/>
      </w:r>
      <w:r w:rsidRPr="00660F7D">
        <w:rPr>
          <w:rStyle w:val="Hyperkobling"/>
          <w:i/>
          <w:color w:val="auto"/>
          <w:sz w:val="32"/>
          <w:szCs w:val="28"/>
        </w:rPr>
        <w:t>5</w:t>
      </w:r>
      <w:r w:rsidRPr="00660F7D">
        <w:rPr>
          <w:rFonts w:cs="Times New Roman"/>
          <w:i/>
          <w:sz w:val="32"/>
          <w:szCs w:val="28"/>
        </w:rPr>
        <w:fldChar w:fldCharType="end"/>
      </w:r>
      <w:r w:rsidRPr="00660F7D">
        <w:rPr>
          <w:rFonts w:cs="Times New Roman"/>
          <w:i/>
          <w:sz w:val="32"/>
          <w:szCs w:val="28"/>
        </w:rPr>
        <w:t xml:space="preserve"> For til hvem av englene har Gud noen gang sagt:</w:t>
      </w:r>
      <w:r w:rsidRPr="00660F7D">
        <w:rPr>
          <w:rFonts w:cs="Times New Roman"/>
          <w:i/>
          <w:sz w:val="32"/>
          <w:szCs w:val="28"/>
        </w:rPr>
        <w:br/>
        <w:t>        Du er min sønn,</w:t>
      </w:r>
      <w:r w:rsidRPr="00660F7D">
        <w:rPr>
          <w:rFonts w:cs="Times New Roman"/>
          <w:i/>
          <w:sz w:val="32"/>
          <w:szCs w:val="28"/>
        </w:rPr>
        <w:br/>
        <w:t>        jeg har født deg i dag?</w:t>
      </w:r>
      <w:r w:rsidRPr="00660F7D">
        <w:rPr>
          <w:rFonts w:cs="Times New Roman"/>
          <w:i/>
          <w:sz w:val="32"/>
          <w:szCs w:val="28"/>
        </w:rPr>
        <w:br/>
        <w:t>    Eller, som det også står:</w:t>
      </w:r>
      <w:r w:rsidRPr="00660F7D">
        <w:rPr>
          <w:rFonts w:cs="Times New Roman"/>
          <w:i/>
          <w:sz w:val="32"/>
          <w:szCs w:val="28"/>
        </w:rPr>
        <w:br/>
        <w:t>        Jeg vil være en far for ham,</w:t>
      </w:r>
      <w:r w:rsidRPr="00660F7D">
        <w:rPr>
          <w:rFonts w:cs="Times New Roman"/>
          <w:i/>
          <w:sz w:val="32"/>
          <w:szCs w:val="28"/>
        </w:rPr>
        <w:br/>
        <w:t>        og han skal være en sønn for meg.</w:t>
      </w:r>
      <w:r w:rsidRPr="00660F7D">
        <w:rPr>
          <w:rFonts w:cs="Times New Roman"/>
          <w:i/>
          <w:sz w:val="32"/>
          <w:szCs w:val="28"/>
        </w:rPr>
        <w:br/>
        <w:t>     </w:t>
      </w:r>
      <w:r w:rsidRPr="00660F7D">
        <w:rPr>
          <w:rFonts w:cs="Times New Roman"/>
          <w:i/>
          <w:sz w:val="32"/>
          <w:szCs w:val="28"/>
        </w:rPr>
        <w:fldChar w:fldCharType="begin"/>
      </w:r>
      <w:r w:rsidRPr="00660F7D">
        <w:rPr>
          <w:rFonts w:cs="Times New Roman"/>
          <w:i/>
          <w:sz w:val="32"/>
          <w:szCs w:val="28"/>
        </w:rPr>
        <w:instrText xml:space="preserve"> HYPERLINK "http://www.bibelen.no/refs.aspx?book=HEB&amp;chapter=1&amp;verse=6" \t "refs" </w:instrText>
      </w:r>
      <w:r w:rsidRPr="00660F7D">
        <w:rPr>
          <w:rFonts w:cs="Times New Roman"/>
          <w:i/>
          <w:sz w:val="32"/>
          <w:szCs w:val="28"/>
        </w:rPr>
      </w:r>
      <w:r w:rsidRPr="00660F7D">
        <w:rPr>
          <w:rFonts w:cs="Times New Roman"/>
          <w:i/>
          <w:sz w:val="32"/>
          <w:szCs w:val="28"/>
        </w:rPr>
        <w:fldChar w:fldCharType="separate"/>
      </w:r>
      <w:r w:rsidRPr="00660F7D">
        <w:rPr>
          <w:rStyle w:val="Hyperkobling"/>
          <w:i/>
          <w:color w:val="auto"/>
          <w:sz w:val="32"/>
          <w:szCs w:val="28"/>
        </w:rPr>
        <w:t>6</w:t>
      </w:r>
      <w:r w:rsidRPr="00660F7D">
        <w:rPr>
          <w:rFonts w:cs="Times New Roman"/>
          <w:i/>
          <w:sz w:val="32"/>
          <w:szCs w:val="28"/>
        </w:rPr>
        <w:fldChar w:fldCharType="end"/>
      </w:r>
      <w:r w:rsidRPr="00660F7D">
        <w:rPr>
          <w:rFonts w:cs="Times New Roman"/>
          <w:i/>
          <w:sz w:val="32"/>
          <w:szCs w:val="28"/>
        </w:rPr>
        <w:t xml:space="preserve"> Når han så skal føre sin førstefødte inn i verden igjen, sier han:</w:t>
      </w:r>
      <w:r w:rsidRPr="00660F7D">
        <w:rPr>
          <w:rFonts w:cs="Times New Roman"/>
          <w:i/>
          <w:sz w:val="32"/>
          <w:szCs w:val="28"/>
        </w:rPr>
        <w:br/>
        <w:t>        Alle Guds engler skal tilbe ham.</w:t>
      </w:r>
      <w:r w:rsidRPr="00660F7D">
        <w:rPr>
          <w:rFonts w:cs="Times New Roman"/>
          <w:i/>
          <w:sz w:val="32"/>
          <w:szCs w:val="28"/>
        </w:rPr>
        <w:br/>
        <w:t>     </w:t>
      </w:r>
      <w:bookmarkStart w:id="0" w:name="7"/>
      <w:r w:rsidRPr="00660F7D">
        <w:rPr>
          <w:rFonts w:cs="Times New Roman"/>
          <w:i/>
          <w:sz w:val="32"/>
          <w:szCs w:val="28"/>
        </w:rPr>
        <w:fldChar w:fldCharType="begin"/>
      </w:r>
      <w:r w:rsidRPr="00660F7D">
        <w:rPr>
          <w:rFonts w:cs="Times New Roman"/>
          <w:i/>
          <w:sz w:val="32"/>
          <w:szCs w:val="28"/>
        </w:rPr>
        <w:instrText xml:space="preserve"> HYPERLINK "http://www.bibelen.no/refs.aspx?book=HEB&amp;chapter=1&amp;verse=7" \t "refs" </w:instrText>
      </w:r>
      <w:r w:rsidRPr="00660F7D">
        <w:rPr>
          <w:rFonts w:cs="Times New Roman"/>
          <w:i/>
          <w:sz w:val="32"/>
          <w:szCs w:val="28"/>
        </w:rPr>
      </w:r>
      <w:r w:rsidRPr="00660F7D">
        <w:rPr>
          <w:rFonts w:cs="Times New Roman"/>
          <w:i/>
          <w:sz w:val="32"/>
          <w:szCs w:val="28"/>
        </w:rPr>
        <w:fldChar w:fldCharType="separate"/>
      </w:r>
      <w:r w:rsidRPr="00660F7D">
        <w:rPr>
          <w:rStyle w:val="Hyperkobling"/>
          <w:i/>
          <w:color w:val="auto"/>
          <w:sz w:val="32"/>
          <w:szCs w:val="28"/>
        </w:rPr>
        <w:t>7</w:t>
      </w:r>
      <w:r w:rsidRPr="00660F7D">
        <w:rPr>
          <w:rFonts w:cs="Times New Roman"/>
          <w:i/>
          <w:sz w:val="32"/>
          <w:szCs w:val="28"/>
        </w:rPr>
        <w:fldChar w:fldCharType="end"/>
      </w:r>
      <w:bookmarkEnd w:id="0"/>
      <w:r w:rsidRPr="00660F7D">
        <w:rPr>
          <w:rFonts w:cs="Times New Roman"/>
          <w:i/>
          <w:sz w:val="32"/>
          <w:szCs w:val="28"/>
        </w:rPr>
        <w:t xml:space="preserve"> Om englene har han sagt:</w:t>
      </w:r>
      <w:r w:rsidRPr="00660F7D">
        <w:rPr>
          <w:rFonts w:cs="Times New Roman"/>
          <w:i/>
          <w:sz w:val="32"/>
          <w:szCs w:val="28"/>
        </w:rPr>
        <w:br/>
        <w:t>        Han gjør sine engler til vinder,</w:t>
      </w:r>
      <w:r w:rsidRPr="00660F7D">
        <w:rPr>
          <w:rFonts w:cs="Times New Roman"/>
          <w:i/>
          <w:sz w:val="32"/>
          <w:szCs w:val="28"/>
        </w:rPr>
        <w:br/>
        <w:t>        sine tjenere til flammende ild.</w:t>
      </w:r>
      <w:r w:rsidRPr="00660F7D">
        <w:rPr>
          <w:rFonts w:cs="Times New Roman"/>
          <w:i/>
          <w:sz w:val="32"/>
          <w:szCs w:val="28"/>
        </w:rPr>
        <w:br/>
        <w:t>     </w:t>
      </w:r>
      <w:bookmarkStart w:id="1" w:name="8"/>
      <w:r w:rsidRPr="00660F7D">
        <w:rPr>
          <w:rFonts w:cs="Times New Roman"/>
          <w:i/>
          <w:sz w:val="32"/>
          <w:szCs w:val="28"/>
        </w:rPr>
        <w:fldChar w:fldCharType="begin"/>
      </w:r>
      <w:r w:rsidRPr="00660F7D">
        <w:rPr>
          <w:rFonts w:cs="Times New Roman"/>
          <w:i/>
          <w:sz w:val="32"/>
          <w:szCs w:val="28"/>
        </w:rPr>
        <w:instrText xml:space="preserve"> HYPERLINK "http://www.bibelen.no/refs.aspx?book=HEB&amp;chapter=1&amp;verse=8" \t "refs" </w:instrText>
      </w:r>
      <w:r w:rsidRPr="00660F7D">
        <w:rPr>
          <w:rFonts w:cs="Times New Roman"/>
          <w:i/>
          <w:sz w:val="32"/>
          <w:szCs w:val="28"/>
        </w:rPr>
      </w:r>
      <w:r w:rsidRPr="00660F7D">
        <w:rPr>
          <w:rFonts w:cs="Times New Roman"/>
          <w:i/>
          <w:sz w:val="32"/>
          <w:szCs w:val="28"/>
        </w:rPr>
        <w:fldChar w:fldCharType="separate"/>
      </w:r>
      <w:r w:rsidRPr="00660F7D">
        <w:rPr>
          <w:rStyle w:val="Hyperkobling"/>
          <w:i/>
          <w:color w:val="auto"/>
          <w:sz w:val="32"/>
          <w:szCs w:val="28"/>
        </w:rPr>
        <w:t>8</w:t>
      </w:r>
      <w:r w:rsidRPr="00660F7D">
        <w:rPr>
          <w:rFonts w:cs="Times New Roman"/>
          <w:i/>
          <w:sz w:val="32"/>
          <w:szCs w:val="28"/>
        </w:rPr>
        <w:fldChar w:fldCharType="end"/>
      </w:r>
      <w:bookmarkEnd w:id="1"/>
      <w:r w:rsidRPr="00660F7D">
        <w:rPr>
          <w:rFonts w:cs="Times New Roman"/>
          <w:i/>
          <w:sz w:val="32"/>
          <w:szCs w:val="28"/>
        </w:rPr>
        <w:t xml:space="preserve"> Men om Sønnen sier han:</w:t>
      </w:r>
      <w:r w:rsidRPr="00660F7D">
        <w:rPr>
          <w:rFonts w:cs="Times New Roman"/>
          <w:i/>
          <w:sz w:val="32"/>
          <w:szCs w:val="28"/>
        </w:rPr>
        <w:br/>
        <w:t>        Din trone, Gud, står til evig tid,</w:t>
      </w:r>
      <w:r w:rsidRPr="00660F7D">
        <w:rPr>
          <w:rFonts w:cs="Times New Roman"/>
          <w:i/>
          <w:sz w:val="32"/>
          <w:szCs w:val="28"/>
        </w:rPr>
        <w:br/>
        <w:t>        rettferds stav er din kongsstav.</w:t>
      </w:r>
      <w:r w:rsidRPr="00660F7D">
        <w:rPr>
          <w:rFonts w:cs="Times New Roman"/>
          <w:i/>
          <w:sz w:val="32"/>
          <w:szCs w:val="28"/>
        </w:rPr>
        <w:br/>
        <w:t>     </w:t>
      </w:r>
      <w:bookmarkStart w:id="2" w:name="9"/>
      <w:r w:rsidRPr="00660F7D">
        <w:rPr>
          <w:rFonts w:cs="Times New Roman"/>
          <w:i/>
          <w:sz w:val="32"/>
          <w:szCs w:val="28"/>
        </w:rPr>
        <w:t>9</w:t>
      </w:r>
      <w:bookmarkEnd w:id="2"/>
      <w:r w:rsidRPr="00660F7D">
        <w:rPr>
          <w:rFonts w:cs="Times New Roman"/>
          <w:i/>
          <w:sz w:val="32"/>
          <w:szCs w:val="28"/>
        </w:rPr>
        <w:t xml:space="preserve"> Du har elsket rettferd og hatet urett;</w:t>
      </w:r>
      <w:r w:rsidRPr="00660F7D">
        <w:rPr>
          <w:rFonts w:cs="Times New Roman"/>
          <w:i/>
          <w:sz w:val="32"/>
          <w:szCs w:val="28"/>
        </w:rPr>
        <w:br/>
        <w:t>        derfor, Gud, har din Gud salvet deg</w:t>
      </w:r>
      <w:r w:rsidRPr="00660F7D">
        <w:rPr>
          <w:rFonts w:cs="Times New Roman"/>
          <w:i/>
          <w:sz w:val="32"/>
          <w:szCs w:val="28"/>
        </w:rPr>
        <w:br/>
        <w:t>        med gledens olje framfor dine frender.</w:t>
      </w:r>
      <w:r w:rsidRPr="00660F7D">
        <w:rPr>
          <w:rFonts w:cs="Times New Roman"/>
          <w:i/>
          <w:sz w:val="32"/>
          <w:szCs w:val="28"/>
        </w:rPr>
        <w:br/>
        <w:t xml:space="preserve">    </w:t>
      </w:r>
      <w:bookmarkStart w:id="3" w:name="10"/>
      <w:r w:rsidRPr="00660F7D">
        <w:rPr>
          <w:rFonts w:cs="Times New Roman"/>
          <w:i/>
          <w:sz w:val="32"/>
          <w:szCs w:val="28"/>
        </w:rPr>
        <w:fldChar w:fldCharType="begin"/>
      </w:r>
      <w:r w:rsidRPr="00660F7D">
        <w:rPr>
          <w:rFonts w:cs="Times New Roman"/>
          <w:i/>
          <w:sz w:val="32"/>
          <w:szCs w:val="28"/>
        </w:rPr>
        <w:instrText xml:space="preserve"> HYPERLINK "http://www.bibelen.no/refs.aspx?book=HEB&amp;chapter=1&amp;verse=10" \t "refs" </w:instrText>
      </w:r>
      <w:r w:rsidRPr="00660F7D">
        <w:rPr>
          <w:rFonts w:cs="Times New Roman"/>
          <w:i/>
          <w:sz w:val="32"/>
          <w:szCs w:val="28"/>
        </w:rPr>
      </w:r>
      <w:r w:rsidRPr="00660F7D">
        <w:rPr>
          <w:rFonts w:cs="Times New Roman"/>
          <w:i/>
          <w:sz w:val="32"/>
          <w:szCs w:val="28"/>
        </w:rPr>
        <w:fldChar w:fldCharType="separate"/>
      </w:r>
      <w:r w:rsidRPr="00660F7D">
        <w:rPr>
          <w:rStyle w:val="Hyperkobling"/>
          <w:i/>
          <w:color w:val="auto"/>
          <w:sz w:val="32"/>
          <w:szCs w:val="28"/>
        </w:rPr>
        <w:t>10</w:t>
      </w:r>
      <w:r w:rsidRPr="00660F7D">
        <w:rPr>
          <w:rFonts w:cs="Times New Roman"/>
          <w:i/>
          <w:sz w:val="32"/>
          <w:szCs w:val="28"/>
        </w:rPr>
        <w:fldChar w:fldCharType="end"/>
      </w:r>
      <w:bookmarkEnd w:id="3"/>
      <w:r w:rsidRPr="00660F7D">
        <w:rPr>
          <w:rFonts w:cs="Times New Roman"/>
          <w:i/>
          <w:sz w:val="32"/>
          <w:szCs w:val="28"/>
        </w:rPr>
        <w:t xml:space="preserve"> Og videre:</w:t>
      </w:r>
      <w:r w:rsidRPr="00660F7D">
        <w:rPr>
          <w:rFonts w:cs="Times New Roman"/>
          <w:i/>
          <w:sz w:val="32"/>
          <w:szCs w:val="28"/>
        </w:rPr>
        <w:br/>
        <w:t>        Du, Herre, i begynnelsen grunnla du jorden,</w:t>
      </w:r>
      <w:r w:rsidRPr="00660F7D">
        <w:rPr>
          <w:rFonts w:cs="Times New Roman"/>
          <w:i/>
          <w:sz w:val="32"/>
          <w:szCs w:val="28"/>
        </w:rPr>
        <w:br/>
        <w:t>        og himmelen er et verk av dine hender.</w:t>
      </w:r>
      <w:r w:rsidRPr="00660F7D">
        <w:rPr>
          <w:rFonts w:cs="Times New Roman"/>
          <w:i/>
          <w:sz w:val="32"/>
          <w:szCs w:val="28"/>
        </w:rPr>
        <w:br/>
        <w:t xml:space="preserve">    </w:t>
      </w:r>
      <w:bookmarkStart w:id="4" w:name="11"/>
      <w:r w:rsidRPr="00660F7D">
        <w:rPr>
          <w:rFonts w:cs="Times New Roman"/>
          <w:i/>
          <w:sz w:val="32"/>
          <w:szCs w:val="28"/>
        </w:rPr>
        <w:t>11</w:t>
      </w:r>
      <w:bookmarkEnd w:id="4"/>
      <w:r w:rsidRPr="00660F7D">
        <w:rPr>
          <w:rFonts w:cs="Times New Roman"/>
          <w:i/>
          <w:sz w:val="32"/>
          <w:szCs w:val="28"/>
        </w:rPr>
        <w:t xml:space="preserve"> De skal gå til grunne, men du forblir.</w:t>
      </w:r>
      <w:r w:rsidRPr="00660F7D">
        <w:rPr>
          <w:rFonts w:cs="Times New Roman"/>
          <w:i/>
          <w:sz w:val="32"/>
          <w:szCs w:val="28"/>
        </w:rPr>
        <w:br/>
        <w:t>        De skal alle eldes som en kledning;</w:t>
      </w:r>
      <w:r w:rsidRPr="00660F7D">
        <w:rPr>
          <w:rFonts w:cs="Times New Roman"/>
          <w:i/>
          <w:sz w:val="32"/>
          <w:szCs w:val="28"/>
        </w:rPr>
        <w:br/>
        <w:t xml:space="preserve">    </w:t>
      </w:r>
      <w:bookmarkStart w:id="5" w:name="12"/>
      <w:r w:rsidRPr="00660F7D">
        <w:rPr>
          <w:rFonts w:cs="Times New Roman"/>
          <w:i/>
          <w:sz w:val="32"/>
          <w:szCs w:val="28"/>
        </w:rPr>
        <w:t>12</w:t>
      </w:r>
      <w:bookmarkEnd w:id="5"/>
      <w:r w:rsidRPr="00660F7D">
        <w:rPr>
          <w:rFonts w:cs="Times New Roman"/>
          <w:i/>
          <w:sz w:val="32"/>
          <w:szCs w:val="28"/>
        </w:rPr>
        <w:t xml:space="preserve"> du ruller dem sammen som en kappe,</w:t>
      </w:r>
      <w:r w:rsidRPr="00660F7D">
        <w:rPr>
          <w:rFonts w:cs="Times New Roman"/>
          <w:i/>
          <w:sz w:val="32"/>
          <w:szCs w:val="28"/>
        </w:rPr>
        <w:br/>
        <w:t>        de skiftes ut som klær.</w:t>
      </w:r>
      <w:r w:rsidRPr="00660F7D">
        <w:rPr>
          <w:rFonts w:cs="Times New Roman"/>
          <w:i/>
          <w:sz w:val="32"/>
          <w:szCs w:val="28"/>
        </w:rPr>
        <w:br/>
        <w:t>        Men du er den samme,</w:t>
      </w:r>
      <w:r w:rsidRPr="00660F7D">
        <w:rPr>
          <w:rFonts w:cs="Times New Roman"/>
          <w:i/>
          <w:sz w:val="32"/>
          <w:szCs w:val="28"/>
        </w:rPr>
        <w:br/>
        <w:t>        dine år tar aldri slutt.</w:t>
      </w:r>
      <w:r w:rsidRPr="00660F7D">
        <w:rPr>
          <w:rFonts w:cs="Times New Roman"/>
          <w:i/>
          <w:sz w:val="32"/>
          <w:szCs w:val="28"/>
        </w:rPr>
        <w:br/>
        <w:t xml:space="preserve">    </w:t>
      </w:r>
      <w:bookmarkStart w:id="6" w:name="13"/>
      <w:r w:rsidRPr="00660F7D">
        <w:rPr>
          <w:rFonts w:cs="Times New Roman"/>
          <w:i/>
          <w:sz w:val="32"/>
          <w:szCs w:val="28"/>
        </w:rPr>
        <w:fldChar w:fldCharType="begin"/>
      </w:r>
      <w:r w:rsidRPr="00660F7D">
        <w:rPr>
          <w:rFonts w:cs="Times New Roman"/>
          <w:i/>
          <w:sz w:val="32"/>
          <w:szCs w:val="28"/>
        </w:rPr>
        <w:instrText xml:space="preserve"> HYPERLINK "http://www.bibelen.no/refs.aspx?book=HEB&amp;chapter=1&amp;verse=13" \t "refs" </w:instrText>
      </w:r>
      <w:r w:rsidRPr="00660F7D">
        <w:rPr>
          <w:rFonts w:cs="Times New Roman"/>
          <w:i/>
          <w:sz w:val="32"/>
          <w:szCs w:val="28"/>
        </w:rPr>
      </w:r>
      <w:r w:rsidRPr="00660F7D">
        <w:rPr>
          <w:rFonts w:cs="Times New Roman"/>
          <w:i/>
          <w:sz w:val="32"/>
          <w:szCs w:val="28"/>
        </w:rPr>
        <w:fldChar w:fldCharType="separate"/>
      </w:r>
      <w:r w:rsidRPr="00660F7D">
        <w:rPr>
          <w:rStyle w:val="Hyperkobling"/>
          <w:i/>
          <w:color w:val="auto"/>
          <w:sz w:val="32"/>
          <w:szCs w:val="28"/>
        </w:rPr>
        <w:t>13</w:t>
      </w:r>
      <w:r w:rsidRPr="00660F7D">
        <w:rPr>
          <w:rFonts w:cs="Times New Roman"/>
          <w:i/>
          <w:sz w:val="32"/>
          <w:szCs w:val="28"/>
        </w:rPr>
        <w:fldChar w:fldCharType="end"/>
      </w:r>
      <w:bookmarkEnd w:id="6"/>
      <w:r w:rsidRPr="00660F7D">
        <w:rPr>
          <w:rFonts w:cs="Times New Roman"/>
          <w:i/>
          <w:sz w:val="32"/>
          <w:szCs w:val="28"/>
        </w:rPr>
        <w:t xml:space="preserve"> Til hvem av englene har han noen gang sagt:</w:t>
      </w:r>
      <w:r w:rsidRPr="00660F7D">
        <w:rPr>
          <w:rFonts w:cs="Times New Roman"/>
          <w:i/>
          <w:sz w:val="32"/>
          <w:szCs w:val="28"/>
        </w:rPr>
        <w:br/>
        <w:t>        Sett deg ved min høyre hånd</w:t>
      </w:r>
      <w:r w:rsidRPr="00660F7D">
        <w:rPr>
          <w:rFonts w:cs="Times New Roman"/>
          <w:i/>
          <w:sz w:val="32"/>
          <w:szCs w:val="28"/>
        </w:rPr>
        <w:br/>
        <w:t>        til jeg får lagt dine fiender</w:t>
      </w:r>
      <w:r w:rsidRPr="00660F7D">
        <w:rPr>
          <w:rFonts w:cs="Times New Roman"/>
          <w:i/>
          <w:sz w:val="32"/>
          <w:szCs w:val="28"/>
        </w:rPr>
        <w:br/>
        <w:t>        som skammel for dine føtter?</w:t>
      </w:r>
      <w:r w:rsidRPr="00660F7D">
        <w:rPr>
          <w:rFonts w:cs="Times New Roman"/>
          <w:i/>
          <w:sz w:val="32"/>
          <w:szCs w:val="28"/>
        </w:rPr>
        <w:br/>
        <w:t xml:space="preserve">    </w:t>
      </w:r>
      <w:bookmarkStart w:id="7" w:name="14"/>
      <w:r w:rsidRPr="00660F7D">
        <w:rPr>
          <w:rFonts w:cs="Times New Roman"/>
          <w:i/>
          <w:sz w:val="32"/>
          <w:szCs w:val="28"/>
        </w:rPr>
        <w:fldChar w:fldCharType="begin"/>
      </w:r>
      <w:r w:rsidRPr="00660F7D">
        <w:rPr>
          <w:rFonts w:cs="Times New Roman"/>
          <w:i/>
          <w:sz w:val="32"/>
          <w:szCs w:val="28"/>
        </w:rPr>
        <w:instrText xml:space="preserve"> HYPERLINK "http://www.bibelen.no/refs.aspx?book=HEB&amp;chapter=1&amp;verse=14" \t "refs" </w:instrText>
      </w:r>
      <w:r w:rsidRPr="00660F7D">
        <w:rPr>
          <w:rFonts w:cs="Times New Roman"/>
          <w:i/>
          <w:sz w:val="32"/>
          <w:szCs w:val="28"/>
        </w:rPr>
      </w:r>
      <w:r w:rsidRPr="00660F7D">
        <w:rPr>
          <w:rFonts w:cs="Times New Roman"/>
          <w:i/>
          <w:sz w:val="32"/>
          <w:szCs w:val="28"/>
        </w:rPr>
        <w:fldChar w:fldCharType="separate"/>
      </w:r>
      <w:r w:rsidRPr="00660F7D">
        <w:rPr>
          <w:rStyle w:val="Hyperkobling"/>
          <w:i/>
          <w:color w:val="auto"/>
          <w:sz w:val="32"/>
          <w:szCs w:val="28"/>
        </w:rPr>
        <w:t>14</w:t>
      </w:r>
      <w:r w:rsidRPr="00660F7D">
        <w:rPr>
          <w:rFonts w:cs="Times New Roman"/>
          <w:i/>
          <w:sz w:val="32"/>
          <w:szCs w:val="28"/>
        </w:rPr>
        <w:fldChar w:fldCharType="end"/>
      </w:r>
      <w:bookmarkEnd w:id="7"/>
      <w:r w:rsidRPr="00660F7D">
        <w:rPr>
          <w:rFonts w:cs="Times New Roman"/>
          <w:i/>
          <w:sz w:val="32"/>
          <w:szCs w:val="28"/>
        </w:rPr>
        <w:t xml:space="preserve"> Er ikke alle englene ånder i Guds tjeneste, som sendes ut for å være til hjelp for dem som skal få frelsen?</w:t>
      </w:r>
      <w:r w:rsidRPr="00660F7D">
        <w:rPr>
          <w:rFonts w:cs="Times New Roman"/>
          <w:i/>
          <w:sz w:val="32"/>
          <w:szCs w:val="28"/>
        </w:rPr>
        <w:br/>
      </w:r>
      <w:r w:rsidRPr="00D843C6">
        <w:rPr>
          <w:rFonts w:cs="Times New Roman"/>
          <w:b/>
          <w:i/>
          <w:sz w:val="32"/>
          <w:szCs w:val="28"/>
        </w:rPr>
        <w:t> </w:t>
      </w:r>
    </w:p>
    <w:p w14:paraId="1425728C" w14:textId="77777777" w:rsidR="00982D23" w:rsidRDefault="00982D23" w:rsidP="00982D23">
      <w:pPr>
        <w:rPr>
          <w:rFonts w:asciiTheme="majorHAnsi" w:hAnsiTheme="majorHAnsi" w:cs="Times New Roman"/>
          <w:sz w:val="40"/>
          <w:szCs w:val="28"/>
        </w:rPr>
      </w:pPr>
      <w:r w:rsidRPr="00D843C6">
        <w:rPr>
          <w:rFonts w:asciiTheme="majorHAnsi" w:hAnsiTheme="majorHAnsi" w:cs="Times New Roman"/>
          <w:b/>
          <w:sz w:val="40"/>
          <w:szCs w:val="28"/>
        </w:rPr>
        <w:t xml:space="preserve">Englers ord og Kristi ord </w:t>
      </w:r>
      <w:r w:rsidRPr="00D843C6">
        <w:rPr>
          <w:rFonts w:asciiTheme="majorHAnsi" w:hAnsiTheme="majorHAnsi" w:cs="Times New Roman"/>
          <w:sz w:val="40"/>
          <w:szCs w:val="28"/>
        </w:rPr>
        <w:t>(Hebr. Kap. 2)</w:t>
      </w:r>
    </w:p>
    <w:p w14:paraId="3E5A055E" w14:textId="77777777" w:rsidR="00D843C6" w:rsidRPr="00D843C6" w:rsidRDefault="00D843C6" w:rsidP="00982D23">
      <w:pPr>
        <w:rPr>
          <w:rFonts w:asciiTheme="majorHAnsi" w:hAnsiTheme="majorHAnsi" w:cs="Times New Roman"/>
          <w:b/>
          <w:szCs w:val="28"/>
        </w:rPr>
      </w:pPr>
    </w:p>
    <w:p w14:paraId="7BA83075" w14:textId="77777777" w:rsidR="00982D23" w:rsidRPr="00D843C6" w:rsidRDefault="00982D23" w:rsidP="00982D23">
      <w:pPr>
        <w:rPr>
          <w:rFonts w:asciiTheme="majorHAnsi" w:hAnsiTheme="majorHAnsi" w:cs="Times New Roman"/>
          <w:i/>
          <w:sz w:val="32"/>
          <w:szCs w:val="28"/>
        </w:rPr>
      </w:pPr>
      <w:r w:rsidRPr="00D843C6">
        <w:rPr>
          <w:rFonts w:asciiTheme="majorHAnsi" w:hAnsiTheme="majorHAnsi" w:cs="Times New Roman"/>
          <w:i/>
          <w:sz w:val="32"/>
          <w:szCs w:val="28"/>
        </w:rPr>
        <w:t>5 Det er heller ikke under englers herredømme Gud har lagt den kommende verden som vi taler om.  </w:t>
      </w:r>
      <w:r w:rsidRPr="00D843C6">
        <w:rPr>
          <w:rFonts w:asciiTheme="majorHAnsi" w:hAnsiTheme="majorHAnsi" w:cs="Times New Roman"/>
          <w:i/>
          <w:sz w:val="32"/>
          <w:szCs w:val="28"/>
        </w:rPr>
        <w:fldChar w:fldCharType="begin"/>
      </w:r>
      <w:r w:rsidRPr="00D843C6">
        <w:rPr>
          <w:rFonts w:asciiTheme="majorHAnsi" w:hAnsiTheme="majorHAnsi" w:cs="Times New Roman"/>
          <w:i/>
          <w:sz w:val="32"/>
          <w:szCs w:val="28"/>
        </w:rPr>
        <w:instrText xml:space="preserve"> HYPERLINK "http://www.bibelen.no/refs.aspx?book=HEB&amp;chapter=2&amp;verse=6" \t "refs" </w:instrText>
      </w:r>
      <w:r w:rsidRPr="00D843C6">
        <w:rPr>
          <w:rFonts w:asciiTheme="majorHAnsi" w:hAnsiTheme="majorHAnsi" w:cs="Times New Roman"/>
          <w:i/>
          <w:sz w:val="32"/>
          <w:szCs w:val="28"/>
        </w:rPr>
      </w:r>
      <w:r w:rsidRPr="00D843C6">
        <w:rPr>
          <w:rFonts w:asciiTheme="majorHAnsi" w:hAnsiTheme="majorHAnsi" w:cs="Times New Roman"/>
          <w:i/>
          <w:sz w:val="32"/>
          <w:szCs w:val="28"/>
        </w:rPr>
        <w:fldChar w:fldCharType="separate"/>
      </w:r>
      <w:r w:rsidRPr="00D843C6">
        <w:rPr>
          <w:rStyle w:val="Hyperkobling"/>
          <w:rFonts w:asciiTheme="majorHAnsi" w:hAnsiTheme="majorHAnsi"/>
          <w:i/>
          <w:color w:val="auto"/>
          <w:sz w:val="32"/>
          <w:szCs w:val="28"/>
        </w:rPr>
        <w:t>6</w:t>
      </w:r>
      <w:r w:rsidRPr="00D843C6">
        <w:rPr>
          <w:rFonts w:asciiTheme="majorHAnsi" w:hAnsiTheme="majorHAnsi" w:cs="Times New Roman"/>
          <w:i/>
          <w:sz w:val="32"/>
          <w:szCs w:val="28"/>
        </w:rPr>
        <w:fldChar w:fldCharType="end"/>
      </w:r>
      <w:r w:rsidRPr="00D843C6">
        <w:rPr>
          <w:rFonts w:asciiTheme="majorHAnsi" w:hAnsiTheme="majorHAnsi" w:cs="Times New Roman"/>
          <w:i/>
          <w:sz w:val="32"/>
          <w:szCs w:val="28"/>
        </w:rPr>
        <w:t xml:space="preserve"> Om dette er det en som har vitnet et sted:</w:t>
      </w:r>
      <w:r w:rsidRPr="00D843C6">
        <w:rPr>
          <w:rFonts w:asciiTheme="majorHAnsi" w:hAnsiTheme="majorHAnsi" w:cs="Times New Roman"/>
          <w:i/>
          <w:sz w:val="32"/>
          <w:szCs w:val="28"/>
        </w:rPr>
        <w:br/>
        <w:t>        Hva er et menneske, siden du kommer det i hu,</w:t>
      </w:r>
      <w:r w:rsidRPr="00D843C6">
        <w:rPr>
          <w:rFonts w:asciiTheme="majorHAnsi" w:hAnsiTheme="majorHAnsi" w:cs="Times New Roman"/>
          <w:i/>
          <w:sz w:val="32"/>
          <w:szCs w:val="28"/>
        </w:rPr>
        <w:br/>
        <w:t>        en menneskesønn, siden du tar deg av ham?</w:t>
      </w:r>
      <w:r w:rsidRPr="00D843C6">
        <w:rPr>
          <w:rFonts w:asciiTheme="majorHAnsi" w:hAnsiTheme="majorHAnsi" w:cs="Times New Roman"/>
          <w:i/>
          <w:sz w:val="32"/>
          <w:szCs w:val="28"/>
        </w:rPr>
        <w:br/>
        <w:t>     7 En kort tid har du stilt ham lavere enn engler.</w:t>
      </w:r>
      <w:r w:rsidRPr="00D843C6">
        <w:rPr>
          <w:rFonts w:asciiTheme="majorHAnsi" w:hAnsiTheme="majorHAnsi" w:cs="Times New Roman"/>
          <w:i/>
          <w:sz w:val="32"/>
          <w:szCs w:val="28"/>
        </w:rPr>
        <w:br/>
        <w:t>        Men du har kronet ham med herlighet og ære,</w:t>
      </w:r>
      <w:r w:rsidRPr="00D843C6">
        <w:rPr>
          <w:rFonts w:asciiTheme="majorHAnsi" w:hAnsiTheme="majorHAnsi" w:cs="Times New Roman"/>
          <w:i/>
          <w:sz w:val="32"/>
          <w:szCs w:val="28"/>
        </w:rPr>
        <w:br/>
        <w:t>     </w:t>
      </w:r>
      <w:r w:rsidRPr="00D843C6">
        <w:rPr>
          <w:rFonts w:asciiTheme="majorHAnsi" w:hAnsiTheme="majorHAnsi" w:cs="Times New Roman"/>
          <w:i/>
          <w:sz w:val="32"/>
          <w:szCs w:val="28"/>
        </w:rPr>
        <w:fldChar w:fldCharType="begin"/>
      </w:r>
      <w:r w:rsidRPr="00D843C6">
        <w:rPr>
          <w:rFonts w:asciiTheme="majorHAnsi" w:hAnsiTheme="majorHAnsi" w:cs="Times New Roman"/>
          <w:i/>
          <w:sz w:val="32"/>
          <w:szCs w:val="28"/>
        </w:rPr>
        <w:instrText xml:space="preserve"> HYPERLINK "http://www.bibelen.no/refs.aspx?book=HEB&amp;chapter=2&amp;verse=8" \t "refs" </w:instrText>
      </w:r>
      <w:r w:rsidRPr="00D843C6">
        <w:rPr>
          <w:rFonts w:asciiTheme="majorHAnsi" w:hAnsiTheme="majorHAnsi" w:cs="Times New Roman"/>
          <w:i/>
          <w:sz w:val="32"/>
          <w:szCs w:val="28"/>
        </w:rPr>
      </w:r>
      <w:r w:rsidRPr="00D843C6">
        <w:rPr>
          <w:rFonts w:asciiTheme="majorHAnsi" w:hAnsiTheme="majorHAnsi" w:cs="Times New Roman"/>
          <w:i/>
          <w:sz w:val="32"/>
          <w:szCs w:val="28"/>
        </w:rPr>
        <w:fldChar w:fldCharType="separate"/>
      </w:r>
      <w:r w:rsidRPr="00D843C6">
        <w:rPr>
          <w:rStyle w:val="Hyperkobling"/>
          <w:rFonts w:asciiTheme="majorHAnsi" w:hAnsiTheme="majorHAnsi"/>
          <w:i/>
          <w:color w:val="auto"/>
          <w:sz w:val="32"/>
          <w:szCs w:val="28"/>
        </w:rPr>
        <w:t>8</w:t>
      </w:r>
      <w:r w:rsidRPr="00D843C6">
        <w:rPr>
          <w:rFonts w:asciiTheme="majorHAnsi" w:hAnsiTheme="majorHAnsi" w:cs="Times New Roman"/>
          <w:i/>
          <w:sz w:val="32"/>
          <w:szCs w:val="28"/>
        </w:rPr>
        <w:fldChar w:fldCharType="end"/>
      </w:r>
      <w:r w:rsidRPr="00D843C6">
        <w:rPr>
          <w:rFonts w:asciiTheme="majorHAnsi" w:hAnsiTheme="majorHAnsi" w:cs="Times New Roman"/>
          <w:i/>
          <w:sz w:val="32"/>
          <w:szCs w:val="28"/>
        </w:rPr>
        <w:t xml:space="preserve"> alt har du lagt under hans føtter.</w:t>
      </w:r>
      <w:r w:rsidRPr="00D843C6">
        <w:rPr>
          <w:rFonts w:asciiTheme="majorHAnsi" w:hAnsiTheme="majorHAnsi" w:cs="Times New Roman"/>
          <w:i/>
          <w:sz w:val="32"/>
          <w:szCs w:val="28"/>
        </w:rPr>
        <w:br/>
        <w:t>        Når det står: «lagt alt under ham», da er ingen ting unntatt; alt skulle underlegges ham. Ennå kan vi ikke se at alt er lagt under ham.  </w:t>
      </w:r>
      <w:r w:rsidRPr="00D843C6">
        <w:rPr>
          <w:rFonts w:asciiTheme="majorHAnsi" w:hAnsiTheme="majorHAnsi" w:cs="Times New Roman"/>
          <w:i/>
          <w:sz w:val="32"/>
          <w:szCs w:val="28"/>
        </w:rPr>
        <w:fldChar w:fldCharType="begin"/>
      </w:r>
      <w:r w:rsidRPr="00D843C6">
        <w:rPr>
          <w:rFonts w:asciiTheme="majorHAnsi" w:hAnsiTheme="majorHAnsi" w:cs="Times New Roman"/>
          <w:i/>
          <w:sz w:val="32"/>
          <w:szCs w:val="28"/>
        </w:rPr>
        <w:instrText xml:space="preserve"> HYPERLINK "http://www.bibelen.no/refs.aspx?book=HEB&amp;chapter=2&amp;verse=9" \t "refs" </w:instrText>
      </w:r>
      <w:r w:rsidRPr="00D843C6">
        <w:rPr>
          <w:rFonts w:asciiTheme="majorHAnsi" w:hAnsiTheme="majorHAnsi" w:cs="Times New Roman"/>
          <w:i/>
          <w:sz w:val="32"/>
          <w:szCs w:val="28"/>
        </w:rPr>
      </w:r>
      <w:r w:rsidRPr="00D843C6">
        <w:rPr>
          <w:rFonts w:asciiTheme="majorHAnsi" w:hAnsiTheme="majorHAnsi" w:cs="Times New Roman"/>
          <w:i/>
          <w:sz w:val="32"/>
          <w:szCs w:val="28"/>
        </w:rPr>
        <w:fldChar w:fldCharType="separate"/>
      </w:r>
      <w:r w:rsidRPr="00D843C6">
        <w:rPr>
          <w:rStyle w:val="Hyperkobling"/>
          <w:rFonts w:asciiTheme="majorHAnsi" w:hAnsiTheme="majorHAnsi"/>
          <w:i/>
          <w:color w:val="auto"/>
          <w:sz w:val="32"/>
          <w:szCs w:val="28"/>
        </w:rPr>
        <w:t>9</w:t>
      </w:r>
      <w:r w:rsidRPr="00D843C6">
        <w:rPr>
          <w:rFonts w:asciiTheme="majorHAnsi" w:hAnsiTheme="majorHAnsi" w:cs="Times New Roman"/>
          <w:i/>
          <w:sz w:val="32"/>
          <w:szCs w:val="28"/>
        </w:rPr>
        <w:fldChar w:fldCharType="end"/>
      </w:r>
      <w:r w:rsidRPr="00D843C6">
        <w:rPr>
          <w:rFonts w:asciiTheme="majorHAnsi" w:hAnsiTheme="majorHAnsi" w:cs="Times New Roman"/>
          <w:i/>
          <w:sz w:val="32"/>
          <w:szCs w:val="28"/>
        </w:rPr>
        <w:t xml:space="preserve"> Men vi ser at Jesus, som for en kort tid var stilt lavere enn englene, er kronet med herlighet og ære, fordi han led døden. Slik skulle han ved Guds nåde smake døden for alle.</w:t>
      </w:r>
      <w:r w:rsidRPr="00D843C6">
        <w:rPr>
          <w:rFonts w:asciiTheme="majorHAnsi" w:hAnsiTheme="majorHAnsi" w:cs="Times New Roman"/>
          <w:i/>
          <w:sz w:val="32"/>
          <w:szCs w:val="28"/>
        </w:rPr>
        <w:br/>
        <w:t xml:space="preserve">       </w:t>
      </w:r>
      <w:r w:rsidRPr="00D843C6">
        <w:rPr>
          <w:rFonts w:asciiTheme="majorHAnsi" w:hAnsiTheme="majorHAnsi" w:cs="Times New Roman"/>
          <w:i/>
          <w:sz w:val="32"/>
          <w:szCs w:val="28"/>
        </w:rPr>
        <w:fldChar w:fldCharType="begin"/>
      </w:r>
      <w:r w:rsidRPr="00D843C6">
        <w:rPr>
          <w:rFonts w:asciiTheme="majorHAnsi" w:hAnsiTheme="majorHAnsi" w:cs="Times New Roman"/>
          <w:i/>
          <w:sz w:val="32"/>
          <w:szCs w:val="28"/>
        </w:rPr>
        <w:instrText xml:space="preserve"> HYPERLINK "http://www.bibelen.no/refs.aspx?book=HEB&amp;chapter=2&amp;verse=14" \t "refs" </w:instrText>
      </w:r>
      <w:r w:rsidRPr="00D843C6">
        <w:rPr>
          <w:rFonts w:asciiTheme="majorHAnsi" w:hAnsiTheme="majorHAnsi" w:cs="Times New Roman"/>
          <w:i/>
          <w:sz w:val="32"/>
          <w:szCs w:val="28"/>
        </w:rPr>
      </w:r>
      <w:r w:rsidRPr="00D843C6">
        <w:rPr>
          <w:rFonts w:asciiTheme="majorHAnsi" w:hAnsiTheme="majorHAnsi" w:cs="Times New Roman"/>
          <w:i/>
          <w:sz w:val="32"/>
          <w:szCs w:val="28"/>
        </w:rPr>
        <w:fldChar w:fldCharType="separate"/>
      </w:r>
      <w:r w:rsidRPr="00D843C6">
        <w:rPr>
          <w:rStyle w:val="Hyperkobling"/>
          <w:rFonts w:asciiTheme="majorHAnsi" w:hAnsiTheme="majorHAnsi"/>
          <w:i/>
          <w:color w:val="auto"/>
          <w:sz w:val="32"/>
          <w:szCs w:val="28"/>
        </w:rPr>
        <w:t>14</w:t>
      </w:r>
      <w:r w:rsidRPr="00D843C6">
        <w:rPr>
          <w:rFonts w:asciiTheme="majorHAnsi" w:hAnsiTheme="majorHAnsi" w:cs="Times New Roman"/>
          <w:i/>
          <w:sz w:val="32"/>
          <w:szCs w:val="28"/>
        </w:rPr>
        <w:fldChar w:fldCharType="end"/>
      </w:r>
      <w:r w:rsidRPr="00D843C6">
        <w:rPr>
          <w:rFonts w:asciiTheme="majorHAnsi" w:hAnsiTheme="majorHAnsi" w:cs="Times New Roman"/>
          <w:i/>
          <w:sz w:val="32"/>
          <w:szCs w:val="28"/>
        </w:rPr>
        <w:t xml:space="preserve"> Siden barna er mennesker av kjøtt og blod, måtte også han bli menneske som de. Slik skulle han ved sin død gjøre ende på ham som hersker ved døden, det er djevelen, </w:t>
      </w:r>
      <w:bookmarkStart w:id="8" w:name="15"/>
      <w:r w:rsidRPr="00D843C6">
        <w:rPr>
          <w:rFonts w:asciiTheme="majorHAnsi" w:hAnsiTheme="majorHAnsi" w:cs="Times New Roman"/>
          <w:i/>
          <w:sz w:val="32"/>
          <w:szCs w:val="28"/>
        </w:rPr>
        <w:fldChar w:fldCharType="begin"/>
      </w:r>
      <w:r w:rsidRPr="00D843C6">
        <w:rPr>
          <w:rFonts w:asciiTheme="majorHAnsi" w:hAnsiTheme="majorHAnsi" w:cs="Times New Roman"/>
          <w:i/>
          <w:sz w:val="32"/>
          <w:szCs w:val="28"/>
        </w:rPr>
        <w:instrText xml:space="preserve"> HYPERLINK "http://www.bibelen.no/refs.aspx?book=HEB&amp;chapter=2&amp;verse=15" \t "refs" </w:instrText>
      </w:r>
      <w:r w:rsidRPr="00D843C6">
        <w:rPr>
          <w:rFonts w:asciiTheme="majorHAnsi" w:hAnsiTheme="majorHAnsi" w:cs="Times New Roman"/>
          <w:i/>
          <w:sz w:val="32"/>
          <w:szCs w:val="28"/>
        </w:rPr>
      </w:r>
      <w:r w:rsidRPr="00D843C6">
        <w:rPr>
          <w:rFonts w:asciiTheme="majorHAnsi" w:hAnsiTheme="majorHAnsi" w:cs="Times New Roman"/>
          <w:i/>
          <w:sz w:val="32"/>
          <w:szCs w:val="28"/>
        </w:rPr>
        <w:fldChar w:fldCharType="separate"/>
      </w:r>
      <w:r w:rsidRPr="00D843C6">
        <w:rPr>
          <w:rStyle w:val="Hyperkobling"/>
          <w:rFonts w:asciiTheme="majorHAnsi" w:hAnsiTheme="majorHAnsi"/>
          <w:i/>
          <w:color w:val="auto"/>
          <w:sz w:val="32"/>
          <w:szCs w:val="28"/>
        </w:rPr>
        <w:t>15</w:t>
      </w:r>
      <w:r w:rsidRPr="00D843C6">
        <w:rPr>
          <w:rFonts w:asciiTheme="majorHAnsi" w:hAnsiTheme="majorHAnsi" w:cs="Times New Roman"/>
          <w:i/>
          <w:sz w:val="32"/>
          <w:szCs w:val="28"/>
        </w:rPr>
        <w:fldChar w:fldCharType="end"/>
      </w:r>
      <w:bookmarkEnd w:id="8"/>
      <w:r w:rsidRPr="00D843C6">
        <w:rPr>
          <w:rFonts w:asciiTheme="majorHAnsi" w:hAnsiTheme="majorHAnsi" w:cs="Times New Roman"/>
          <w:i/>
          <w:sz w:val="32"/>
          <w:szCs w:val="28"/>
        </w:rPr>
        <w:t xml:space="preserve"> og befri alle dem som av frykt for døden var i trelldom hele sitt liv. </w:t>
      </w:r>
      <w:bookmarkStart w:id="9" w:name="16"/>
      <w:r w:rsidRPr="00D843C6">
        <w:rPr>
          <w:rFonts w:asciiTheme="majorHAnsi" w:hAnsiTheme="majorHAnsi" w:cs="Times New Roman"/>
          <w:i/>
          <w:sz w:val="32"/>
          <w:szCs w:val="28"/>
        </w:rPr>
        <w:fldChar w:fldCharType="begin"/>
      </w:r>
      <w:r w:rsidRPr="00D843C6">
        <w:rPr>
          <w:rFonts w:asciiTheme="majorHAnsi" w:hAnsiTheme="majorHAnsi" w:cs="Times New Roman"/>
          <w:i/>
          <w:sz w:val="32"/>
          <w:szCs w:val="28"/>
        </w:rPr>
        <w:instrText xml:space="preserve"> HYPERLINK "http://www.bibelen.no/refs.aspx?book=HEB&amp;chapter=2&amp;verse=16" \t "refs" </w:instrText>
      </w:r>
      <w:r w:rsidRPr="00D843C6">
        <w:rPr>
          <w:rFonts w:asciiTheme="majorHAnsi" w:hAnsiTheme="majorHAnsi" w:cs="Times New Roman"/>
          <w:i/>
          <w:sz w:val="32"/>
          <w:szCs w:val="28"/>
        </w:rPr>
      </w:r>
      <w:r w:rsidRPr="00D843C6">
        <w:rPr>
          <w:rFonts w:asciiTheme="majorHAnsi" w:hAnsiTheme="majorHAnsi" w:cs="Times New Roman"/>
          <w:i/>
          <w:sz w:val="32"/>
          <w:szCs w:val="28"/>
        </w:rPr>
        <w:fldChar w:fldCharType="separate"/>
      </w:r>
      <w:r w:rsidRPr="00D843C6">
        <w:rPr>
          <w:rStyle w:val="Hyperkobling"/>
          <w:rFonts w:asciiTheme="majorHAnsi" w:hAnsiTheme="majorHAnsi"/>
          <w:i/>
          <w:color w:val="auto"/>
          <w:sz w:val="32"/>
          <w:szCs w:val="28"/>
        </w:rPr>
        <w:t>16</w:t>
      </w:r>
      <w:r w:rsidRPr="00D843C6">
        <w:rPr>
          <w:rFonts w:asciiTheme="majorHAnsi" w:hAnsiTheme="majorHAnsi" w:cs="Times New Roman"/>
          <w:i/>
          <w:sz w:val="32"/>
          <w:szCs w:val="28"/>
        </w:rPr>
        <w:fldChar w:fldCharType="end"/>
      </w:r>
      <w:bookmarkEnd w:id="9"/>
      <w:r w:rsidRPr="00D843C6">
        <w:rPr>
          <w:rFonts w:asciiTheme="majorHAnsi" w:hAnsiTheme="majorHAnsi" w:cs="Times New Roman"/>
          <w:i/>
          <w:sz w:val="32"/>
          <w:szCs w:val="28"/>
        </w:rPr>
        <w:t xml:space="preserve"> Det er jo ikke engler han tar seg av; men han tar seg av Abrahams ætt. </w:t>
      </w:r>
      <w:bookmarkStart w:id="10" w:name="17"/>
      <w:r w:rsidRPr="00D843C6">
        <w:rPr>
          <w:rFonts w:asciiTheme="majorHAnsi" w:hAnsiTheme="majorHAnsi" w:cs="Times New Roman"/>
          <w:i/>
          <w:sz w:val="32"/>
          <w:szCs w:val="28"/>
        </w:rPr>
        <w:fldChar w:fldCharType="begin"/>
      </w:r>
      <w:r w:rsidRPr="00D843C6">
        <w:rPr>
          <w:rFonts w:asciiTheme="majorHAnsi" w:hAnsiTheme="majorHAnsi" w:cs="Times New Roman"/>
          <w:i/>
          <w:sz w:val="32"/>
          <w:szCs w:val="28"/>
        </w:rPr>
        <w:instrText xml:space="preserve"> HYPERLINK "http://www.bibelen.no/refs.aspx?book=HEB&amp;chapter=2&amp;verse=17" \t "refs" </w:instrText>
      </w:r>
      <w:r w:rsidRPr="00D843C6">
        <w:rPr>
          <w:rFonts w:asciiTheme="majorHAnsi" w:hAnsiTheme="majorHAnsi" w:cs="Times New Roman"/>
          <w:i/>
          <w:sz w:val="32"/>
          <w:szCs w:val="28"/>
        </w:rPr>
      </w:r>
      <w:r w:rsidRPr="00D843C6">
        <w:rPr>
          <w:rFonts w:asciiTheme="majorHAnsi" w:hAnsiTheme="majorHAnsi" w:cs="Times New Roman"/>
          <w:i/>
          <w:sz w:val="32"/>
          <w:szCs w:val="28"/>
        </w:rPr>
        <w:fldChar w:fldCharType="separate"/>
      </w:r>
      <w:r w:rsidRPr="00D843C6">
        <w:rPr>
          <w:rStyle w:val="Hyperkobling"/>
          <w:rFonts w:asciiTheme="majorHAnsi" w:hAnsiTheme="majorHAnsi"/>
          <w:i/>
          <w:color w:val="auto"/>
          <w:sz w:val="32"/>
          <w:szCs w:val="28"/>
        </w:rPr>
        <w:t>17</w:t>
      </w:r>
      <w:r w:rsidRPr="00D843C6">
        <w:rPr>
          <w:rFonts w:asciiTheme="majorHAnsi" w:hAnsiTheme="majorHAnsi" w:cs="Times New Roman"/>
          <w:i/>
          <w:sz w:val="32"/>
          <w:szCs w:val="28"/>
        </w:rPr>
        <w:fldChar w:fldCharType="end"/>
      </w:r>
      <w:bookmarkEnd w:id="10"/>
      <w:r w:rsidRPr="00D843C6">
        <w:rPr>
          <w:rFonts w:asciiTheme="majorHAnsi" w:hAnsiTheme="majorHAnsi" w:cs="Times New Roman"/>
          <w:i/>
          <w:sz w:val="32"/>
          <w:szCs w:val="28"/>
        </w:rPr>
        <w:t xml:space="preserve"> Derfor måtte han i ett og alt bli sine brødre lik, så han kunne være en barmhjertig og trofast øversteprest i tjenesten for Gud og sone folkets synder. </w:t>
      </w:r>
      <w:bookmarkStart w:id="11" w:name="18"/>
      <w:r w:rsidRPr="00D843C6">
        <w:rPr>
          <w:rFonts w:asciiTheme="majorHAnsi" w:hAnsiTheme="majorHAnsi" w:cs="Times New Roman"/>
          <w:i/>
          <w:sz w:val="32"/>
          <w:szCs w:val="28"/>
        </w:rPr>
        <w:fldChar w:fldCharType="begin"/>
      </w:r>
      <w:r w:rsidRPr="00D843C6">
        <w:rPr>
          <w:rFonts w:asciiTheme="majorHAnsi" w:hAnsiTheme="majorHAnsi" w:cs="Times New Roman"/>
          <w:i/>
          <w:sz w:val="32"/>
          <w:szCs w:val="28"/>
        </w:rPr>
        <w:instrText xml:space="preserve"> HYPERLINK "http://www.bibelen.no/refs.aspx?book=HEB&amp;chapter=2&amp;verse=18" \t "refs" </w:instrText>
      </w:r>
      <w:r w:rsidRPr="00D843C6">
        <w:rPr>
          <w:rFonts w:asciiTheme="majorHAnsi" w:hAnsiTheme="majorHAnsi" w:cs="Times New Roman"/>
          <w:i/>
          <w:sz w:val="32"/>
          <w:szCs w:val="28"/>
        </w:rPr>
      </w:r>
      <w:r w:rsidRPr="00D843C6">
        <w:rPr>
          <w:rFonts w:asciiTheme="majorHAnsi" w:hAnsiTheme="majorHAnsi" w:cs="Times New Roman"/>
          <w:i/>
          <w:sz w:val="32"/>
          <w:szCs w:val="28"/>
        </w:rPr>
        <w:fldChar w:fldCharType="separate"/>
      </w:r>
      <w:r w:rsidRPr="00D843C6">
        <w:rPr>
          <w:rStyle w:val="Hyperkobling"/>
          <w:rFonts w:asciiTheme="majorHAnsi" w:hAnsiTheme="majorHAnsi"/>
          <w:i/>
          <w:color w:val="auto"/>
          <w:sz w:val="32"/>
          <w:szCs w:val="28"/>
        </w:rPr>
        <w:t>18</w:t>
      </w:r>
      <w:r w:rsidRPr="00D843C6">
        <w:rPr>
          <w:rFonts w:asciiTheme="majorHAnsi" w:hAnsiTheme="majorHAnsi" w:cs="Times New Roman"/>
          <w:i/>
          <w:sz w:val="32"/>
          <w:szCs w:val="28"/>
        </w:rPr>
        <w:fldChar w:fldCharType="end"/>
      </w:r>
      <w:bookmarkEnd w:id="11"/>
      <w:r w:rsidRPr="00D843C6">
        <w:rPr>
          <w:rFonts w:asciiTheme="majorHAnsi" w:hAnsiTheme="majorHAnsi" w:cs="Times New Roman"/>
          <w:i/>
          <w:sz w:val="32"/>
          <w:szCs w:val="28"/>
        </w:rPr>
        <w:t xml:space="preserve"> Fordi han selv led og ble fristet, kan han hjelpe dem som fristes.</w:t>
      </w:r>
    </w:p>
    <w:p w14:paraId="7E580345" w14:textId="77777777" w:rsidR="00982D23" w:rsidRPr="00B0713A" w:rsidRDefault="00982D23" w:rsidP="00982D23">
      <w:pPr>
        <w:rPr>
          <w:rFonts w:asciiTheme="majorHAnsi" w:hAnsiTheme="majorHAnsi" w:cs="Times New Roman"/>
          <w:sz w:val="28"/>
          <w:szCs w:val="28"/>
        </w:rPr>
      </w:pPr>
    </w:p>
    <w:p w14:paraId="11825732" w14:textId="77777777" w:rsidR="00982D23" w:rsidRPr="004E4EEC" w:rsidRDefault="00982D23" w:rsidP="00982D23">
      <w:pPr>
        <w:jc w:val="both"/>
        <w:rPr>
          <w:rFonts w:asciiTheme="majorHAnsi" w:hAnsiTheme="majorHAnsi" w:cs="Times New Roman"/>
          <w:b/>
          <w:sz w:val="32"/>
          <w:szCs w:val="28"/>
        </w:rPr>
      </w:pPr>
      <w:r w:rsidRPr="004E4EEC">
        <w:rPr>
          <w:rFonts w:asciiTheme="majorHAnsi" w:hAnsiTheme="majorHAnsi" w:cs="Times New Roman"/>
          <w:b/>
          <w:sz w:val="32"/>
          <w:szCs w:val="28"/>
        </w:rPr>
        <w:t xml:space="preserve">Heller ikke ”den store” Moses må utkonkurrere Jesus, for </w:t>
      </w:r>
      <w:r w:rsidRPr="004E4EEC">
        <w:rPr>
          <w:rFonts w:asciiTheme="majorHAnsi" w:hAnsiTheme="majorHAnsi" w:cs="Times New Roman"/>
          <w:b/>
          <w:i/>
          <w:sz w:val="32"/>
          <w:szCs w:val="28"/>
        </w:rPr>
        <w:t xml:space="preserve">Jesus er større enn Moses </w:t>
      </w:r>
      <w:r w:rsidRPr="004E4EEC">
        <w:rPr>
          <w:rFonts w:asciiTheme="majorHAnsi" w:hAnsiTheme="majorHAnsi" w:cs="Times New Roman"/>
          <w:i/>
          <w:sz w:val="32"/>
          <w:szCs w:val="28"/>
        </w:rPr>
        <w:t>(Hebr. Kap 3)</w:t>
      </w:r>
      <w:r w:rsidRPr="004E4EEC">
        <w:rPr>
          <w:rFonts w:asciiTheme="majorHAnsi" w:hAnsiTheme="majorHAnsi" w:cs="Times New Roman"/>
          <w:b/>
          <w:i/>
          <w:sz w:val="32"/>
          <w:szCs w:val="28"/>
        </w:rPr>
        <w:t>:</w:t>
      </w:r>
    </w:p>
    <w:p w14:paraId="0D702E0A" w14:textId="77777777" w:rsidR="00BA037A" w:rsidRPr="00BA037A" w:rsidRDefault="00BA037A" w:rsidP="00982D23">
      <w:pPr>
        <w:pStyle w:val="Normalweb"/>
        <w:spacing w:before="0" w:beforeAutospacing="0" w:after="0" w:afterAutospacing="0"/>
        <w:jc w:val="both"/>
        <w:rPr>
          <w:rFonts w:asciiTheme="majorHAnsi" w:hAnsiTheme="majorHAnsi" w:cs="Times New Roman"/>
          <w:i/>
          <w:szCs w:val="28"/>
          <w:lang w:val="nb-NO"/>
        </w:rPr>
      </w:pPr>
    </w:p>
    <w:p w14:paraId="526C8B98" w14:textId="30C5D9C2" w:rsidR="00982D23" w:rsidRPr="00B0713A" w:rsidRDefault="00982D23" w:rsidP="00982D23">
      <w:pPr>
        <w:pStyle w:val="Normalweb"/>
        <w:spacing w:before="0" w:beforeAutospacing="0" w:after="0" w:afterAutospacing="0"/>
        <w:jc w:val="both"/>
        <w:rPr>
          <w:rFonts w:asciiTheme="majorHAnsi" w:hAnsiTheme="majorHAnsi" w:cs="Times New Roman"/>
          <w:sz w:val="28"/>
          <w:szCs w:val="28"/>
          <w:lang w:val="nb-NO"/>
        </w:rPr>
      </w:pPr>
      <w:r w:rsidRPr="00045777">
        <w:rPr>
          <w:rFonts w:asciiTheme="majorHAnsi" w:hAnsiTheme="majorHAnsi" w:cs="Times New Roman"/>
          <w:i/>
          <w:color w:val="auto"/>
          <w:sz w:val="32"/>
          <w:szCs w:val="28"/>
          <w:lang w:val="nb-NO"/>
        </w:rPr>
        <w:t>3 Jesus var verdig til å få større ære enn Moses, likesom den som bygger et hus, får større ære enn huset.  4 Et hus må jo alltid være bygd av noen; men Gud er den som har bygd alt.  5 Moses var tro i hele Guds hus, men som en tjener. Han skulle vitne om det som en gang skulle forkynnes.  </w:t>
      </w:r>
      <w:r w:rsidRPr="00045777">
        <w:rPr>
          <w:rFonts w:asciiTheme="majorHAnsi" w:hAnsiTheme="majorHAnsi" w:cs="Times New Roman"/>
          <w:i/>
          <w:color w:val="auto"/>
          <w:sz w:val="32"/>
          <w:szCs w:val="28"/>
        </w:rPr>
        <w:fldChar w:fldCharType="begin"/>
      </w:r>
      <w:r w:rsidRPr="00045777">
        <w:rPr>
          <w:rFonts w:asciiTheme="majorHAnsi" w:hAnsiTheme="majorHAnsi" w:cs="Times New Roman"/>
          <w:i/>
          <w:color w:val="auto"/>
          <w:sz w:val="32"/>
          <w:szCs w:val="28"/>
          <w:lang w:val="nb-NO"/>
        </w:rPr>
        <w:instrText xml:space="preserve"> HYPERLINK "http://www.bibelen.no/refs.aspx?book=HEB&amp;chapter=3&amp;verse=6" \t "refs" </w:instrText>
      </w:r>
      <w:r w:rsidRPr="00045777">
        <w:rPr>
          <w:rFonts w:asciiTheme="majorHAnsi" w:hAnsiTheme="majorHAnsi" w:cs="Times New Roman"/>
          <w:i/>
          <w:color w:val="auto"/>
          <w:sz w:val="32"/>
          <w:szCs w:val="28"/>
        </w:rPr>
      </w:r>
      <w:r w:rsidRPr="00045777">
        <w:rPr>
          <w:rFonts w:asciiTheme="majorHAnsi" w:hAnsiTheme="majorHAnsi" w:cs="Times New Roman"/>
          <w:i/>
          <w:color w:val="auto"/>
          <w:sz w:val="32"/>
          <w:szCs w:val="28"/>
        </w:rPr>
        <w:fldChar w:fldCharType="separate"/>
      </w:r>
      <w:r w:rsidRPr="00045777">
        <w:rPr>
          <w:rStyle w:val="Hyperkobling"/>
          <w:rFonts w:asciiTheme="majorHAnsi" w:hAnsiTheme="majorHAnsi"/>
          <w:i/>
          <w:color w:val="auto"/>
          <w:sz w:val="32"/>
          <w:szCs w:val="28"/>
          <w:lang w:val="nb-NO"/>
        </w:rPr>
        <w:t>6</w:t>
      </w:r>
      <w:r w:rsidRPr="00045777">
        <w:rPr>
          <w:rFonts w:asciiTheme="majorHAnsi" w:hAnsiTheme="majorHAnsi" w:cs="Times New Roman"/>
          <w:i/>
          <w:color w:val="auto"/>
          <w:sz w:val="32"/>
          <w:szCs w:val="28"/>
        </w:rPr>
        <w:fldChar w:fldCharType="end"/>
      </w:r>
      <w:r w:rsidRPr="00045777">
        <w:rPr>
          <w:rFonts w:asciiTheme="majorHAnsi" w:hAnsiTheme="majorHAnsi" w:cs="Times New Roman"/>
          <w:i/>
          <w:color w:val="auto"/>
          <w:sz w:val="32"/>
          <w:szCs w:val="28"/>
          <w:lang w:val="nb-NO"/>
        </w:rPr>
        <w:t xml:space="preserve"> Men Kristus var tro som sønn, satt til å styre huset. Og hans hus er vi,</w:t>
      </w:r>
      <w:r w:rsidR="00045777">
        <w:rPr>
          <w:rFonts w:asciiTheme="majorHAnsi" w:hAnsiTheme="majorHAnsi" w:cs="Times New Roman"/>
          <w:i/>
          <w:color w:val="auto"/>
          <w:sz w:val="32"/>
          <w:szCs w:val="28"/>
          <w:lang w:val="nb-NO"/>
        </w:rPr>
        <w:t xml:space="preserve"> </w:t>
      </w:r>
      <w:r w:rsidRPr="00045777">
        <w:rPr>
          <w:rFonts w:asciiTheme="majorHAnsi" w:hAnsiTheme="majorHAnsi" w:cs="Times New Roman"/>
          <w:i/>
          <w:color w:val="auto"/>
          <w:sz w:val="32"/>
          <w:szCs w:val="28"/>
          <w:lang w:val="nb-NO"/>
        </w:rPr>
        <w:t>…   </w:t>
      </w:r>
      <w:r w:rsidRPr="00045777">
        <w:rPr>
          <w:rFonts w:asciiTheme="majorHAnsi" w:hAnsiTheme="majorHAnsi" w:cs="Times New Roman"/>
          <w:sz w:val="28"/>
          <w:szCs w:val="28"/>
          <w:lang w:val="nb-NO"/>
        </w:rPr>
        <w:t xml:space="preserve"> </w:t>
      </w:r>
    </w:p>
    <w:p w14:paraId="191310F1" w14:textId="77777777" w:rsidR="00982D23" w:rsidRPr="003D5E2E" w:rsidRDefault="00982D23" w:rsidP="00982D23">
      <w:pPr>
        <w:rPr>
          <w:rFonts w:asciiTheme="majorHAnsi" w:hAnsiTheme="majorHAnsi" w:cs="Times New Roman"/>
          <w:b/>
          <w:sz w:val="28"/>
          <w:szCs w:val="16"/>
        </w:rPr>
      </w:pPr>
    </w:p>
    <w:p w14:paraId="0B7DB842" w14:textId="77777777" w:rsidR="00982D23" w:rsidRPr="00B0713A" w:rsidRDefault="00982D23" w:rsidP="00982D23">
      <w:pPr>
        <w:rPr>
          <w:rFonts w:asciiTheme="majorHAnsi" w:hAnsiTheme="majorHAnsi" w:cs="Times New Roman"/>
          <w:b/>
          <w:sz w:val="40"/>
          <w:szCs w:val="16"/>
        </w:rPr>
      </w:pPr>
      <w:r w:rsidRPr="00B0713A">
        <w:rPr>
          <w:rFonts w:asciiTheme="majorHAnsi" w:hAnsiTheme="majorHAnsi" w:cs="Times New Roman"/>
          <w:b/>
          <w:sz w:val="40"/>
          <w:szCs w:val="16"/>
        </w:rPr>
        <w:t>I klasserommet</w:t>
      </w:r>
    </w:p>
    <w:p w14:paraId="7112731F" w14:textId="313FAAFD" w:rsidR="00982D23" w:rsidRPr="003D5E2E" w:rsidRDefault="00982D23" w:rsidP="00982D23">
      <w:pPr>
        <w:rPr>
          <w:rFonts w:asciiTheme="majorHAnsi" w:hAnsiTheme="majorHAnsi" w:cs="Times New Roman"/>
          <w:sz w:val="32"/>
          <w:szCs w:val="16"/>
        </w:rPr>
      </w:pPr>
      <w:r w:rsidRPr="003D5E2E">
        <w:rPr>
          <w:rFonts w:asciiTheme="majorHAnsi" w:hAnsiTheme="majorHAnsi" w:cs="Times New Roman"/>
          <w:sz w:val="32"/>
          <w:szCs w:val="16"/>
        </w:rPr>
        <w:t>Skal vi formidle den ”friserte” myteproduksjonen omkring tekstene?</w:t>
      </w:r>
    </w:p>
    <w:p w14:paraId="6BD76079" w14:textId="77777777" w:rsidR="00982D23" w:rsidRPr="00A30058" w:rsidRDefault="00982D23" w:rsidP="00982D23">
      <w:pPr>
        <w:rPr>
          <w:rFonts w:asciiTheme="majorHAnsi" w:hAnsiTheme="majorHAnsi" w:cs="Times New Roman"/>
          <w:sz w:val="28"/>
          <w:szCs w:val="28"/>
        </w:rPr>
      </w:pPr>
    </w:p>
    <w:p w14:paraId="409CF7AB" w14:textId="77777777" w:rsidR="00982D23" w:rsidRPr="003D5E2E" w:rsidRDefault="00982D23" w:rsidP="00982D23">
      <w:pPr>
        <w:rPr>
          <w:rFonts w:asciiTheme="majorHAnsi" w:hAnsiTheme="majorHAnsi" w:cs="Times New Roman"/>
          <w:sz w:val="32"/>
          <w:szCs w:val="28"/>
        </w:rPr>
      </w:pPr>
      <w:r w:rsidRPr="003D5E2E">
        <w:rPr>
          <w:rFonts w:asciiTheme="majorHAnsi" w:hAnsiTheme="majorHAnsi" w:cs="Times New Roman"/>
          <w:sz w:val="32"/>
          <w:szCs w:val="28"/>
          <w:u w:val="single"/>
        </w:rPr>
        <w:t>Juleforestillinger uten grunnlag i Bibeltekstene</w:t>
      </w:r>
      <w:r w:rsidRPr="003D5E2E">
        <w:rPr>
          <w:rStyle w:val="Fotnotereferanse"/>
          <w:rFonts w:asciiTheme="majorHAnsi" w:hAnsiTheme="majorHAnsi" w:cs="Times New Roman"/>
          <w:sz w:val="32"/>
          <w:szCs w:val="28"/>
          <w:u w:val="single"/>
        </w:rPr>
        <w:footnoteReference w:id="56"/>
      </w:r>
      <w:r w:rsidRPr="003D5E2E">
        <w:rPr>
          <w:rFonts w:asciiTheme="majorHAnsi" w:hAnsiTheme="majorHAnsi" w:cs="Times New Roman"/>
          <w:b/>
          <w:sz w:val="32"/>
          <w:szCs w:val="28"/>
        </w:rPr>
        <w:t>:</w:t>
      </w:r>
    </w:p>
    <w:p w14:paraId="60D642BF" w14:textId="77777777" w:rsidR="00982D23" w:rsidRPr="003D5E2E" w:rsidRDefault="00982D23" w:rsidP="00982D23">
      <w:pPr>
        <w:pStyle w:val="Listeavsnitt"/>
        <w:numPr>
          <w:ilvl w:val="0"/>
          <w:numId w:val="6"/>
        </w:numPr>
        <w:rPr>
          <w:rFonts w:asciiTheme="majorHAnsi" w:hAnsiTheme="majorHAnsi"/>
          <w:sz w:val="32"/>
          <w:szCs w:val="28"/>
        </w:rPr>
      </w:pPr>
      <w:r w:rsidRPr="003D5E2E">
        <w:rPr>
          <w:rFonts w:asciiTheme="majorHAnsi" w:hAnsiTheme="majorHAnsi"/>
          <w:sz w:val="32"/>
          <w:szCs w:val="28"/>
        </w:rPr>
        <w:t>Født i en stall? – Neppe</w:t>
      </w:r>
    </w:p>
    <w:p w14:paraId="16CB7B3F" w14:textId="77777777" w:rsidR="00982D23" w:rsidRPr="003D5E2E" w:rsidRDefault="00982D23" w:rsidP="00982D23">
      <w:pPr>
        <w:pStyle w:val="Listeavsnitt"/>
        <w:numPr>
          <w:ilvl w:val="0"/>
          <w:numId w:val="6"/>
        </w:numPr>
        <w:rPr>
          <w:rFonts w:asciiTheme="majorHAnsi" w:hAnsiTheme="majorHAnsi"/>
          <w:sz w:val="32"/>
          <w:szCs w:val="28"/>
        </w:rPr>
      </w:pPr>
      <w:r w:rsidRPr="003D5E2E">
        <w:rPr>
          <w:rFonts w:asciiTheme="majorHAnsi" w:hAnsiTheme="majorHAnsi"/>
          <w:sz w:val="32"/>
          <w:szCs w:val="28"/>
        </w:rPr>
        <w:t>Født 24. desember? – Nei!</w:t>
      </w:r>
    </w:p>
    <w:p w14:paraId="1743DBE8" w14:textId="77777777" w:rsidR="00982D23" w:rsidRPr="003D5E2E" w:rsidRDefault="00982D23" w:rsidP="00982D23">
      <w:pPr>
        <w:pStyle w:val="Listeavsnitt"/>
        <w:numPr>
          <w:ilvl w:val="0"/>
          <w:numId w:val="6"/>
        </w:numPr>
        <w:rPr>
          <w:rFonts w:asciiTheme="majorHAnsi" w:hAnsiTheme="majorHAnsi"/>
          <w:sz w:val="32"/>
          <w:szCs w:val="28"/>
        </w:rPr>
      </w:pPr>
      <w:r w:rsidRPr="003D5E2E">
        <w:rPr>
          <w:rFonts w:asciiTheme="majorHAnsi" w:hAnsiTheme="majorHAnsi"/>
          <w:sz w:val="32"/>
          <w:szCs w:val="28"/>
        </w:rPr>
        <w:t>Født år 7. f. Kr? – Trolig.</w:t>
      </w:r>
    </w:p>
    <w:p w14:paraId="4BDF516E" w14:textId="74D1B9D4" w:rsidR="00982D23" w:rsidRPr="007B6ED2" w:rsidRDefault="00982D23" w:rsidP="00982D23">
      <w:pPr>
        <w:pStyle w:val="Listeavsnitt"/>
        <w:numPr>
          <w:ilvl w:val="0"/>
          <w:numId w:val="6"/>
        </w:numPr>
        <w:rPr>
          <w:rFonts w:asciiTheme="majorHAnsi" w:hAnsiTheme="majorHAnsi"/>
          <w:sz w:val="32"/>
          <w:szCs w:val="28"/>
        </w:rPr>
      </w:pPr>
      <w:r w:rsidRPr="003D5E2E">
        <w:rPr>
          <w:rFonts w:asciiTheme="majorHAnsi" w:hAnsiTheme="majorHAnsi"/>
          <w:sz w:val="32"/>
          <w:szCs w:val="28"/>
        </w:rPr>
        <w:t>Tre hellige konger? – Nei!</w:t>
      </w:r>
    </w:p>
    <w:p w14:paraId="5143BB88" w14:textId="77777777" w:rsidR="00982D23" w:rsidRPr="007B6ED2" w:rsidRDefault="00982D23" w:rsidP="00982D23">
      <w:pPr>
        <w:rPr>
          <w:rFonts w:asciiTheme="majorHAnsi" w:hAnsiTheme="majorHAnsi" w:cs="Times New Roman"/>
          <w:sz w:val="28"/>
          <w:szCs w:val="16"/>
        </w:rPr>
      </w:pPr>
    </w:p>
    <w:p w14:paraId="2E7E30B1" w14:textId="309A58EC" w:rsidR="00982D23" w:rsidRPr="003D5E2E" w:rsidRDefault="00982D23" w:rsidP="00982D23">
      <w:pPr>
        <w:rPr>
          <w:rFonts w:asciiTheme="majorHAnsi" w:hAnsiTheme="majorHAnsi" w:cs="Times New Roman"/>
          <w:b/>
          <w:sz w:val="32"/>
          <w:szCs w:val="16"/>
        </w:rPr>
      </w:pPr>
      <w:r w:rsidRPr="003D5E2E">
        <w:rPr>
          <w:rFonts w:asciiTheme="majorHAnsi" w:hAnsiTheme="majorHAnsi" w:cs="Times New Roman"/>
          <w:b/>
          <w:sz w:val="32"/>
          <w:szCs w:val="16"/>
        </w:rPr>
        <w:t>Det er ku</w:t>
      </w:r>
      <w:r w:rsidR="007B6ED2">
        <w:rPr>
          <w:rFonts w:asciiTheme="majorHAnsi" w:hAnsiTheme="majorHAnsi" w:cs="Times New Roman"/>
          <w:b/>
          <w:sz w:val="32"/>
          <w:szCs w:val="16"/>
        </w:rPr>
        <w:t xml:space="preserve">n Matteus og Lukas som har </w:t>
      </w:r>
      <w:r w:rsidRPr="003D5E2E">
        <w:rPr>
          <w:rFonts w:asciiTheme="majorHAnsi" w:hAnsiTheme="majorHAnsi" w:cs="Times New Roman"/>
          <w:b/>
          <w:sz w:val="32"/>
          <w:szCs w:val="16"/>
        </w:rPr>
        <w:t>stoff om Jesus’ barndom</w:t>
      </w:r>
      <w:r w:rsidRPr="003D5E2E">
        <w:rPr>
          <w:rStyle w:val="Fotnotereferanse"/>
          <w:rFonts w:asciiTheme="majorHAnsi" w:hAnsiTheme="majorHAnsi" w:cs="Times New Roman"/>
          <w:b/>
          <w:sz w:val="32"/>
          <w:szCs w:val="16"/>
        </w:rPr>
        <w:footnoteReference w:id="57"/>
      </w:r>
      <w:r w:rsidRPr="003D5E2E">
        <w:rPr>
          <w:rFonts w:asciiTheme="majorHAnsi" w:hAnsiTheme="majorHAnsi" w:cs="Times New Roman"/>
          <w:b/>
          <w:sz w:val="32"/>
          <w:szCs w:val="16"/>
        </w:rPr>
        <w:t xml:space="preserve"> </w:t>
      </w:r>
    </w:p>
    <w:p w14:paraId="3A1EB970" w14:textId="77777777" w:rsidR="00982D23" w:rsidRPr="003D5E2E" w:rsidRDefault="00982D23" w:rsidP="00982D23">
      <w:pPr>
        <w:rPr>
          <w:rFonts w:asciiTheme="majorHAnsi" w:hAnsiTheme="majorHAnsi" w:cs="Times New Roman"/>
          <w:b/>
          <w:sz w:val="32"/>
          <w:szCs w:val="16"/>
        </w:rPr>
      </w:pPr>
    </w:p>
    <w:p w14:paraId="47BCCDF0" w14:textId="4ACC89A2" w:rsidR="00982D23" w:rsidRPr="003D5E2E" w:rsidRDefault="00982D23" w:rsidP="00982D23">
      <w:pPr>
        <w:rPr>
          <w:rFonts w:asciiTheme="majorHAnsi" w:hAnsiTheme="majorHAnsi" w:cs="Times New Roman"/>
          <w:sz w:val="32"/>
          <w:szCs w:val="16"/>
        </w:rPr>
      </w:pPr>
      <w:r w:rsidRPr="003D5E2E">
        <w:rPr>
          <w:rFonts w:asciiTheme="majorHAnsi" w:hAnsiTheme="majorHAnsi" w:cs="Times New Roman"/>
          <w:b/>
          <w:sz w:val="32"/>
          <w:szCs w:val="16"/>
        </w:rPr>
        <w:t>Historieskrivingen på Jesu tid</w:t>
      </w:r>
    </w:p>
    <w:p w14:paraId="31353845" w14:textId="77777777" w:rsidR="00982D23" w:rsidRPr="003D5E2E" w:rsidRDefault="00982D23" w:rsidP="000C3CF2">
      <w:pPr>
        <w:numPr>
          <w:ilvl w:val="0"/>
          <w:numId w:val="31"/>
        </w:numPr>
        <w:jc w:val="both"/>
        <w:rPr>
          <w:rFonts w:asciiTheme="majorHAnsi" w:hAnsiTheme="majorHAnsi" w:cs="Times New Roman"/>
          <w:sz w:val="32"/>
          <w:szCs w:val="16"/>
        </w:rPr>
      </w:pPr>
      <w:r w:rsidRPr="003D5E2E">
        <w:rPr>
          <w:rFonts w:asciiTheme="majorHAnsi" w:hAnsiTheme="majorHAnsi" w:cs="Times New Roman"/>
          <w:sz w:val="32"/>
          <w:szCs w:val="16"/>
          <w:u w:val="single"/>
        </w:rPr>
        <w:t>Religiøs historie</w:t>
      </w:r>
      <w:r w:rsidRPr="003D5E2E">
        <w:rPr>
          <w:rFonts w:asciiTheme="majorHAnsi" w:hAnsiTheme="majorHAnsi" w:cs="Times New Roman"/>
          <w:sz w:val="32"/>
          <w:szCs w:val="16"/>
        </w:rPr>
        <w:t>:  Fakta og fiksjon blandes</w:t>
      </w:r>
      <w:r w:rsidRPr="003D5E2E">
        <w:rPr>
          <w:rStyle w:val="Fotnotereferanse"/>
          <w:rFonts w:asciiTheme="majorHAnsi" w:hAnsiTheme="majorHAnsi" w:cs="Times New Roman"/>
          <w:sz w:val="32"/>
          <w:szCs w:val="16"/>
        </w:rPr>
        <w:footnoteReference w:id="58"/>
      </w:r>
      <w:r w:rsidRPr="003D5E2E">
        <w:rPr>
          <w:rFonts w:asciiTheme="majorHAnsi" w:hAnsiTheme="majorHAnsi" w:cs="Times New Roman"/>
          <w:sz w:val="32"/>
          <w:szCs w:val="16"/>
        </w:rPr>
        <w:t>.</w:t>
      </w:r>
    </w:p>
    <w:p w14:paraId="61BC7EDD" w14:textId="1CC22FDD" w:rsidR="00982D23" w:rsidRPr="0089249B" w:rsidRDefault="000F2289" w:rsidP="0089249B">
      <w:pPr>
        <w:numPr>
          <w:ilvl w:val="0"/>
          <w:numId w:val="31"/>
        </w:numPr>
        <w:jc w:val="both"/>
        <w:rPr>
          <w:rFonts w:asciiTheme="majorHAnsi" w:hAnsiTheme="majorHAnsi" w:cs="Times New Roman"/>
          <w:sz w:val="32"/>
          <w:szCs w:val="16"/>
        </w:rPr>
      </w:pPr>
      <w:r>
        <w:rPr>
          <w:rFonts w:asciiTheme="majorHAnsi" w:hAnsiTheme="majorHAnsi" w:cs="Times New Roman"/>
          <w:sz w:val="32"/>
          <w:szCs w:val="16"/>
        </w:rPr>
        <w:t xml:space="preserve">Fortellinger </w:t>
      </w:r>
      <w:r w:rsidR="00F6120D">
        <w:rPr>
          <w:rFonts w:asciiTheme="majorHAnsi" w:hAnsiTheme="majorHAnsi" w:cs="Times New Roman"/>
          <w:sz w:val="32"/>
          <w:szCs w:val="16"/>
        </w:rPr>
        <w:t>er til en viss grad</w:t>
      </w:r>
      <w:r w:rsidR="00982D23" w:rsidRPr="003D5E2E">
        <w:rPr>
          <w:rFonts w:asciiTheme="majorHAnsi" w:hAnsiTheme="majorHAnsi" w:cs="Times New Roman"/>
          <w:sz w:val="32"/>
          <w:szCs w:val="16"/>
        </w:rPr>
        <w:t xml:space="preserve"> knyttet til historien (manntall, Augustus, </w:t>
      </w:r>
      <w:r>
        <w:rPr>
          <w:rFonts w:asciiTheme="majorHAnsi" w:hAnsiTheme="majorHAnsi" w:cs="Times New Roman"/>
          <w:sz w:val="32"/>
          <w:szCs w:val="16"/>
        </w:rPr>
        <w:t xml:space="preserve">og </w:t>
      </w:r>
      <w:r w:rsidR="00982D23" w:rsidRPr="003D5E2E">
        <w:rPr>
          <w:rFonts w:asciiTheme="majorHAnsi" w:hAnsiTheme="majorHAnsi" w:cs="Times New Roman"/>
          <w:sz w:val="32"/>
          <w:szCs w:val="16"/>
        </w:rPr>
        <w:t>Kvirinius</w:t>
      </w:r>
      <w:r>
        <w:rPr>
          <w:rFonts w:asciiTheme="majorHAnsi" w:hAnsiTheme="majorHAnsi" w:cs="Times New Roman"/>
          <w:sz w:val="32"/>
          <w:szCs w:val="16"/>
        </w:rPr>
        <w:t xml:space="preserve"> er nevnt i NT</w:t>
      </w:r>
      <w:r w:rsidR="00982D23" w:rsidRPr="003D5E2E">
        <w:rPr>
          <w:rFonts w:asciiTheme="majorHAnsi" w:hAnsiTheme="majorHAnsi" w:cs="Times New Roman"/>
          <w:sz w:val="32"/>
          <w:szCs w:val="16"/>
        </w:rPr>
        <w:t>)</w:t>
      </w:r>
      <w:r w:rsidR="00982D23" w:rsidRPr="003D5E2E">
        <w:rPr>
          <w:rStyle w:val="Fotnotereferanse"/>
          <w:rFonts w:asciiTheme="majorHAnsi" w:hAnsiTheme="majorHAnsi" w:cs="Times New Roman"/>
          <w:sz w:val="32"/>
          <w:szCs w:val="16"/>
        </w:rPr>
        <w:footnoteReference w:id="59"/>
      </w:r>
      <w:r w:rsidR="00982D23" w:rsidRPr="003D5E2E">
        <w:rPr>
          <w:rFonts w:asciiTheme="majorHAnsi" w:hAnsiTheme="majorHAnsi" w:cs="Times New Roman"/>
          <w:sz w:val="32"/>
          <w:szCs w:val="16"/>
        </w:rPr>
        <w:t>, men har legendariske trekk (</w:t>
      </w:r>
      <w:r>
        <w:rPr>
          <w:rFonts w:asciiTheme="majorHAnsi" w:hAnsiTheme="majorHAnsi" w:cs="Times New Roman"/>
          <w:sz w:val="32"/>
          <w:szCs w:val="16"/>
        </w:rPr>
        <w:t>for eksempel</w:t>
      </w:r>
      <w:r w:rsidR="0089249B">
        <w:rPr>
          <w:rFonts w:asciiTheme="majorHAnsi" w:hAnsiTheme="majorHAnsi" w:cs="Times New Roman"/>
          <w:sz w:val="32"/>
          <w:szCs w:val="16"/>
        </w:rPr>
        <w:t xml:space="preserve"> </w:t>
      </w:r>
      <w:r w:rsidR="006A2CA1">
        <w:rPr>
          <w:rFonts w:asciiTheme="majorHAnsi" w:hAnsiTheme="majorHAnsi" w:cs="Times New Roman"/>
          <w:sz w:val="32"/>
          <w:szCs w:val="16"/>
        </w:rPr>
        <w:t xml:space="preserve">med innslag </w:t>
      </w:r>
      <w:r w:rsidR="0089249B">
        <w:rPr>
          <w:rFonts w:asciiTheme="majorHAnsi" w:hAnsiTheme="majorHAnsi" w:cs="Times New Roman"/>
          <w:sz w:val="32"/>
          <w:szCs w:val="16"/>
        </w:rPr>
        <w:t>o</w:t>
      </w:r>
      <w:r w:rsidRPr="0089249B">
        <w:rPr>
          <w:rFonts w:asciiTheme="majorHAnsi" w:hAnsiTheme="majorHAnsi" w:cs="Times New Roman"/>
          <w:sz w:val="32"/>
          <w:szCs w:val="16"/>
        </w:rPr>
        <w:t xml:space="preserve">m </w:t>
      </w:r>
      <w:r w:rsidR="00982D23" w:rsidRPr="0089249B">
        <w:rPr>
          <w:rFonts w:asciiTheme="majorHAnsi" w:hAnsiTheme="majorHAnsi" w:cs="Times New Roman"/>
          <w:sz w:val="32"/>
          <w:szCs w:val="16"/>
        </w:rPr>
        <w:t>englebesøk).</w:t>
      </w:r>
    </w:p>
    <w:p w14:paraId="175BCF49" w14:textId="77777777" w:rsidR="00982D23" w:rsidRDefault="00982D23" w:rsidP="000C3CF2">
      <w:pPr>
        <w:jc w:val="both"/>
        <w:rPr>
          <w:rFonts w:asciiTheme="majorHAnsi" w:hAnsiTheme="majorHAnsi" w:cs="Times New Roman"/>
          <w:szCs w:val="16"/>
        </w:rPr>
      </w:pPr>
    </w:p>
    <w:p w14:paraId="01993745" w14:textId="77777777" w:rsidR="00813DA5" w:rsidRPr="00813DA5" w:rsidRDefault="00813DA5" w:rsidP="000C3CF2">
      <w:pPr>
        <w:jc w:val="both"/>
        <w:rPr>
          <w:rFonts w:asciiTheme="majorHAnsi" w:hAnsiTheme="majorHAnsi" w:cs="Times New Roman"/>
          <w:szCs w:val="16"/>
        </w:rPr>
      </w:pPr>
    </w:p>
    <w:p w14:paraId="0F401705" w14:textId="77777777" w:rsidR="009B6586" w:rsidRDefault="009B6586" w:rsidP="00982D23">
      <w:pPr>
        <w:rPr>
          <w:rFonts w:asciiTheme="majorHAnsi" w:hAnsiTheme="majorHAnsi" w:cs="Times New Roman"/>
          <w:b/>
          <w:sz w:val="32"/>
          <w:szCs w:val="16"/>
        </w:rPr>
      </w:pPr>
    </w:p>
    <w:p w14:paraId="282193E8" w14:textId="2B33E9B3" w:rsidR="00813DA5" w:rsidRPr="003D5E2E" w:rsidRDefault="00982D23" w:rsidP="00982D23">
      <w:pPr>
        <w:rPr>
          <w:rFonts w:asciiTheme="majorHAnsi" w:hAnsiTheme="majorHAnsi" w:cs="Times New Roman"/>
          <w:b/>
          <w:sz w:val="32"/>
          <w:szCs w:val="16"/>
        </w:rPr>
      </w:pPr>
      <w:r w:rsidRPr="003D5E2E">
        <w:rPr>
          <w:rFonts w:asciiTheme="majorHAnsi" w:hAnsiTheme="majorHAnsi" w:cs="Times New Roman"/>
          <w:b/>
          <w:sz w:val="32"/>
          <w:szCs w:val="16"/>
        </w:rPr>
        <w:t>Budskapet</w:t>
      </w:r>
    </w:p>
    <w:p w14:paraId="07172CF7" w14:textId="3711B7C2" w:rsidR="00982D23" w:rsidRPr="003D5E2E" w:rsidRDefault="004769DF" w:rsidP="00982D23">
      <w:pPr>
        <w:numPr>
          <w:ilvl w:val="0"/>
          <w:numId w:val="32"/>
        </w:numPr>
        <w:spacing w:line="276" w:lineRule="auto"/>
        <w:rPr>
          <w:rFonts w:asciiTheme="majorHAnsi" w:hAnsiTheme="majorHAnsi" w:cs="Times New Roman"/>
          <w:sz w:val="32"/>
          <w:szCs w:val="16"/>
        </w:rPr>
      </w:pPr>
      <w:r>
        <w:rPr>
          <w:rFonts w:asciiTheme="majorHAnsi" w:hAnsiTheme="majorHAnsi" w:cs="Times New Roman"/>
          <w:sz w:val="32"/>
          <w:szCs w:val="16"/>
        </w:rPr>
        <w:t>Budskapet har noe av David og Goliat-</w:t>
      </w:r>
      <w:r w:rsidR="00982D23" w:rsidRPr="003D5E2E">
        <w:rPr>
          <w:rFonts w:asciiTheme="majorHAnsi" w:hAnsiTheme="majorHAnsi" w:cs="Times New Roman"/>
          <w:sz w:val="32"/>
          <w:szCs w:val="16"/>
        </w:rPr>
        <w:t>motivet i seg: Det svake (barnet og familien) mot det sterke (keisermakt og vold</w:t>
      </w:r>
      <w:r>
        <w:rPr>
          <w:rFonts w:asciiTheme="majorHAnsi" w:hAnsiTheme="majorHAnsi" w:cs="Times New Roman"/>
          <w:sz w:val="32"/>
          <w:szCs w:val="16"/>
        </w:rPr>
        <w:t xml:space="preserve"> </w:t>
      </w:r>
      <w:r w:rsidR="00982D23" w:rsidRPr="003D5E2E">
        <w:rPr>
          <w:rFonts w:asciiTheme="majorHAnsi" w:hAnsiTheme="majorHAnsi" w:cs="Times New Roman"/>
          <w:sz w:val="32"/>
          <w:szCs w:val="16"/>
        </w:rPr>
        <w:t>/</w:t>
      </w:r>
      <w:r>
        <w:rPr>
          <w:rFonts w:asciiTheme="majorHAnsi" w:hAnsiTheme="majorHAnsi" w:cs="Times New Roman"/>
          <w:sz w:val="32"/>
          <w:szCs w:val="16"/>
        </w:rPr>
        <w:t xml:space="preserve"> </w:t>
      </w:r>
      <w:r w:rsidR="00982D23" w:rsidRPr="003D5E2E">
        <w:rPr>
          <w:rFonts w:asciiTheme="majorHAnsi" w:hAnsiTheme="majorHAnsi" w:cs="Times New Roman"/>
          <w:sz w:val="32"/>
          <w:szCs w:val="16"/>
        </w:rPr>
        <w:t>barnedrap).</w:t>
      </w:r>
    </w:p>
    <w:p w14:paraId="1F24B0A9" w14:textId="77777777" w:rsidR="00982D23" w:rsidRPr="003D5E2E" w:rsidRDefault="00982D23" w:rsidP="00982D23">
      <w:pPr>
        <w:numPr>
          <w:ilvl w:val="0"/>
          <w:numId w:val="32"/>
        </w:numPr>
        <w:spacing w:line="276" w:lineRule="auto"/>
        <w:rPr>
          <w:rFonts w:asciiTheme="majorHAnsi" w:hAnsiTheme="majorHAnsi" w:cs="Times New Roman"/>
          <w:sz w:val="32"/>
          <w:szCs w:val="16"/>
        </w:rPr>
      </w:pPr>
      <w:r w:rsidRPr="003D5E2E">
        <w:rPr>
          <w:rFonts w:asciiTheme="majorHAnsi" w:hAnsiTheme="majorHAnsi" w:cs="Times New Roman"/>
          <w:sz w:val="32"/>
          <w:szCs w:val="16"/>
        </w:rPr>
        <w:t>Dette har gjenkjennelsesverdi hos barn.</w:t>
      </w:r>
    </w:p>
    <w:p w14:paraId="5D9A0E52" w14:textId="77777777" w:rsidR="00982D23" w:rsidRPr="004769DF" w:rsidRDefault="00982D23" w:rsidP="00982D23">
      <w:pPr>
        <w:rPr>
          <w:rFonts w:asciiTheme="majorHAnsi" w:hAnsiTheme="majorHAnsi" w:cs="Times New Roman"/>
          <w:b/>
          <w:sz w:val="28"/>
          <w:szCs w:val="16"/>
        </w:rPr>
      </w:pPr>
    </w:p>
    <w:p w14:paraId="7A245234" w14:textId="77777777" w:rsidR="00982D23" w:rsidRPr="004769DF" w:rsidRDefault="00982D23" w:rsidP="00982D23">
      <w:pPr>
        <w:rPr>
          <w:rFonts w:asciiTheme="majorHAnsi" w:hAnsiTheme="majorHAnsi" w:cs="Times New Roman"/>
          <w:b/>
          <w:sz w:val="40"/>
        </w:rPr>
      </w:pPr>
      <w:r w:rsidRPr="004769DF">
        <w:rPr>
          <w:rFonts w:asciiTheme="majorHAnsi" w:hAnsiTheme="majorHAnsi" w:cs="Times New Roman"/>
          <w:b/>
          <w:sz w:val="40"/>
        </w:rPr>
        <w:t>Andre juletradisjoner</w:t>
      </w:r>
    </w:p>
    <w:p w14:paraId="5E727CBD" w14:textId="77777777" w:rsidR="00982D23" w:rsidRPr="004769DF" w:rsidRDefault="00982D23" w:rsidP="00982D23">
      <w:pPr>
        <w:rPr>
          <w:rFonts w:asciiTheme="majorHAnsi" w:hAnsiTheme="majorHAnsi" w:cs="Times New Roman"/>
          <w:u w:val="single"/>
        </w:rPr>
      </w:pPr>
    </w:p>
    <w:p w14:paraId="69285592" w14:textId="77777777" w:rsidR="00982D23" w:rsidRPr="003D5E2E" w:rsidRDefault="00982D23" w:rsidP="00982D23">
      <w:pPr>
        <w:rPr>
          <w:rFonts w:asciiTheme="majorHAnsi" w:hAnsiTheme="majorHAnsi" w:cs="Times New Roman"/>
          <w:b/>
          <w:sz w:val="32"/>
        </w:rPr>
      </w:pPr>
      <w:r w:rsidRPr="003D5E2E">
        <w:rPr>
          <w:rFonts w:asciiTheme="majorHAnsi" w:hAnsiTheme="majorHAnsi" w:cs="Times New Roman"/>
          <w:sz w:val="32"/>
          <w:u w:val="single"/>
        </w:rPr>
        <w:t>Nissetradisjonen har to røtter</w:t>
      </w:r>
      <w:r w:rsidRPr="003D5E2E">
        <w:rPr>
          <w:rFonts w:asciiTheme="majorHAnsi" w:hAnsiTheme="majorHAnsi" w:cs="Times New Roman"/>
          <w:b/>
          <w:sz w:val="32"/>
        </w:rPr>
        <w:t xml:space="preserve">: </w:t>
      </w:r>
    </w:p>
    <w:p w14:paraId="4B67A5FE" w14:textId="77777777" w:rsidR="00982D23" w:rsidRPr="003D5E2E" w:rsidRDefault="00982D23" w:rsidP="00982D23">
      <w:pPr>
        <w:numPr>
          <w:ilvl w:val="0"/>
          <w:numId w:val="10"/>
        </w:numPr>
        <w:spacing w:line="276" w:lineRule="auto"/>
        <w:rPr>
          <w:rFonts w:asciiTheme="majorHAnsi" w:hAnsiTheme="majorHAnsi" w:cs="Times New Roman"/>
          <w:sz w:val="32"/>
        </w:rPr>
      </w:pPr>
      <w:r w:rsidRPr="003D5E2E">
        <w:rPr>
          <w:rFonts w:asciiTheme="majorHAnsi" w:hAnsiTheme="majorHAnsi" w:cs="Times New Roman"/>
          <w:sz w:val="32"/>
        </w:rPr>
        <w:t xml:space="preserve">En folkelig og en kristen. </w:t>
      </w:r>
    </w:p>
    <w:p w14:paraId="6257E6F3" w14:textId="7CFB4CD0" w:rsidR="00982D23" w:rsidRPr="003D5E2E" w:rsidRDefault="004769DF" w:rsidP="00982D23">
      <w:pPr>
        <w:numPr>
          <w:ilvl w:val="0"/>
          <w:numId w:val="10"/>
        </w:numPr>
        <w:spacing w:line="276" w:lineRule="auto"/>
        <w:rPr>
          <w:rFonts w:asciiTheme="majorHAnsi" w:hAnsiTheme="majorHAnsi" w:cs="Times New Roman"/>
          <w:sz w:val="32"/>
        </w:rPr>
      </w:pPr>
      <w:r>
        <w:rPr>
          <w:rFonts w:asciiTheme="majorHAnsi" w:hAnsiTheme="majorHAnsi" w:cs="Times New Roman"/>
          <w:i/>
          <w:sz w:val="32"/>
        </w:rPr>
        <w:t xml:space="preserve">Fjøsnissen og legenden om </w:t>
      </w:r>
      <w:r w:rsidR="00982D23" w:rsidRPr="003D5E2E">
        <w:rPr>
          <w:rFonts w:asciiTheme="majorHAnsi" w:hAnsiTheme="majorHAnsi" w:cs="Times New Roman"/>
          <w:i/>
          <w:sz w:val="32"/>
        </w:rPr>
        <w:t>Nikolaus</w:t>
      </w:r>
      <w:r w:rsidR="00112187">
        <w:rPr>
          <w:rFonts w:asciiTheme="majorHAnsi" w:hAnsiTheme="majorHAnsi" w:cs="Times New Roman"/>
          <w:i/>
          <w:sz w:val="32"/>
        </w:rPr>
        <w:t xml:space="preserve"> </w:t>
      </w:r>
      <w:r w:rsidR="00112187" w:rsidRPr="00112187">
        <w:rPr>
          <w:rFonts w:asciiTheme="majorHAnsi" w:hAnsiTheme="majorHAnsi" w:cs="Times New Roman"/>
          <w:sz w:val="32"/>
        </w:rPr>
        <w:t>fra Sicilia</w:t>
      </w:r>
      <w:r w:rsidR="00982D23" w:rsidRPr="003D5E2E">
        <w:rPr>
          <w:rStyle w:val="Fotnotereferanse"/>
          <w:rFonts w:asciiTheme="majorHAnsi" w:hAnsiTheme="majorHAnsi" w:cs="Times New Roman"/>
          <w:sz w:val="32"/>
        </w:rPr>
        <w:footnoteReference w:id="60"/>
      </w:r>
      <w:r w:rsidR="00982D23" w:rsidRPr="003D5E2E">
        <w:rPr>
          <w:rFonts w:asciiTheme="majorHAnsi" w:hAnsiTheme="majorHAnsi" w:cs="Times New Roman"/>
          <w:sz w:val="32"/>
        </w:rPr>
        <w:t>.</w:t>
      </w:r>
    </w:p>
    <w:p w14:paraId="6143E4C6" w14:textId="77777777" w:rsidR="00982D23" w:rsidRPr="00112187" w:rsidRDefault="00982D23" w:rsidP="00982D23">
      <w:pPr>
        <w:rPr>
          <w:rFonts w:asciiTheme="majorHAnsi" w:hAnsiTheme="majorHAnsi" w:cs="Times New Roman"/>
        </w:rPr>
      </w:pPr>
    </w:p>
    <w:p w14:paraId="518ED17F" w14:textId="77777777" w:rsidR="00472F61" w:rsidRPr="00472F61" w:rsidRDefault="00982D23" w:rsidP="00982D23">
      <w:pPr>
        <w:rPr>
          <w:rFonts w:asciiTheme="majorHAnsi" w:hAnsiTheme="majorHAnsi" w:cs="Times New Roman"/>
          <w:b/>
          <w:sz w:val="32"/>
        </w:rPr>
      </w:pPr>
      <w:r w:rsidRPr="00472F61">
        <w:rPr>
          <w:rFonts w:asciiTheme="majorHAnsi" w:hAnsiTheme="majorHAnsi" w:cs="Times New Roman"/>
          <w:b/>
          <w:sz w:val="32"/>
        </w:rPr>
        <w:t xml:space="preserve">Juletreet: </w:t>
      </w:r>
    </w:p>
    <w:p w14:paraId="04AC5A5F" w14:textId="5A50A5D7" w:rsidR="00982D23" w:rsidRPr="004769DF" w:rsidRDefault="00472F61" w:rsidP="00982D23">
      <w:pPr>
        <w:rPr>
          <w:rFonts w:asciiTheme="majorHAnsi" w:hAnsiTheme="majorHAnsi" w:cs="Times New Roman"/>
          <w:sz w:val="32"/>
        </w:rPr>
      </w:pPr>
      <w:r>
        <w:rPr>
          <w:rFonts w:asciiTheme="majorHAnsi" w:hAnsiTheme="majorHAnsi" w:cs="Times New Roman"/>
          <w:sz w:val="32"/>
        </w:rPr>
        <w:t>Det fins en del t</w:t>
      </w:r>
      <w:r w:rsidR="00982D23" w:rsidRPr="004769DF">
        <w:rPr>
          <w:rFonts w:asciiTheme="majorHAnsi" w:hAnsiTheme="majorHAnsi" w:cs="Times New Roman"/>
          <w:sz w:val="32"/>
        </w:rPr>
        <w:t>re</w:t>
      </w:r>
      <w:r>
        <w:rPr>
          <w:rFonts w:asciiTheme="majorHAnsi" w:hAnsiTheme="majorHAnsi" w:cs="Times New Roman"/>
          <w:sz w:val="32"/>
        </w:rPr>
        <w:t>-symbolikk</w:t>
      </w:r>
      <w:r w:rsidR="00982D23" w:rsidRPr="004769DF">
        <w:rPr>
          <w:rFonts w:asciiTheme="majorHAnsi" w:hAnsiTheme="majorHAnsi" w:cs="Times New Roman"/>
          <w:sz w:val="32"/>
        </w:rPr>
        <w:t xml:space="preserve"> i Bibelen</w:t>
      </w:r>
      <w:r w:rsidR="00982D23" w:rsidRPr="004769DF">
        <w:rPr>
          <w:rStyle w:val="Fotnotereferanse"/>
          <w:rFonts w:asciiTheme="majorHAnsi" w:hAnsiTheme="majorHAnsi" w:cs="Times New Roman"/>
          <w:sz w:val="32"/>
        </w:rPr>
        <w:footnoteReference w:id="61"/>
      </w:r>
      <w:r w:rsidR="00982D23" w:rsidRPr="004769DF">
        <w:rPr>
          <w:rFonts w:asciiTheme="majorHAnsi" w:hAnsiTheme="majorHAnsi" w:cs="Times New Roman"/>
          <w:sz w:val="32"/>
        </w:rPr>
        <w:t>.</w:t>
      </w:r>
    </w:p>
    <w:p w14:paraId="06550D11" w14:textId="77777777" w:rsidR="00E94939" w:rsidRPr="00E94939" w:rsidRDefault="00E94939" w:rsidP="00982D23">
      <w:pPr>
        <w:rPr>
          <w:rFonts w:asciiTheme="majorHAnsi" w:hAnsiTheme="majorHAnsi" w:cs="Times New Roman"/>
          <w:i/>
        </w:rPr>
      </w:pPr>
    </w:p>
    <w:p w14:paraId="6313AB34" w14:textId="07E2FBBA" w:rsidR="00982D23" w:rsidRPr="004769DF" w:rsidRDefault="00982D23" w:rsidP="00982D23">
      <w:pPr>
        <w:rPr>
          <w:rFonts w:asciiTheme="majorHAnsi" w:hAnsiTheme="majorHAnsi" w:cs="Times New Roman"/>
          <w:sz w:val="32"/>
        </w:rPr>
      </w:pPr>
      <w:r w:rsidRPr="004769DF">
        <w:rPr>
          <w:rFonts w:asciiTheme="majorHAnsi" w:hAnsiTheme="majorHAnsi" w:cs="Times New Roman"/>
          <w:i/>
          <w:sz w:val="32"/>
        </w:rPr>
        <w:t>Lucia:</w:t>
      </w:r>
      <w:r w:rsidR="00E94939">
        <w:rPr>
          <w:rFonts w:asciiTheme="majorHAnsi" w:hAnsiTheme="majorHAnsi" w:cs="Times New Roman"/>
          <w:sz w:val="32"/>
        </w:rPr>
        <w:t xml:space="preserve"> o</w:t>
      </w:r>
      <w:r w:rsidRPr="004769DF">
        <w:rPr>
          <w:rFonts w:asciiTheme="majorHAnsi" w:hAnsiTheme="majorHAnsi" w:cs="Times New Roman"/>
          <w:sz w:val="32"/>
        </w:rPr>
        <w:t>gså en helgenfortelling</w:t>
      </w:r>
      <w:r w:rsidRPr="004769DF">
        <w:rPr>
          <w:rStyle w:val="Fotnotereferanse"/>
          <w:rFonts w:asciiTheme="majorHAnsi" w:hAnsiTheme="majorHAnsi" w:cs="Times New Roman"/>
          <w:sz w:val="32"/>
        </w:rPr>
        <w:footnoteReference w:id="62"/>
      </w:r>
      <w:r w:rsidRPr="004769DF">
        <w:rPr>
          <w:rFonts w:asciiTheme="majorHAnsi" w:hAnsiTheme="majorHAnsi" w:cs="Times New Roman"/>
          <w:sz w:val="32"/>
        </w:rPr>
        <w:t xml:space="preserve"> </w:t>
      </w:r>
    </w:p>
    <w:p w14:paraId="59F982C6" w14:textId="77777777" w:rsidR="00BC02CE" w:rsidRPr="00BC02CE" w:rsidRDefault="00BC02CE" w:rsidP="00982D23">
      <w:pPr>
        <w:rPr>
          <w:rFonts w:asciiTheme="majorHAnsi" w:hAnsiTheme="majorHAnsi" w:cs="Times New Roman"/>
          <w:b/>
          <w:sz w:val="32"/>
          <w:szCs w:val="56"/>
        </w:rPr>
      </w:pPr>
    </w:p>
    <w:p w14:paraId="314E4515" w14:textId="77777777" w:rsidR="007314EE" w:rsidRDefault="007314EE" w:rsidP="00982D23">
      <w:pPr>
        <w:rPr>
          <w:rFonts w:asciiTheme="majorHAnsi" w:hAnsiTheme="majorHAnsi" w:cs="Times New Roman"/>
          <w:b/>
          <w:sz w:val="72"/>
          <w:szCs w:val="56"/>
        </w:rPr>
      </w:pPr>
    </w:p>
    <w:p w14:paraId="22BD0ED2" w14:textId="77777777" w:rsidR="007314EE" w:rsidRDefault="007314EE" w:rsidP="00982D23">
      <w:pPr>
        <w:rPr>
          <w:rFonts w:asciiTheme="majorHAnsi" w:hAnsiTheme="majorHAnsi" w:cs="Times New Roman"/>
          <w:b/>
          <w:sz w:val="72"/>
          <w:szCs w:val="56"/>
        </w:rPr>
      </w:pPr>
    </w:p>
    <w:p w14:paraId="49EE601C" w14:textId="77777777" w:rsidR="007314EE" w:rsidRDefault="007314EE" w:rsidP="00982D23">
      <w:pPr>
        <w:rPr>
          <w:rFonts w:asciiTheme="majorHAnsi" w:hAnsiTheme="majorHAnsi" w:cs="Times New Roman"/>
          <w:b/>
          <w:sz w:val="72"/>
          <w:szCs w:val="56"/>
        </w:rPr>
      </w:pPr>
    </w:p>
    <w:p w14:paraId="58E9F97F" w14:textId="77777777" w:rsidR="007314EE" w:rsidRDefault="007314EE" w:rsidP="00982D23">
      <w:pPr>
        <w:rPr>
          <w:rFonts w:asciiTheme="majorHAnsi" w:hAnsiTheme="majorHAnsi" w:cs="Times New Roman"/>
          <w:b/>
          <w:sz w:val="72"/>
          <w:szCs w:val="56"/>
        </w:rPr>
      </w:pPr>
    </w:p>
    <w:p w14:paraId="2315697C" w14:textId="77777777" w:rsidR="007314EE" w:rsidRDefault="007314EE" w:rsidP="00982D23">
      <w:pPr>
        <w:rPr>
          <w:rFonts w:asciiTheme="majorHAnsi" w:hAnsiTheme="majorHAnsi" w:cs="Times New Roman"/>
          <w:b/>
          <w:sz w:val="72"/>
          <w:szCs w:val="56"/>
        </w:rPr>
      </w:pPr>
    </w:p>
    <w:p w14:paraId="077C868D" w14:textId="77777777" w:rsidR="007314EE" w:rsidRDefault="007314EE" w:rsidP="00982D23">
      <w:pPr>
        <w:rPr>
          <w:rFonts w:asciiTheme="majorHAnsi" w:hAnsiTheme="majorHAnsi" w:cs="Times New Roman"/>
          <w:b/>
          <w:sz w:val="72"/>
          <w:szCs w:val="56"/>
        </w:rPr>
      </w:pPr>
    </w:p>
    <w:p w14:paraId="4F429428" w14:textId="77777777" w:rsidR="007314EE" w:rsidRDefault="007314EE" w:rsidP="00982D23">
      <w:pPr>
        <w:rPr>
          <w:rFonts w:asciiTheme="majorHAnsi" w:hAnsiTheme="majorHAnsi" w:cs="Times New Roman"/>
          <w:b/>
          <w:sz w:val="72"/>
          <w:szCs w:val="56"/>
        </w:rPr>
      </w:pPr>
    </w:p>
    <w:p w14:paraId="114E967C" w14:textId="77777777" w:rsidR="00982D23" w:rsidRPr="00B0713A" w:rsidRDefault="00982D23" w:rsidP="00982D23">
      <w:pPr>
        <w:rPr>
          <w:rFonts w:asciiTheme="majorHAnsi" w:hAnsiTheme="majorHAnsi" w:cs="Times New Roman"/>
          <w:b/>
          <w:sz w:val="72"/>
          <w:szCs w:val="56"/>
        </w:rPr>
      </w:pPr>
      <w:r w:rsidRPr="00B0713A">
        <w:rPr>
          <w:rFonts w:asciiTheme="majorHAnsi" w:hAnsiTheme="majorHAnsi" w:cs="Times New Roman"/>
          <w:b/>
          <w:sz w:val="72"/>
          <w:szCs w:val="56"/>
        </w:rPr>
        <w:t>FASTE, PÅSKE OG PINSE</w:t>
      </w:r>
    </w:p>
    <w:p w14:paraId="0EEFD3A3" w14:textId="77777777" w:rsidR="00982D23" w:rsidRPr="00BC02CE" w:rsidRDefault="00982D23" w:rsidP="00982D23">
      <w:pPr>
        <w:jc w:val="both"/>
        <w:rPr>
          <w:rFonts w:asciiTheme="majorHAnsi" w:hAnsiTheme="majorHAnsi" w:cs="Times New Roman"/>
          <w:b/>
          <w:szCs w:val="40"/>
        </w:rPr>
      </w:pPr>
    </w:p>
    <w:p w14:paraId="2196DDB9" w14:textId="77777777" w:rsidR="00982D23" w:rsidRPr="00B0713A" w:rsidRDefault="00982D23" w:rsidP="00982D23">
      <w:pPr>
        <w:rPr>
          <w:rFonts w:asciiTheme="majorHAnsi" w:hAnsiTheme="majorHAnsi" w:cs="Times New Roman"/>
          <w:b/>
          <w:sz w:val="28"/>
          <w:szCs w:val="40"/>
        </w:rPr>
      </w:pPr>
      <w:r w:rsidRPr="00B0713A">
        <w:rPr>
          <w:rFonts w:asciiTheme="majorHAnsi" w:hAnsiTheme="majorHAnsi" w:cs="Times New Roman"/>
          <w:b/>
          <w:sz w:val="40"/>
          <w:szCs w:val="40"/>
        </w:rPr>
        <w:t>Faste og påske i skolen</w:t>
      </w:r>
      <w:r w:rsidRPr="00B0713A">
        <w:rPr>
          <w:rStyle w:val="Fotnotereferanse"/>
          <w:rFonts w:asciiTheme="majorHAnsi" w:hAnsiTheme="majorHAnsi" w:cs="Times New Roman"/>
          <w:b/>
          <w:sz w:val="40"/>
          <w:szCs w:val="40"/>
        </w:rPr>
        <w:footnoteReference w:id="63"/>
      </w:r>
    </w:p>
    <w:p w14:paraId="33C4BCF4" w14:textId="09FB21E2" w:rsidR="00982D23" w:rsidRPr="00BF3E70" w:rsidRDefault="00982D23" w:rsidP="00BC02CE">
      <w:pPr>
        <w:numPr>
          <w:ilvl w:val="0"/>
          <w:numId w:val="33"/>
        </w:numPr>
        <w:spacing w:line="276" w:lineRule="auto"/>
        <w:rPr>
          <w:rFonts w:asciiTheme="majorHAnsi" w:hAnsiTheme="majorHAnsi" w:cs="Times New Roman"/>
          <w:sz w:val="32"/>
          <w:szCs w:val="40"/>
        </w:rPr>
      </w:pPr>
      <w:r w:rsidRPr="00BF3E70">
        <w:rPr>
          <w:rFonts w:asciiTheme="majorHAnsi" w:hAnsiTheme="majorHAnsi" w:cs="Times New Roman"/>
          <w:sz w:val="32"/>
          <w:szCs w:val="40"/>
        </w:rPr>
        <w:t>En kjent fastesalme</w:t>
      </w:r>
      <w:r w:rsidR="00BC02CE" w:rsidRPr="00BF3E70">
        <w:rPr>
          <w:rFonts w:asciiTheme="majorHAnsi" w:hAnsiTheme="majorHAnsi" w:cs="Times New Roman"/>
          <w:b/>
          <w:sz w:val="32"/>
          <w:szCs w:val="40"/>
        </w:rPr>
        <w:t xml:space="preserve"> i </w:t>
      </w:r>
      <w:r w:rsidRPr="00BF3E70">
        <w:rPr>
          <w:rFonts w:asciiTheme="majorHAnsi" w:hAnsiTheme="majorHAnsi" w:cs="Times New Roman"/>
          <w:sz w:val="32"/>
          <w:szCs w:val="40"/>
        </w:rPr>
        <w:t>NoS</w:t>
      </w:r>
      <w:r w:rsidR="00BC02CE" w:rsidRPr="00BF3E70">
        <w:rPr>
          <w:rFonts w:asciiTheme="majorHAnsi" w:hAnsiTheme="majorHAnsi" w:cs="Times New Roman"/>
          <w:sz w:val="32"/>
          <w:szCs w:val="40"/>
        </w:rPr>
        <w:t>:</w:t>
      </w:r>
      <w:r w:rsidRPr="00BF3E70">
        <w:rPr>
          <w:rFonts w:asciiTheme="majorHAnsi" w:hAnsiTheme="majorHAnsi" w:cs="Times New Roman"/>
          <w:sz w:val="32"/>
          <w:szCs w:val="40"/>
        </w:rPr>
        <w:t xml:space="preserve"> </w:t>
      </w:r>
      <w:r w:rsidRPr="00BF3E70">
        <w:rPr>
          <w:rFonts w:asciiTheme="majorHAnsi" w:hAnsiTheme="majorHAnsi" w:cs="Times New Roman"/>
          <w:i/>
          <w:sz w:val="32"/>
          <w:szCs w:val="40"/>
        </w:rPr>
        <w:t>Se vi går opp til Jerusalem</w:t>
      </w:r>
      <w:r w:rsidRPr="00BF3E70">
        <w:rPr>
          <w:rFonts w:asciiTheme="majorHAnsi" w:hAnsiTheme="majorHAnsi" w:cs="Times New Roman"/>
          <w:sz w:val="32"/>
          <w:szCs w:val="40"/>
        </w:rPr>
        <w:t>)</w:t>
      </w:r>
    </w:p>
    <w:p w14:paraId="1D919FB4" w14:textId="77777777" w:rsidR="00982D23" w:rsidRPr="00BF3E70" w:rsidRDefault="00982D23" w:rsidP="00982D23">
      <w:pPr>
        <w:jc w:val="both"/>
        <w:rPr>
          <w:rFonts w:asciiTheme="majorHAnsi" w:hAnsiTheme="majorHAnsi" w:cs="Times New Roman"/>
          <w:szCs w:val="40"/>
        </w:rPr>
      </w:pPr>
    </w:p>
    <w:p w14:paraId="76A885AB" w14:textId="4929A93B" w:rsidR="00982D23" w:rsidRPr="007314EE" w:rsidRDefault="00BF3E70" w:rsidP="00982D23">
      <w:pPr>
        <w:jc w:val="both"/>
        <w:rPr>
          <w:rFonts w:asciiTheme="majorHAnsi" w:hAnsiTheme="majorHAnsi" w:cs="Times New Roman"/>
          <w:sz w:val="22"/>
          <w:szCs w:val="40"/>
        </w:rPr>
      </w:pPr>
      <w:r w:rsidRPr="007314EE">
        <w:rPr>
          <w:rFonts w:asciiTheme="majorHAnsi" w:hAnsiTheme="majorHAnsi" w:cs="Times New Roman"/>
          <w:b/>
          <w:sz w:val="32"/>
          <w:szCs w:val="40"/>
        </w:rPr>
        <w:t>Fastemotivet: o</w:t>
      </w:r>
      <w:r w:rsidR="00982D23" w:rsidRPr="007314EE">
        <w:rPr>
          <w:rFonts w:asciiTheme="majorHAnsi" w:hAnsiTheme="majorHAnsi" w:cs="Times New Roman"/>
          <w:b/>
          <w:sz w:val="32"/>
          <w:szCs w:val="40"/>
        </w:rPr>
        <w:t>pp til Jerusalem</w:t>
      </w:r>
    </w:p>
    <w:p w14:paraId="3A1CE3B0" w14:textId="77777777" w:rsidR="00982D23" w:rsidRPr="00917F8C" w:rsidRDefault="00982D23" w:rsidP="00982D23">
      <w:pPr>
        <w:numPr>
          <w:ilvl w:val="0"/>
          <w:numId w:val="33"/>
        </w:numPr>
        <w:spacing w:line="276" w:lineRule="auto"/>
        <w:jc w:val="both"/>
        <w:rPr>
          <w:rFonts w:asciiTheme="majorHAnsi" w:hAnsiTheme="majorHAnsi" w:cs="Times New Roman"/>
          <w:sz w:val="32"/>
          <w:szCs w:val="40"/>
        </w:rPr>
      </w:pPr>
      <w:r w:rsidRPr="00917F8C">
        <w:rPr>
          <w:rFonts w:asciiTheme="majorHAnsi" w:hAnsiTheme="majorHAnsi" w:cs="Times New Roman"/>
          <w:sz w:val="32"/>
          <w:szCs w:val="40"/>
        </w:rPr>
        <w:t xml:space="preserve">Fastemotivet finnes i eventyret om Askeladden som går opp til Soria Moria med  sekken på ryggen (Kittelsen). </w:t>
      </w:r>
    </w:p>
    <w:p w14:paraId="0157A671" w14:textId="1FCA5FB0" w:rsidR="00982D23" w:rsidRPr="00917F8C" w:rsidRDefault="00982D23" w:rsidP="00982D23">
      <w:pPr>
        <w:numPr>
          <w:ilvl w:val="0"/>
          <w:numId w:val="33"/>
        </w:numPr>
        <w:spacing w:line="276" w:lineRule="auto"/>
        <w:jc w:val="both"/>
        <w:rPr>
          <w:rFonts w:asciiTheme="majorHAnsi" w:hAnsiTheme="majorHAnsi" w:cs="Times New Roman"/>
          <w:sz w:val="32"/>
          <w:szCs w:val="40"/>
        </w:rPr>
      </w:pPr>
      <w:r w:rsidRPr="00917F8C">
        <w:rPr>
          <w:rFonts w:asciiTheme="majorHAnsi" w:hAnsiTheme="majorHAnsi" w:cs="Times New Roman"/>
          <w:sz w:val="32"/>
          <w:szCs w:val="40"/>
        </w:rPr>
        <w:t xml:space="preserve">Moria-fjellet er i Bibelen </w:t>
      </w:r>
      <w:r w:rsidRPr="00917F8C">
        <w:rPr>
          <w:rFonts w:asciiTheme="majorHAnsi" w:hAnsiTheme="majorHAnsi" w:cs="Times New Roman"/>
          <w:i/>
          <w:sz w:val="32"/>
          <w:szCs w:val="40"/>
        </w:rPr>
        <w:t>Sionfjellet</w:t>
      </w:r>
      <w:r w:rsidRPr="00917F8C">
        <w:rPr>
          <w:rFonts w:asciiTheme="majorHAnsi" w:hAnsiTheme="majorHAnsi" w:cs="Times New Roman"/>
          <w:sz w:val="32"/>
          <w:szCs w:val="40"/>
        </w:rPr>
        <w:t xml:space="preserve"> h</w:t>
      </w:r>
      <w:r w:rsidR="00917F8C">
        <w:rPr>
          <w:rFonts w:asciiTheme="majorHAnsi" w:hAnsiTheme="majorHAnsi" w:cs="Times New Roman"/>
          <w:sz w:val="32"/>
          <w:szCs w:val="40"/>
        </w:rPr>
        <w:t>vor Abraham – iflg. tradisjonen</w:t>
      </w:r>
      <w:r w:rsidRPr="00917F8C">
        <w:rPr>
          <w:rFonts w:asciiTheme="majorHAnsi" w:hAnsiTheme="majorHAnsi" w:cs="Times New Roman"/>
          <w:sz w:val="32"/>
          <w:szCs w:val="40"/>
        </w:rPr>
        <w:t>, ville ofre sin sønn, og hvor Jerusalem ligger i dag.</w:t>
      </w:r>
      <w:r w:rsidRPr="00917F8C">
        <w:rPr>
          <w:rFonts w:asciiTheme="majorHAnsi" w:hAnsiTheme="majorHAnsi" w:cs="Times New Roman"/>
          <w:i/>
          <w:sz w:val="32"/>
          <w:szCs w:val="40"/>
        </w:rPr>
        <w:t xml:space="preserve"> Klippemoskeen</w:t>
      </w:r>
      <w:r w:rsidRPr="00917F8C">
        <w:rPr>
          <w:rFonts w:asciiTheme="majorHAnsi" w:hAnsiTheme="majorHAnsi" w:cs="Times New Roman"/>
          <w:sz w:val="32"/>
          <w:szCs w:val="40"/>
        </w:rPr>
        <w:t xml:space="preserve"> er bygd rundt offerstedet hvor Abraham ville ofre Isak (iflg. tradisjonen).</w:t>
      </w:r>
    </w:p>
    <w:p w14:paraId="1A98E5D0" w14:textId="77777777" w:rsidR="00982D23" w:rsidRPr="00B0713A" w:rsidRDefault="00982D23" w:rsidP="00982D23">
      <w:pPr>
        <w:rPr>
          <w:rFonts w:asciiTheme="majorHAnsi" w:hAnsiTheme="majorHAnsi" w:cs="Times New Roman"/>
          <w:sz w:val="28"/>
          <w:szCs w:val="40"/>
        </w:rPr>
      </w:pPr>
    </w:p>
    <w:p w14:paraId="76B52F35" w14:textId="77777777" w:rsidR="00982D23" w:rsidRPr="00B0713A" w:rsidRDefault="00982D23" w:rsidP="00982D23">
      <w:pPr>
        <w:rPr>
          <w:rFonts w:asciiTheme="majorHAnsi" w:hAnsiTheme="majorHAnsi" w:cs="Times New Roman"/>
          <w:b/>
          <w:sz w:val="40"/>
          <w:szCs w:val="40"/>
        </w:rPr>
      </w:pPr>
      <w:r w:rsidRPr="00B0713A">
        <w:rPr>
          <w:rFonts w:asciiTheme="majorHAnsi" w:hAnsiTheme="majorHAnsi" w:cs="Times New Roman"/>
          <w:b/>
          <w:sz w:val="40"/>
          <w:szCs w:val="40"/>
        </w:rPr>
        <w:t>Karneval</w:t>
      </w:r>
    </w:p>
    <w:p w14:paraId="1FE0F702" w14:textId="77777777" w:rsidR="00982D23" w:rsidRPr="007314EE" w:rsidRDefault="00982D23" w:rsidP="00982D23">
      <w:pPr>
        <w:numPr>
          <w:ilvl w:val="0"/>
          <w:numId w:val="33"/>
        </w:numPr>
        <w:spacing w:line="276" w:lineRule="auto"/>
        <w:rPr>
          <w:rFonts w:asciiTheme="majorHAnsi" w:hAnsiTheme="majorHAnsi" w:cs="Times New Roman"/>
          <w:sz w:val="32"/>
          <w:szCs w:val="32"/>
        </w:rPr>
      </w:pPr>
      <w:r w:rsidRPr="007314EE">
        <w:rPr>
          <w:rFonts w:asciiTheme="majorHAnsi" w:hAnsiTheme="majorHAnsi" w:cs="Times New Roman"/>
          <w:sz w:val="32"/>
          <w:szCs w:val="32"/>
        </w:rPr>
        <w:t xml:space="preserve">Karnevalet kommer like før fasten og betyr </w:t>
      </w:r>
      <w:r w:rsidRPr="007314EE">
        <w:rPr>
          <w:rFonts w:asciiTheme="majorHAnsi" w:hAnsiTheme="majorHAnsi" w:cs="Times New Roman"/>
          <w:i/>
          <w:sz w:val="32"/>
          <w:szCs w:val="32"/>
        </w:rPr>
        <w:t xml:space="preserve">carne vale </w:t>
      </w:r>
      <w:r w:rsidRPr="007314EE">
        <w:rPr>
          <w:rFonts w:asciiTheme="majorHAnsi" w:hAnsiTheme="majorHAnsi" w:cs="Times New Roman"/>
          <w:sz w:val="32"/>
          <w:szCs w:val="32"/>
        </w:rPr>
        <w:t>(lat: farvel til kjøtt).</w:t>
      </w:r>
    </w:p>
    <w:p w14:paraId="1470D56E" w14:textId="43A74DEC" w:rsidR="00982D23" w:rsidRPr="007314EE" w:rsidRDefault="00982D23" w:rsidP="00982D23">
      <w:pPr>
        <w:numPr>
          <w:ilvl w:val="0"/>
          <w:numId w:val="33"/>
        </w:numPr>
        <w:spacing w:line="276" w:lineRule="auto"/>
        <w:rPr>
          <w:rFonts w:asciiTheme="majorHAnsi" w:hAnsiTheme="majorHAnsi" w:cs="Times New Roman"/>
          <w:sz w:val="32"/>
          <w:szCs w:val="32"/>
        </w:rPr>
      </w:pPr>
      <w:r w:rsidRPr="007314EE">
        <w:rPr>
          <w:rFonts w:asciiTheme="majorHAnsi" w:hAnsiTheme="majorHAnsi" w:cs="Times New Roman"/>
          <w:sz w:val="32"/>
          <w:szCs w:val="32"/>
        </w:rPr>
        <w:t>Fastelavn kommer av</w:t>
      </w:r>
      <w:r w:rsidRPr="007314EE">
        <w:rPr>
          <w:rFonts w:asciiTheme="majorHAnsi" w:hAnsiTheme="majorHAnsi" w:cs="Times New Roman"/>
          <w:i/>
          <w:sz w:val="32"/>
          <w:szCs w:val="32"/>
        </w:rPr>
        <w:t xml:space="preserve"> ”Fasseln haben”</w:t>
      </w:r>
      <w:r w:rsidRPr="007314EE">
        <w:rPr>
          <w:rFonts w:asciiTheme="majorHAnsi" w:hAnsiTheme="majorHAnsi" w:cs="Times New Roman"/>
          <w:sz w:val="32"/>
          <w:szCs w:val="32"/>
        </w:rPr>
        <w:t xml:space="preserve"> (tysk), og betyr å ha det gøy</w:t>
      </w:r>
      <w:r w:rsidR="0092187A">
        <w:rPr>
          <w:rFonts w:asciiTheme="majorHAnsi" w:hAnsiTheme="majorHAnsi" w:cs="Times New Roman"/>
          <w:sz w:val="32"/>
          <w:szCs w:val="32"/>
        </w:rPr>
        <w:t>,</w:t>
      </w:r>
      <w:r w:rsidRPr="007314EE">
        <w:rPr>
          <w:rFonts w:asciiTheme="majorHAnsi" w:hAnsiTheme="majorHAnsi" w:cs="Times New Roman"/>
          <w:sz w:val="32"/>
          <w:szCs w:val="32"/>
        </w:rPr>
        <w:t xml:space="preserve"> før den alvorlige fastetiden kommer.</w:t>
      </w:r>
    </w:p>
    <w:p w14:paraId="47B89E4C" w14:textId="73BF1325" w:rsidR="00982D23" w:rsidRPr="007314EE" w:rsidRDefault="00982D23" w:rsidP="00982D23">
      <w:pPr>
        <w:numPr>
          <w:ilvl w:val="0"/>
          <w:numId w:val="33"/>
        </w:numPr>
        <w:spacing w:line="276" w:lineRule="auto"/>
        <w:rPr>
          <w:rFonts w:asciiTheme="majorHAnsi" w:hAnsiTheme="majorHAnsi" w:cs="Times New Roman"/>
          <w:sz w:val="32"/>
          <w:szCs w:val="32"/>
        </w:rPr>
      </w:pPr>
      <w:r w:rsidRPr="007314EE">
        <w:rPr>
          <w:rFonts w:asciiTheme="majorHAnsi" w:hAnsiTheme="majorHAnsi" w:cs="Times New Roman"/>
          <w:sz w:val="32"/>
          <w:szCs w:val="32"/>
        </w:rPr>
        <w:t xml:space="preserve">Etter fastelavnssøndag kommer </w:t>
      </w:r>
      <w:r w:rsidRPr="007314EE">
        <w:rPr>
          <w:rFonts w:asciiTheme="majorHAnsi" w:hAnsiTheme="majorHAnsi" w:cs="Times New Roman"/>
          <w:i/>
          <w:sz w:val="32"/>
          <w:szCs w:val="32"/>
        </w:rPr>
        <w:t>Blåmandag, Feitetirsdag og Askeonsdag</w:t>
      </w:r>
      <w:r w:rsidRPr="007314EE">
        <w:rPr>
          <w:rFonts w:asciiTheme="majorHAnsi" w:hAnsiTheme="majorHAnsi" w:cs="Times New Roman"/>
          <w:sz w:val="32"/>
          <w:szCs w:val="32"/>
        </w:rPr>
        <w:t xml:space="preserve">. På Askeonsdag begynner fastetiden på 40 dager og </w:t>
      </w:r>
      <w:r w:rsidR="00ED0130">
        <w:rPr>
          <w:rFonts w:asciiTheme="majorHAnsi" w:hAnsiTheme="majorHAnsi" w:cs="Times New Roman"/>
          <w:sz w:val="32"/>
          <w:szCs w:val="32"/>
        </w:rPr>
        <w:t xml:space="preserve">40 </w:t>
      </w:r>
      <w:r w:rsidRPr="007314EE">
        <w:rPr>
          <w:rFonts w:asciiTheme="majorHAnsi" w:hAnsiTheme="majorHAnsi" w:cs="Times New Roman"/>
          <w:sz w:val="32"/>
          <w:szCs w:val="32"/>
        </w:rPr>
        <w:t xml:space="preserve">netter (+ </w:t>
      </w:r>
      <w:r w:rsidR="00ED0130">
        <w:rPr>
          <w:rFonts w:asciiTheme="majorHAnsi" w:hAnsiTheme="majorHAnsi" w:cs="Times New Roman"/>
          <w:sz w:val="32"/>
          <w:szCs w:val="32"/>
        </w:rPr>
        <w:t xml:space="preserve">7 </w:t>
      </w:r>
      <w:r w:rsidRPr="007314EE">
        <w:rPr>
          <w:rFonts w:asciiTheme="majorHAnsi" w:hAnsiTheme="majorHAnsi" w:cs="Times New Roman"/>
          <w:sz w:val="32"/>
          <w:szCs w:val="32"/>
        </w:rPr>
        <w:t xml:space="preserve">søndager). </w:t>
      </w:r>
    </w:p>
    <w:p w14:paraId="109DB270" w14:textId="77777777" w:rsidR="00982D23" w:rsidRPr="007314EE" w:rsidRDefault="00982D23" w:rsidP="00982D23">
      <w:pPr>
        <w:rPr>
          <w:rFonts w:asciiTheme="majorHAnsi" w:hAnsiTheme="majorHAnsi" w:cs="Times New Roman"/>
          <w:b/>
          <w:sz w:val="32"/>
          <w:szCs w:val="32"/>
        </w:rPr>
      </w:pPr>
    </w:p>
    <w:p w14:paraId="0CD32A96" w14:textId="77777777" w:rsidR="00982D23" w:rsidRPr="007314EE" w:rsidRDefault="00982D23" w:rsidP="00982D23">
      <w:pPr>
        <w:rPr>
          <w:rFonts w:asciiTheme="majorHAnsi" w:hAnsiTheme="majorHAnsi" w:cs="Times New Roman"/>
          <w:sz w:val="32"/>
          <w:szCs w:val="32"/>
        </w:rPr>
      </w:pPr>
      <w:r w:rsidRPr="007314EE">
        <w:rPr>
          <w:rFonts w:asciiTheme="majorHAnsi" w:hAnsiTheme="majorHAnsi" w:cs="Times New Roman"/>
          <w:b/>
          <w:sz w:val="32"/>
          <w:szCs w:val="32"/>
        </w:rPr>
        <w:t xml:space="preserve">Aktivitet - </w:t>
      </w:r>
      <w:r w:rsidRPr="007314EE">
        <w:rPr>
          <w:rFonts w:asciiTheme="majorHAnsi" w:hAnsiTheme="majorHAnsi" w:cs="Times New Roman"/>
          <w:sz w:val="32"/>
          <w:szCs w:val="32"/>
        </w:rPr>
        <w:t>BAKE Fastelavnsboller</w:t>
      </w:r>
    </w:p>
    <w:p w14:paraId="1C15834D" w14:textId="77777777" w:rsidR="00982D23" w:rsidRPr="007314EE" w:rsidRDefault="00982D23" w:rsidP="00982D23">
      <w:pPr>
        <w:rPr>
          <w:rFonts w:asciiTheme="majorHAnsi" w:hAnsiTheme="majorHAnsi" w:cs="Times New Roman"/>
          <w:b/>
          <w:sz w:val="32"/>
          <w:szCs w:val="32"/>
        </w:rPr>
      </w:pPr>
      <w:r w:rsidRPr="007314EE">
        <w:rPr>
          <w:rFonts w:asciiTheme="majorHAnsi" w:hAnsiTheme="majorHAnsi" w:cs="Times New Roman"/>
          <w:sz w:val="32"/>
          <w:szCs w:val="32"/>
        </w:rPr>
        <w:t xml:space="preserve"> </w:t>
      </w:r>
    </w:p>
    <w:p w14:paraId="005AED67" w14:textId="77777777" w:rsidR="00982D23" w:rsidRPr="007314EE" w:rsidRDefault="00982D23" w:rsidP="00982D23">
      <w:pPr>
        <w:rPr>
          <w:rFonts w:asciiTheme="majorHAnsi" w:hAnsiTheme="majorHAnsi" w:cs="Times New Roman"/>
          <w:b/>
          <w:sz w:val="32"/>
          <w:szCs w:val="32"/>
        </w:rPr>
      </w:pPr>
      <w:r w:rsidRPr="007314EE">
        <w:rPr>
          <w:rFonts w:asciiTheme="majorHAnsi" w:hAnsiTheme="majorHAnsi" w:cs="Times New Roman"/>
          <w:b/>
          <w:i/>
          <w:sz w:val="32"/>
          <w:szCs w:val="32"/>
        </w:rPr>
        <w:t>Midt i bolledeigen – midt i Guds rike</w:t>
      </w:r>
    </w:p>
    <w:p w14:paraId="5E62FFC2" w14:textId="3EBCC825" w:rsidR="00982D23" w:rsidRPr="007314EE" w:rsidRDefault="00982D23" w:rsidP="00982D23">
      <w:pPr>
        <w:rPr>
          <w:rFonts w:asciiTheme="majorHAnsi" w:hAnsiTheme="majorHAnsi" w:cs="Times New Roman"/>
          <w:sz w:val="32"/>
          <w:szCs w:val="32"/>
        </w:rPr>
      </w:pPr>
      <w:r w:rsidRPr="007314EE">
        <w:rPr>
          <w:rFonts w:asciiTheme="majorHAnsi" w:hAnsiTheme="majorHAnsi" w:cs="Times New Roman"/>
          <w:sz w:val="32"/>
          <w:szCs w:val="32"/>
        </w:rPr>
        <w:t xml:space="preserve">Gjæret er et bilde på Guds rike som ”sveller ut” </w:t>
      </w:r>
      <w:r w:rsidR="00ED0130">
        <w:rPr>
          <w:rFonts w:asciiTheme="majorHAnsi" w:hAnsiTheme="majorHAnsi" w:cs="Times New Roman"/>
          <w:sz w:val="32"/>
          <w:szCs w:val="32"/>
        </w:rPr>
        <w:t>(i samfunnet rundt oss, s</w:t>
      </w:r>
      <w:r w:rsidRPr="007314EE">
        <w:rPr>
          <w:rFonts w:asciiTheme="majorHAnsi" w:hAnsiTheme="majorHAnsi" w:cs="Times New Roman"/>
          <w:sz w:val="32"/>
          <w:szCs w:val="32"/>
        </w:rPr>
        <w:t>e Matteus 13,33): Det viser seg</w:t>
      </w:r>
      <w:r w:rsidR="00E31DD7">
        <w:rPr>
          <w:rFonts w:asciiTheme="majorHAnsi" w:hAnsiTheme="majorHAnsi" w:cs="Times New Roman"/>
          <w:sz w:val="32"/>
          <w:szCs w:val="32"/>
        </w:rPr>
        <w:t xml:space="preserve"> i praksis gjennom gode frukter (gode institusjoner)</w:t>
      </w:r>
      <w:r w:rsidRPr="007314EE">
        <w:rPr>
          <w:rFonts w:asciiTheme="majorHAnsi" w:hAnsiTheme="majorHAnsi" w:cs="Times New Roman"/>
          <w:sz w:val="32"/>
          <w:szCs w:val="32"/>
        </w:rPr>
        <w:t xml:space="preserve"> som menigheter, familier, barnehjem, nødhjelp osv.</w:t>
      </w:r>
    </w:p>
    <w:p w14:paraId="324AF243" w14:textId="77777777" w:rsidR="00B3439D" w:rsidRDefault="00B3439D" w:rsidP="00982D23">
      <w:pPr>
        <w:jc w:val="both"/>
        <w:rPr>
          <w:rFonts w:asciiTheme="majorHAnsi" w:hAnsiTheme="majorHAnsi" w:cs="Times New Roman"/>
          <w:b/>
          <w:sz w:val="32"/>
          <w:szCs w:val="32"/>
        </w:rPr>
      </w:pPr>
    </w:p>
    <w:p w14:paraId="10EF8177" w14:textId="77777777" w:rsidR="00982D23" w:rsidRPr="00B3439D" w:rsidRDefault="00982D23" w:rsidP="00982D23">
      <w:pPr>
        <w:jc w:val="both"/>
        <w:rPr>
          <w:rFonts w:asciiTheme="majorHAnsi" w:hAnsiTheme="majorHAnsi" w:cs="Times New Roman"/>
          <w:b/>
          <w:sz w:val="36"/>
          <w:szCs w:val="40"/>
        </w:rPr>
      </w:pPr>
      <w:r w:rsidRPr="00B3439D">
        <w:rPr>
          <w:rFonts w:asciiTheme="majorHAnsi" w:hAnsiTheme="majorHAnsi" w:cs="Times New Roman"/>
          <w:b/>
          <w:sz w:val="56"/>
          <w:szCs w:val="40"/>
        </w:rPr>
        <w:t xml:space="preserve">Påske </w:t>
      </w:r>
    </w:p>
    <w:p w14:paraId="6FE1D1D8" w14:textId="77777777" w:rsidR="00F92F30" w:rsidRDefault="00982D23" w:rsidP="00982D23">
      <w:pPr>
        <w:jc w:val="both"/>
        <w:rPr>
          <w:rFonts w:asciiTheme="majorHAnsi" w:hAnsiTheme="majorHAnsi" w:cs="Times New Roman"/>
          <w:sz w:val="32"/>
          <w:szCs w:val="40"/>
        </w:rPr>
      </w:pPr>
      <w:r w:rsidRPr="00B3439D">
        <w:rPr>
          <w:rFonts w:asciiTheme="majorHAnsi" w:hAnsiTheme="majorHAnsi" w:cs="Times New Roman"/>
          <w:sz w:val="32"/>
          <w:szCs w:val="40"/>
        </w:rPr>
        <w:t>Påsken er en bevegelig høytid. Den følger månens gang</w:t>
      </w:r>
      <w:r w:rsidRPr="00B3439D">
        <w:rPr>
          <w:rFonts w:asciiTheme="majorHAnsi" w:hAnsiTheme="majorHAnsi" w:cs="Times New Roman"/>
          <w:b/>
          <w:sz w:val="32"/>
          <w:szCs w:val="40"/>
        </w:rPr>
        <w:t>:</w:t>
      </w:r>
      <w:r w:rsidRPr="00B3439D">
        <w:rPr>
          <w:rFonts w:asciiTheme="majorHAnsi" w:hAnsiTheme="majorHAnsi" w:cs="Times New Roman"/>
          <w:sz w:val="32"/>
          <w:szCs w:val="40"/>
        </w:rPr>
        <w:t xml:space="preserve"> </w:t>
      </w:r>
    </w:p>
    <w:p w14:paraId="4F4670CC" w14:textId="453C4BF9" w:rsidR="00982D23" w:rsidRPr="00B3439D" w:rsidRDefault="00982D23" w:rsidP="00982D23">
      <w:pPr>
        <w:jc w:val="both"/>
        <w:rPr>
          <w:rFonts w:asciiTheme="majorHAnsi" w:hAnsiTheme="majorHAnsi" w:cs="Times New Roman"/>
          <w:sz w:val="32"/>
          <w:szCs w:val="40"/>
        </w:rPr>
      </w:pPr>
      <w:r w:rsidRPr="00B3439D">
        <w:rPr>
          <w:rFonts w:asciiTheme="majorHAnsi" w:hAnsiTheme="majorHAnsi" w:cs="Times New Roman"/>
          <w:i/>
          <w:sz w:val="32"/>
          <w:szCs w:val="40"/>
        </w:rPr>
        <w:t>Vårjevndøgn er 21.mars. Påskedag kommer første søndag etter den første fullmånen som kommer etter vårjevndøgn:</w:t>
      </w:r>
      <w:r w:rsidRPr="00B3439D">
        <w:rPr>
          <w:rFonts w:asciiTheme="majorHAnsi" w:hAnsiTheme="majorHAnsi" w:cs="Times New Roman"/>
          <w:sz w:val="32"/>
          <w:szCs w:val="40"/>
        </w:rPr>
        <w:t xml:space="preserve"> </w:t>
      </w:r>
    </w:p>
    <w:p w14:paraId="5C620F49" w14:textId="77777777" w:rsidR="00982D23" w:rsidRPr="00F92F30" w:rsidRDefault="00982D23" w:rsidP="00982D23">
      <w:pPr>
        <w:jc w:val="both"/>
        <w:rPr>
          <w:rFonts w:asciiTheme="majorHAnsi" w:hAnsiTheme="majorHAnsi" w:cs="Times New Roman"/>
          <w:sz w:val="28"/>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982D23" w:rsidRPr="00F92F30" w14:paraId="1A4FFE26" w14:textId="77777777" w:rsidTr="00496924">
        <w:tc>
          <w:tcPr>
            <w:tcW w:w="9212" w:type="dxa"/>
          </w:tcPr>
          <w:p w14:paraId="38F140CE" w14:textId="77777777" w:rsidR="00982D23" w:rsidRPr="00F92F30" w:rsidRDefault="00982D23" w:rsidP="00496924">
            <w:pPr>
              <w:rPr>
                <w:rFonts w:asciiTheme="majorHAnsi" w:eastAsia="Times New Roman" w:hAnsiTheme="majorHAnsi" w:cs="Times New Roman"/>
                <w:sz w:val="32"/>
                <w:szCs w:val="40"/>
              </w:rPr>
            </w:pPr>
            <w:r w:rsidRPr="00F92F30">
              <w:rPr>
                <w:rFonts w:asciiTheme="majorHAnsi" w:eastAsia="Times New Roman" w:hAnsiTheme="majorHAnsi" w:cs="Times New Roman"/>
                <w:sz w:val="32"/>
                <w:szCs w:val="40"/>
              </w:rPr>
              <w:t>21. mars &gt; Første fullmåne etter 21.mars  &gt;  Første søndag  etter  denne  fullmånen  =  Påskedag.</w:t>
            </w:r>
          </w:p>
        </w:tc>
      </w:tr>
    </w:tbl>
    <w:p w14:paraId="353B56B7" w14:textId="77777777" w:rsidR="00F92F30" w:rsidRDefault="00F92F30" w:rsidP="00982D23">
      <w:pPr>
        <w:rPr>
          <w:rFonts w:asciiTheme="majorHAnsi" w:hAnsiTheme="majorHAnsi" w:cs="Times New Roman"/>
          <w:b/>
          <w:i/>
          <w:sz w:val="28"/>
          <w:szCs w:val="40"/>
        </w:rPr>
      </w:pPr>
    </w:p>
    <w:p w14:paraId="655DB7B9" w14:textId="35B4C0AA" w:rsidR="00982D23" w:rsidRPr="00F92F30" w:rsidRDefault="00F92F30" w:rsidP="00982D23">
      <w:pPr>
        <w:rPr>
          <w:rFonts w:asciiTheme="majorHAnsi" w:hAnsiTheme="majorHAnsi" w:cs="Times New Roman"/>
          <w:sz w:val="32"/>
          <w:szCs w:val="40"/>
        </w:rPr>
      </w:pPr>
      <w:r>
        <w:rPr>
          <w:rFonts w:asciiTheme="majorHAnsi" w:hAnsiTheme="majorHAnsi" w:cs="Times New Roman"/>
          <w:sz w:val="32"/>
          <w:szCs w:val="40"/>
        </w:rPr>
        <w:t>Påske</w:t>
      </w:r>
      <w:r w:rsidR="00982D23" w:rsidRPr="00F92F30">
        <w:rPr>
          <w:rFonts w:asciiTheme="majorHAnsi" w:hAnsiTheme="majorHAnsi" w:cs="Times New Roman"/>
          <w:sz w:val="32"/>
          <w:szCs w:val="40"/>
        </w:rPr>
        <w:t xml:space="preserve"> er den viktigste høytiden i kristendommen, men den har mindre plass enn julen.</w:t>
      </w:r>
      <w:r w:rsidR="00982D23" w:rsidRPr="00F92F30">
        <w:rPr>
          <w:rStyle w:val="Fotnotereferanse"/>
          <w:rFonts w:asciiTheme="majorHAnsi" w:hAnsiTheme="majorHAnsi" w:cs="Times New Roman"/>
          <w:sz w:val="32"/>
          <w:szCs w:val="40"/>
        </w:rPr>
        <w:footnoteReference w:id="64"/>
      </w:r>
      <w:r w:rsidR="00982D23" w:rsidRPr="00F92F30">
        <w:rPr>
          <w:rFonts w:asciiTheme="majorHAnsi" w:hAnsiTheme="majorHAnsi" w:cs="Times New Roman"/>
          <w:sz w:val="32"/>
          <w:szCs w:val="40"/>
        </w:rPr>
        <w:t xml:space="preserve"> </w:t>
      </w:r>
    </w:p>
    <w:p w14:paraId="575E1DC8" w14:textId="77777777" w:rsidR="00982D23" w:rsidRPr="00F92F30" w:rsidRDefault="00982D23" w:rsidP="00982D23">
      <w:pPr>
        <w:rPr>
          <w:rFonts w:asciiTheme="majorHAnsi" w:hAnsiTheme="majorHAnsi" w:cs="Times New Roman"/>
          <w:sz w:val="32"/>
          <w:szCs w:val="40"/>
        </w:rPr>
      </w:pPr>
    </w:p>
    <w:p w14:paraId="1665351A" w14:textId="77777777" w:rsidR="00472C92" w:rsidRDefault="00982D23" w:rsidP="00982D23">
      <w:pPr>
        <w:rPr>
          <w:rFonts w:asciiTheme="majorHAnsi" w:hAnsiTheme="majorHAnsi" w:cs="Times New Roman"/>
          <w:sz w:val="32"/>
          <w:szCs w:val="40"/>
        </w:rPr>
      </w:pPr>
      <w:r w:rsidRPr="00F92F30">
        <w:rPr>
          <w:rFonts w:asciiTheme="majorHAnsi" w:hAnsiTheme="majorHAnsi" w:cs="Times New Roman"/>
          <w:sz w:val="32"/>
          <w:szCs w:val="40"/>
        </w:rPr>
        <w:t xml:space="preserve">Grunn: </w:t>
      </w:r>
    </w:p>
    <w:p w14:paraId="50A958DF" w14:textId="38FFB9D7" w:rsidR="00982D23" w:rsidRPr="00F92F30" w:rsidRDefault="00472C92" w:rsidP="00982D23">
      <w:pPr>
        <w:rPr>
          <w:rFonts w:asciiTheme="majorHAnsi" w:hAnsiTheme="majorHAnsi" w:cs="Times New Roman"/>
          <w:sz w:val="32"/>
          <w:szCs w:val="40"/>
        </w:rPr>
      </w:pPr>
      <w:r>
        <w:rPr>
          <w:rFonts w:asciiTheme="majorHAnsi" w:hAnsiTheme="majorHAnsi" w:cs="Times New Roman"/>
          <w:sz w:val="32"/>
          <w:szCs w:val="40"/>
        </w:rPr>
        <w:t>Påske</w:t>
      </w:r>
      <w:r w:rsidR="00982D23" w:rsidRPr="00F92F30">
        <w:rPr>
          <w:rFonts w:asciiTheme="majorHAnsi" w:hAnsiTheme="majorHAnsi" w:cs="Times New Roman"/>
          <w:sz w:val="32"/>
          <w:szCs w:val="40"/>
        </w:rPr>
        <w:t xml:space="preserve"> har ikke samme bredde i vår fel</w:t>
      </w:r>
      <w:r>
        <w:rPr>
          <w:rFonts w:asciiTheme="majorHAnsi" w:hAnsiTheme="majorHAnsi" w:cs="Times New Roman"/>
          <w:sz w:val="32"/>
          <w:szCs w:val="40"/>
        </w:rPr>
        <w:t>les kulturtradisjon som julen.</w:t>
      </w:r>
    </w:p>
    <w:p w14:paraId="5E7AAC6A" w14:textId="77777777" w:rsidR="00982D23" w:rsidRPr="00472C92" w:rsidRDefault="00982D23" w:rsidP="00982D23">
      <w:pPr>
        <w:rPr>
          <w:rFonts w:asciiTheme="majorHAnsi" w:hAnsiTheme="majorHAnsi" w:cs="Times New Roman"/>
          <w:b/>
          <w:sz w:val="28"/>
          <w:szCs w:val="40"/>
        </w:rPr>
      </w:pPr>
    </w:p>
    <w:p w14:paraId="233545FC" w14:textId="77777777" w:rsidR="00982D23" w:rsidRPr="00B0713A" w:rsidRDefault="00982D23" w:rsidP="00982D23">
      <w:pPr>
        <w:rPr>
          <w:rFonts w:asciiTheme="majorHAnsi" w:hAnsiTheme="majorHAnsi" w:cs="Times New Roman"/>
          <w:b/>
          <w:sz w:val="40"/>
          <w:szCs w:val="40"/>
        </w:rPr>
      </w:pPr>
      <w:r w:rsidRPr="00B0713A">
        <w:rPr>
          <w:rFonts w:asciiTheme="majorHAnsi" w:hAnsiTheme="majorHAnsi" w:cs="Times New Roman"/>
          <w:b/>
          <w:sz w:val="40"/>
          <w:szCs w:val="40"/>
        </w:rPr>
        <w:t>Påskens bidrag til kulturarven</w:t>
      </w:r>
    </w:p>
    <w:p w14:paraId="4DCAA877" w14:textId="3F1FFBD4" w:rsidR="00982D23" w:rsidRPr="00472C92" w:rsidRDefault="00472C92" w:rsidP="00982D23">
      <w:pPr>
        <w:rPr>
          <w:rFonts w:asciiTheme="majorHAnsi" w:hAnsiTheme="majorHAnsi" w:cs="Times New Roman"/>
          <w:b/>
          <w:sz w:val="32"/>
          <w:szCs w:val="40"/>
        </w:rPr>
      </w:pPr>
      <w:r>
        <w:rPr>
          <w:rFonts w:asciiTheme="majorHAnsi" w:hAnsiTheme="majorHAnsi" w:cs="Times New Roman"/>
          <w:sz w:val="32"/>
          <w:szCs w:val="40"/>
        </w:rPr>
        <w:t>Påske</w:t>
      </w:r>
      <w:r w:rsidR="00982D23" w:rsidRPr="00472C92">
        <w:rPr>
          <w:rFonts w:asciiTheme="majorHAnsi" w:hAnsiTheme="majorHAnsi" w:cs="Times New Roman"/>
          <w:sz w:val="32"/>
          <w:szCs w:val="40"/>
        </w:rPr>
        <w:t xml:space="preserve"> har gitt vår kultur en kollektive bevissthet om: </w:t>
      </w:r>
    </w:p>
    <w:p w14:paraId="72ADC7DA" w14:textId="2B246E7E" w:rsidR="00982D23" w:rsidRPr="00472C92" w:rsidRDefault="00472C92" w:rsidP="00982D23">
      <w:pPr>
        <w:numPr>
          <w:ilvl w:val="0"/>
          <w:numId w:val="34"/>
        </w:numPr>
        <w:rPr>
          <w:rFonts w:asciiTheme="majorHAnsi" w:hAnsiTheme="majorHAnsi" w:cs="Times New Roman"/>
          <w:i/>
          <w:sz w:val="32"/>
          <w:szCs w:val="40"/>
        </w:rPr>
      </w:pPr>
      <w:r>
        <w:rPr>
          <w:rFonts w:asciiTheme="majorHAnsi" w:hAnsiTheme="majorHAnsi" w:cs="Times New Roman"/>
          <w:i/>
          <w:sz w:val="32"/>
          <w:szCs w:val="40"/>
        </w:rPr>
        <w:t>skyld, tilgivelse, s</w:t>
      </w:r>
      <w:r w:rsidR="00982D23" w:rsidRPr="00472C92">
        <w:rPr>
          <w:rFonts w:asciiTheme="majorHAnsi" w:hAnsiTheme="majorHAnsi" w:cs="Times New Roman"/>
          <w:i/>
          <w:sz w:val="32"/>
          <w:szCs w:val="40"/>
        </w:rPr>
        <w:t>amvittighet, soning</w:t>
      </w:r>
      <w:r>
        <w:rPr>
          <w:rFonts w:asciiTheme="majorHAnsi" w:hAnsiTheme="majorHAnsi" w:cs="Times New Roman"/>
          <w:i/>
          <w:sz w:val="32"/>
          <w:szCs w:val="40"/>
        </w:rPr>
        <w:t xml:space="preserve"> </w:t>
      </w:r>
      <w:r w:rsidR="00982D23" w:rsidRPr="00472C92">
        <w:rPr>
          <w:rFonts w:asciiTheme="majorHAnsi" w:hAnsiTheme="majorHAnsi" w:cs="Times New Roman"/>
          <w:i/>
          <w:sz w:val="32"/>
          <w:szCs w:val="40"/>
        </w:rPr>
        <w:t>…</w:t>
      </w:r>
    </w:p>
    <w:p w14:paraId="0FD8E23F" w14:textId="77777777" w:rsidR="00982D23" w:rsidRPr="00586C62" w:rsidRDefault="00982D23" w:rsidP="00982D23">
      <w:pPr>
        <w:rPr>
          <w:rFonts w:asciiTheme="majorHAnsi" w:hAnsiTheme="majorHAnsi" w:cs="Times New Roman"/>
          <w:b/>
          <w:sz w:val="28"/>
          <w:szCs w:val="40"/>
        </w:rPr>
      </w:pPr>
    </w:p>
    <w:p w14:paraId="0E6C3BAB" w14:textId="009027C7" w:rsidR="00982D23" w:rsidRPr="00B0713A" w:rsidRDefault="00586C62" w:rsidP="00982D23">
      <w:pPr>
        <w:rPr>
          <w:rFonts w:asciiTheme="majorHAnsi" w:hAnsiTheme="majorHAnsi" w:cs="Times New Roman"/>
          <w:b/>
          <w:sz w:val="40"/>
          <w:szCs w:val="40"/>
        </w:rPr>
      </w:pPr>
      <w:r>
        <w:rPr>
          <w:rFonts w:asciiTheme="majorHAnsi" w:hAnsiTheme="majorHAnsi" w:cs="Times New Roman"/>
          <w:b/>
          <w:sz w:val="40"/>
          <w:szCs w:val="40"/>
        </w:rPr>
        <w:t>Påske</w:t>
      </w:r>
      <w:r w:rsidR="00982D23" w:rsidRPr="00B0713A">
        <w:rPr>
          <w:rFonts w:asciiTheme="majorHAnsi" w:hAnsiTheme="majorHAnsi" w:cs="Times New Roman"/>
          <w:b/>
          <w:sz w:val="40"/>
          <w:szCs w:val="40"/>
        </w:rPr>
        <w:t xml:space="preserve"> tar også opp temaene: </w:t>
      </w:r>
    </w:p>
    <w:p w14:paraId="6939CC1C" w14:textId="77777777" w:rsidR="00982D23" w:rsidRPr="00586C62" w:rsidRDefault="00982D23" w:rsidP="00982D23">
      <w:pPr>
        <w:numPr>
          <w:ilvl w:val="0"/>
          <w:numId w:val="34"/>
        </w:numPr>
        <w:rPr>
          <w:rFonts w:asciiTheme="majorHAnsi" w:hAnsiTheme="majorHAnsi" w:cs="Times New Roman"/>
          <w:sz w:val="32"/>
          <w:szCs w:val="40"/>
        </w:rPr>
      </w:pPr>
      <w:r w:rsidRPr="00586C62">
        <w:rPr>
          <w:rFonts w:asciiTheme="majorHAnsi" w:hAnsiTheme="majorHAnsi" w:cs="Times New Roman"/>
          <w:i/>
          <w:sz w:val="32"/>
          <w:szCs w:val="40"/>
        </w:rPr>
        <w:t>død og håp, sorg og glede, svik og skuffelser</w:t>
      </w:r>
      <w:r w:rsidRPr="00586C62">
        <w:rPr>
          <w:rStyle w:val="Fotnotereferanse"/>
          <w:rFonts w:asciiTheme="majorHAnsi" w:hAnsiTheme="majorHAnsi" w:cs="Times New Roman"/>
          <w:i/>
          <w:sz w:val="32"/>
          <w:szCs w:val="40"/>
        </w:rPr>
        <w:footnoteReference w:id="65"/>
      </w:r>
      <w:r w:rsidRPr="00586C62">
        <w:rPr>
          <w:rFonts w:asciiTheme="majorHAnsi" w:hAnsiTheme="majorHAnsi" w:cs="Times New Roman"/>
          <w:sz w:val="32"/>
          <w:szCs w:val="40"/>
        </w:rPr>
        <w:t xml:space="preserve"> </w:t>
      </w:r>
    </w:p>
    <w:p w14:paraId="695848D4" w14:textId="3552B617" w:rsidR="00982D23" w:rsidRPr="00586C62" w:rsidRDefault="00982D23" w:rsidP="00982D23">
      <w:pPr>
        <w:numPr>
          <w:ilvl w:val="0"/>
          <w:numId w:val="34"/>
        </w:numPr>
        <w:rPr>
          <w:rFonts w:asciiTheme="majorHAnsi" w:hAnsiTheme="majorHAnsi" w:cs="Times New Roman"/>
          <w:sz w:val="32"/>
          <w:szCs w:val="40"/>
        </w:rPr>
      </w:pPr>
      <w:r w:rsidRPr="00586C62">
        <w:rPr>
          <w:rFonts w:asciiTheme="majorHAnsi" w:hAnsiTheme="majorHAnsi" w:cs="Times New Roman"/>
          <w:i/>
          <w:sz w:val="32"/>
          <w:szCs w:val="40"/>
        </w:rPr>
        <w:t>Tilgivelse</w:t>
      </w:r>
      <w:r w:rsidRPr="00586C62">
        <w:rPr>
          <w:rFonts w:asciiTheme="majorHAnsi" w:hAnsiTheme="majorHAnsi" w:cs="Times New Roman"/>
          <w:sz w:val="32"/>
          <w:szCs w:val="40"/>
        </w:rPr>
        <w:t xml:space="preserve"> er en sentral verdi i samfunnet og i skolen (vertikal og horisontal tilgivelse</w:t>
      </w:r>
      <w:r w:rsidR="00586C62">
        <w:rPr>
          <w:rFonts w:asciiTheme="majorHAnsi" w:hAnsiTheme="majorHAnsi" w:cs="Times New Roman"/>
          <w:sz w:val="32"/>
          <w:szCs w:val="40"/>
        </w:rPr>
        <w:t>)</w:t>
      </w:r>
      <w:r w:rsidRPr="00586C62">
        <w:rPr>
          <w:rFonts w:asciiTheme="majorHAnsi" w:hAnsiTheme="majorHAnsi" w:cs="Times New Roman"/>
          <w:sz w:val="32"/>
          <w:szCs w:val="40"/>
        </w:rPr>
        <w:t>.</w:t>
      </w:r>
      <w:r w:rsidRPr="00586C62">
        <w:rPr>
          <w:rStyle w:val="Fotnotereferanse"/>
          <w:rFonts w:asciiTheme="majorHAnsi" w:hAnsiTheme="majorHAnsi" w:cs="Times New Roman"/>
          <w:sz w:val="32"/>
          <w:szCs w:val="40"/>
        </w:rPr>
        <w:footnoteReference w:id="66"/>
      </w:r>
      <w:r w:rsidRPr="00586C62">
        <w:rPr>
          <w:rFonts w:asciiTheme="majorHAnsi" w:hAnsiTheme="majorHAnsi" w:cs="Times New Roman"/>
          <w:sz w:val="32"/>
          <w:szCs w:val="40"/>
        </w:rPr>
        <w:t xml:space="preserve"> </w:t>
      </w:r>
    </w:p>
    <w:p w14:paraId="7AEED41D" w14:textId="41205E0F" w:rsidR="00982D23" w:rsidRPr="00586C62" w:rsidRDefault="00982D23" w:rsidP="00982D23">
      <w:pPr>
        <w:numPr>
          <w:ilvl w:val="0"/>
          <w:numId w:val="34"/>
        </w:numPr>
        <w:rPr>
          <w:rFonts w:asciiTheme="majorHAnsi" w:hAnsiTheme="majorHAnsi" w:cs="Times New Roman"/>
          <w:sz w:val="32"/>
          <w:szCs w:val="40"/>
        </w:rPr>
      </w:pPr>
      <w:r w:rsidRPr="00586C62">
        <w:rPr>
          <w:rFonts w:asciiTheme="majorHAnsi" w:hAnsiTheme="majorHAnsi" w:cs="Times New Roman"/>
          <w:sz w:val="32"/>
          <w:szCs w:val="40"/>
        </w:rPr>
        <w:t>Tilgivelse er en del av den offentlige debatt</w:t>
      </w:r>
      <w:r w:rsidR="00586C62">
        <w:rPr>
          <w:rFonts w:asciiTheme="majorHAnsi" w:hAnsiTheme="majorHAnsi" w:cs="Times New Roman"/>
          <w:sz w:val="32"/>
          <w:szCs w:val="40"/>
        </w:rPr>
        <w:t>en</w:t>
      </w:r>
      <w:r w:rsidRPr="00586C62">
        <w:rPr>
          <w:rFonts w:asciiTheme="majorHAnsi" w:hAnsiTheme="majorHAnsi" w:cs="Times New Roman"/>
          <w:sz w:val="32"/>
          <w:szCs w:val="40"/>
        </w:rPr>
        <w:t>.</w:t>
      </w:r>
      <w:r w:rsidRPr="00586C62">
        <w:rPr>
          <w:rStyle w:val="Fotnotereferanse"/>
          <w:rFonts w:asciiTheme="majorHAnsi" w:hAnsiTheme="majorHAnsi" w:cs="Times New Roman"/>
          <w:sz w:val="32"/>
          <w:szCs w:val="40"/>
        </w:rPr>
        <w:footnoteReference w:id="67"/>
      </w:r>
    </w:p>
    <w:p w14:paraId="374C5A57" w14:textId="77777777" w:rsidR="00982D23" w:rsidRPr="00586C62" w:rsidRDefault="00982D23" w:rsidP="00982D23">
      <w:pPr>
        <w:jc w:val="both"/>
        <w:rPr>
          <w:rFonts w:asciiTheme="majorHAnsi" w:hAnsiTheme="majorHAnsi" w:cs="Times New Roman"/>
          <w:sz w:val="28"/>
          <w:szCs w:val="40"/>
        </w:rPr>
      </w:pPr>
    </w:p>
    <w:p w14:paraId="0732948D" w14:textId="20BAC678" w:rsidR="00982D23" w:rsidRPr="00586C62" w:rsidRDefault="00982D23" w:rsidP="00982D23">
      <w:pPr>
        <w:jc w:val="both"/>
        <w:rPr>
          <w:rFonts w:asciiTheme="majorHAnsi" w:hAnsiTheme="majorHAnsi" w:cs="Times New Roman"/>
          <w:sz w:val="32"/>
          <w:szCs w:val="40"/>
        </w:rPr>
      </w:pPr>
      <w:r w:rsidRPr="00586C62">
        <w:rPr>
          <w:rFonts w:asciiTheme="majorHAnsi" w:hAnsiTheme="majorHAnsi" w:cs="Times New Roman"/>
          <w:sz w:val="32"/>
          <w:szCs w:val="40"/>
        </w:rPr>
        <w:t>Bevisstheten og refleksjonen rundt disse temaene har – i vår kultur – bakgrunn i påskefortellingen. Denne fortellingen har gitt oss et begrepsapparat og et bevissthetsinnhold som vi kan reflektere og tenke omkring. Påsken tolker således sentrale menn</w:t>
      </w:r>
      <w:r w:rsidR="000373FD">
        <w:rPr>
          <w:rFonts w:asciiTheme="majorHAnsi" w:hAnsiTheme="majorHAnsi" w:cs="Times New Roman"/>
          <w:sz w:val="32"/>
          <w:szCs w:val="40"/>
        </w:rPr>
        <w:t xml:space="preserve">eskelige fenomener, </w:t>
      </w:r>
      <w:r w:rsidR="00E7371B">
        <w:rPr>
          <w:rFonts w:asciiTheme="majorHAnsi" w:hAnsiTheme="majorHAnsi" w:cs="Times New Roman"/>
          <w:sz w:val="32"/>
          <w:szCs w:val="40"/>
        </w:rPr>
        <w:t xml:space="preserve">hendelser </w:t>
      </w:r>
      <w:r w:rsidR="000373FD">
        <w:rPr>
          <w:rFonts w:asciiTheme="majorHAnsi" w:hAnsiTheme="majorHAnsi" w:cs="Times New Roman"/>
          <w:sz w:val="32"/>
          <w:szCs w:val="40"/>
        </w:rPr>
        <w:t xml:space="preserve">og eksistensialer </w:t>
      </w:r>
      <w:r w:rsidR="00E7371B">
        <w:rPr>
          <w:rFonts w:asciiTheme="majorHAnsi" w:hAnsiTheme="majorHAnsi" w:cs="Times New Roman"/>
          <w:sz w:val="32"/>
          <w:szCs w:val="40"/>
        </w:rPr>
        <w:t xml:space="preserve">som: DØD, SKYLD og </w:t>
      </w:r>
      <w:r w:rsidR="00511A6A">
        <w:rPr>
          <w:rFonts w:asciiTheme="majorHAnsi" w:hAnsiTheme="majorHAnsi" w:cs="Times New Roman"/>
          <w:sz w:val="32"/>
          <w:szCs w:val="40"/>
        </w:rPr>
        <w:t>ONDSKAP.</w:t>
      </w:r>
      <w:r w:rsidR="00E7371B">
        <w:rPr>
          <w:rFonts w:asciiTheme="majorHAnsi" w:hAnsiTheme="majorHAnsi" w:cs="Times New Roman"/>
          <w:sz w:val="32"/>
          <w:szCs w:val="40"/>
        </w:rPr>
        <w:t xml:space="preserve"> </w:t>
      </w:r>
    </w:p>
    <w:p w14:paraId="3A7989A3" w14:textId="77777777" w:rsidR="00982D23" w:rsidRPr="00586C62" w:rsidRDefault="00982D23" w:rsidP="00982D23">
      <w:pPr>
        <w:jc w:val="both"/>
        <w:rPr>
          <w:rFonts w:asciiTheme="majorHAnsi" w:hAnsiTheme="majorHAnsi" w:cs="Times New Roman"/>
          <w:b/>
          <w:sz w:val="32"/>
          <w:szCs w:val="40"/>
        </w:rPr>
      </w:pPr>
    </w:p>
    <w:p w14:paraId="47A91CC7" w14:textId="77777777" w:rsidR="00327199" w:rsidRDefault="00327199" w:rsidP="00982D23">
      <w:pPr>
        <w:jc w:val="both"/>
        <w:rPr>
          <w:rFonts w:asciiTheme="majorHAnsi" w:hAnsiTheme="majorHAnsi" w:cs="Times New Roman"/>
          <w:sz w:val="32"/>
          <w:szCs w:val="40"/>
          <w:u w:val="single"/>
        </w:rPr>
      </w:pPr>
    </w:p>
    <w:p w14:paraId="63A216B1" w14:textId="77777777" w:rsidR="00982D23" w:rsidRPr="00566B71" w:rsidRDefault="00982D23" w:rsidP="00982D23">
      <w:pPr>
        <w:jc w:val="both"/>
        <w:rPr>
          <w:rFonts w:asciiTheme="majorHAnsi" w:hAnsiTheme="majorHAnsi" w:cs="Times New Roman"/>
          <w:sz w:val="32"/>
          <w:szCs w:val="40"/>
          <w:u w:val="single"/>
        </w:rPr>
      </w:pPr>
      <w:r w:rsidRPr="00586C62">
        <w:rPr>
          <w:rFonts w:asciiTheme="majorHAnsi" w:hAnsiTheme="majorHAnsi" w:cs="Times New Roman"/>
          <w:sz w:val="32"/>
          <w:szCs w:val="40"/>
          <w:u w:val="single"/>
        </w:rPr>
        <w:t>T</w:t>
      </w:r>
      <w:r w:rsidRPr="00566B71">
        <w:rPr>
          <w:rFonts w:asciiTheme="majorHAnsi" w:hAnsiTheme="majorHAnsi" w:cs="Times New Roman"/>
          <w:sz w:val="32"/>
          <w:szCs w:val="40"/>
          <w:u w:val="single"/>
        </w:rPr>
        <w:t>il diskusjon</w:t>
      </w:r>
    </w:p>
    <w:p w14:paraId="5C4D7464" w14:textId="77777777" w:rsidR="00982D23" w:rsidRPr="00566B71" w:rsidRDefault="00982D23" w:rsidP="00982D23">
      <w:pPr>
        <w:jc w:val="both"/>
        <w:rPr>
          <w:rFonts w:asciiTheme="majorHAnsi" w:hAnsiTheme="majorHAnsi" w:cs="Times New Roman"/>
          <w:sz w:val="32"/>
          <w:szCs w:val="40"/>
        </w:rPr>
      </w:pPr>
      <w:r w:rsidRPr="00566B71">
        <w:rPr>
          <w:rFonts w:asciiTheme="majorHAnsi" w:hAnsiTheme="majorHAnsi" w:cs="Times New Roman"/>
          <w:sz w:val="32"/>
          <w:szCs w:val="40"/>
        </w:rPr>
        <w:t>Jul er mer ”idyllisk” og ”ufarlig” enn påske?</w:t>
      </w:r>
    </w:p>
    <w:p w14:paraId="22771658" w14:textId="77777777" w:rsidR="00982D23" w:rsidRPr="00566B71" w:rsidRDefault="00982D23" w:rsidP="00982D23">
      <w:pPr>
        <w:jc w:val="both"/>
        <w:rPr>
          <w:rFonts w:asciiTheme="majorHAnsi" w:hAnsiTheme="majorHAnsi" w:cs="Times New Roman"/>
          <w:sz w:val="32"/>
          <w:szCs w:val="40"/>
        </w:rPr>
      </w:pPr>
      <w:r w:rsidRPr="00566B71">
        <w:rPr>
          <w:rFonts w:asciiTheme="majorHAnsi" w:hAnsiTheme="majorHAnsi" w:cs="Times New Roman"/>
          <w:sz w:val="32"/>
          <w:szCs w:val="40"/>
        </w:rPr>
        <w:t>Jul formidler glede, påske formidler alvor</w:t>
      </w:r>
      <w:r w:rsidRPr="00566B71">
        <w:rPr>
          <w:rStyle w:val="Fotnotereferanse"/>
          <w:rFonts w:asciiTheme="majorHAnsi" w:hAnsiTheme="majorHAnsi" w:cs="Times New Roman"/>
          <w:sz w:val="32"/>
          <w:szCs w:val="40"/>
        </w:rPr>
        <w:footnoteReference w:id="68"/>
      </w:r>
      <w:r w:rsidRPr="00566B71">
        <w:rPr>
          <w:rFonts w:asciiTheme="majorHAnsi" w:hAnsiTheme="majorHAnsi" w:cs="Times New Roman"/>
          <w:sz w:val="32"/>
          <w:szCs w:val="40"/>
        </w:rPr>
        <w:t>. Julen er derfor mindre ”komplisert” som tema i klasserommet enn påsken, fordi påsken er en ”voldsfortelling”/”kriminalfortelling”.</w:t>
      </w:r>
      <w:r w:rsidRPr="00566B71">
        <w:rPr>
          <w:rStyle w:val="Fotnotereferanse"/>
          <w:rFonts w:asciiTheme="majorHAnsi" w:hAnsiTheme="majorHAnsi" w:cs="Times New Roman"/>
          <w:sz w:val="32"/>
          <w:szCs w:val="40"/>
        </w:rPr>
        <w:footnoteReference w:id="69"/>
      </w:r>
    </w:p>
    <w:p w14:paraId="4DA0E4AA" w14:textId="77777777" w:rsidR="00982D23" w:rsidRPr="00566B71" w:rsidRDefault="00982D23" w:rsidP="00982D23">
      <w:pPr>
        <w:jc w:val="both"/>
        <w:rPr>
          <w:rFonts w:asciiTheme="majorHAnsi" w:hAnsiTheme="majorHAnsi" w:cs="Times New Roman"/>
          <w:sz w:val="28"/>
          <w:szCs w:val="40"/>
        </w:rPr>
      </w:pPr>
    </w:p>
    <w:p w14:paraId="30713E87" w14:textId="77777777" w:rsidR="00982D23" w:rsidRPr="00586C62" w:rsidRDefault="00982D23" w:rsidP="00982D23">
      <w:pPr>
        <w:rPr>
          <w:rFonts w:asciiTheme="majorHAnsi" w:hAnsiTheme="majorHAnsi" w:cs="Times New Roman"/>
          <w:sz w:val="32"/>
          <w:szCs w:val="40"/>
        </w:rPr>
      </w:pPr>
      <w:r w:rsidRPr="00586C62">
        <w:rPr>
          <w:rFonts w:asciiTheme="majorHAnsi" w:hAnsiTheme="majorHAnsi" w:cs="Times New Roman"/>
          <w:sz w:val="32"/>
          <w:szCs w:val="40"/>
          <w:u w:val="single"/>
        </w:rPr>
        <w:t>Derfor er påsken vanskeligere enn julen</w:t>
      </w:r>
      <w:r w:rsidRPr="00586C62">
        <w:rPr>
          <w:rFonts w:asciiTheme="majorHAnsi" w:hAnsiTheme="majorHAnsi" w:cs="Times New Roman"/>
          <w:b/>
          <w:sz w:val="32"/>
          <w:szCs w:val="40"/>
        </w:rPr>
        <w:t>:</w:t>
      </w:r>
    </w:p>
    <w:p w14:paraId="037882AF" w14:textId="5D61A5D4" w:rsidR="00982D23" w:rsidRPr="00586C62" w:rsidRDefault="00982D23" w:rsidP="00982D23">
      <w:pPr>
        <w:numPr>
          <w:ilvl w:val="0"/>
          <w:numId w:val="35"/>
        </w:numPr>
        <w:rPr>
          <w:rFonts w:asciiTheme="majorHAnsi" w:hAnsiTheme="majorHAnsi" w:cs="Times New Roman"/>
          <w:sz w:val="32"/>
          <w:szCs w:val="40"/>
        </w:rPr>
      </w:pPr>
      <w:r w:rsidRPr="00586C62">
        <w:rPr>
          <w:rFonts w:asciiTheme="majorHAnsi" w:hAnsiTheme="majorHAnsi" w:cs="Times New Roman"/>
          <w:sz w:val="32"/>
          <w:szCs w:val="40"/>
        </w:rPr>
        <w:t>Et nusselig barn i en krybb</w:t>
      </w:r>
      <w:r w:rsidR="00566B71">
        <w:rPr>
          <w:rFonts w:asciiTheme="majorHAnsi" w:hAnsiTheme="majorHAnsi" w:cs="Times New Roman"/>
          <w:sz w:val="32"/>
          <w:szCs w:val="40"/>
        </w:rPr>
        <w:t>e appellerer til gode følelser</w:t>
      </w:r>
      <w:r w:rsidRPr="00586C62">
        <w:rPr>
          <w:rFonts w:asciiTheme="majorHAnsi" w:hAnsiTheme="majorHAnsi" w:cs="Times New Roman"/>
          <w:sz w:val="32"/>
          <w:szCs w:val="40"/>
        </w:rPr>
        <w:t>.</w:t>
      </w:r>
    </w:p>
    <w:p w14:paraId="413A2B8C" w14:textId="77777777" w:rsidR="00982D23" w:rsidRPr="00586C62" w:rsidRDefault="00982D23" w:rsidP="00982D23">
      <w:pPr>
        <w:numPr>
          <w:ilvl w:val="0"/>
          <w:numId w:val="35"/>
        </w:numPr>
        <w:rPr>
          <w:rFonts w:asciiTheme="majorHAnsi" w:hAnsiTheme="majorHAnsi" w:cs="Times New Roman"/>
          <w:sz w:val="32"/>
          <w:szCs w:val="40"/>
        </w:rPr>
      </w:pPr>
      <w:r w:rsidRPr="00586C62">
        <w:rPr>
          <w:rFonts w:asciiTheme="majorHAnsi" w:hAnsiTheme="majorHAnsi" w:cs="Times New Roman"/>
          <w:sz w:val="32"/>
          <w:szCs w:val="40"/>
        </w:rPr>
        <w:t>En voksen kropp på et kors provoserer.</w:t>
      </w:r>
    </w:p>
    <w:p w14:paraId="6FA567A2" w14:textId="08C672DB" w:rsidR="00982D23" w:rsidRPr="00586C62" w:rsidRDefault="00982D23" w:rsidP="00982D23">
      <w:pPr>
        <w:numPr>
          <w:ilvl w:val="0"/>
          <w:numId w:val="35"/>
        </w:numPr>
        <w:rPr>
          <w:rFonts w:asciiTheme="majorHAnsi" w:hAnsiTheme="majorHAnsi" w:cs="Times New Roman"/>
          <w:sz w:val="32"/>
          <w:szCs w:val="40"/>
        </w:rPr>
      </w:pPr>
      <w:r w:rsidRPr="00586C62">
        <w:rPr>
          <w:rFonts w:asciiTheme="majorHAnsi" w:hAnsiTheme="majorHAnsi" w:cs="Times New Roman"/>
          <w:sz w:val="32"/>
          <w:szCs w:val="40"/>
        </w:rPr>
        <w:t>Påskens kristne forkynnels</w:t>
      </w:r>
      <w:r w:rsidR="00F260F3">
        <w:rPr>
          <w:rFonts w:asciiTheme="majorHAnsi" w:hAnsiTheme="majorHAnsi" w:cs="Times New Roman"/>
          <w:sz w:val="32"/>
          <w:szCs w:val="40"/>
        </w:rPr>
        <w:t>e har i vår tradisjon appellert</w:t>
      </w:r>
      <w:r w:rsidRPr="00586C62">
        <w:rPr>
          <w:rFonts w:asciiTheme="majorHAnsi" w:hAnsiTheme="majorHAnsi" w:cs="Times New Roman"/>
          <w:sz w:val="32"/>
          <w:szCs w:val="40"/>
        </w:rPr>
        <w:t xml:space="preserve"> til å ta personlige valg?          </w:t>
      </w:r>
    </w:p>
    <w:p w14:paraId="3785A086" w14:textId="6468EA58" w:rsidR="00982D23" w:rsidRPr="00586C62" w:rsidRDefault="00982D23" w:rsidP="00982D23">
      <w:pPr>
        <w:numPr>
          <w:ilvl w:val="0"/>
          <w:numId w:val="35"/>
        </w:numPr>
        <w:rPr>
          <w:rFonts w:asciiTheme="majorHAnsi" w:hAnsiTheme="majorHAnsi" w:cs="Times New Roman"/>
          <w:sz w:val="32"/>
          <w:szCs w:val="40"/>
        </w:rPr>
      </w:pPr>
      <w:r w:rsidRPr="00586C62">
        <w:rPr>
          <w:rFonts w:asciiTheme="majorHAnsi" w:hAnsiTheme="majorHAnsi" w:cs="Times New Roman"/>
          <w:sz w:val="32"/>
          <w:szCs w:val="40"/>
        </w:rPr>
        <w:t>BARNET i krybben er mindre provoserende enn Jesus på KORSET (Det siste krever valg og stillings</w:t>
      </w:r>
      <w:r w:rsidR="00465FCE">
        <w:rPr>
          <w:rFonts w:asciiTheme="majorHAnsi" w:hAnsiTheme="majorHAnsi" w:cs="Times New Roman"/>
          <w:sz w:val="32"/>
          <w:szCs w:val="40"/>
        </w:rPr>
        <w:t>-</w:t>
      </w:r>
      <w:r w:rsidRPr="00586C62">
        <w:rPr>
          <w:rFonts w:asciiTheme="majorHAnsi" w:hAnsiTheme="majorHAnsi" w:cs="Times New Roman"/>
          <w:sz w:val="32"/>
          <w:szCs w:val="40"/>
        </w:rPr>
        <w:t>tagen</w:t>
      </w:r>
      <w:r w:rsidR="00465FCE">
        <w:rPr>
          <w:rFonts w:asciiTheme="majorHAnsi" w:hAnsiTheme="majorHAnsi" w:cs="Times New Roman"/>
          <w:sz w:val="32"/>
          <w:szCs w:val="40"/>
        </w:rPr>
        <w:t>)</w:t>
      </w:r>
      <w:r w:rsidRPr="00586C62">
        <w:rPr>
          <w:rFonts w:asciiTheme="majorHAnsi" w:hAnsiTheme="majorHAnsi" w:cs="Times New Roman"/>
          <w:sz w:val="32"/>
          <w:szCs w:val="40"/>
        </w:rPr>
        <w:t>.</w:t>
      </w:r>
      <w:r w:rsidRPr="00586C62">
        <w:rPr>
          <w:rStyle w:val="Fotnotereferanse"/>
          <w:rFonts w:asciiTheme="majorHAnsi" w:hAnsiTheme="majorHAnsi" w:cs="Times New Roman"/>
          <w:sz w:val="32"/>
          <w:szCs w:val="40"/>
        </w:rPr>
        <w:footnoteReference w:id="70"/>
      </w:r>
    </w:p>
    <w:p w14:paraId="1C6BF319" w14:textId="77777777" w:rsidR="00982D23" w:rsidRPr="00586C62" w:rsidRDefault="00982D23" w:rsidP="00982D23">
      <w:pPr>
        <w:numPr>
          <w:ilvl w:val="0"/>
          <w:numId w:val="35"/>
        </w:numPr>
        <w:rPr>
          <w:rFonts w:asciiTheme="majorHAnsi" w:hAnsiTheme="majorHAnsi" w:cs="Times New Roman"/>
          <w:sz w:val="32"/>
          <w:szCs w:val="40"/>
        </w:rPr>
      </w:pPr>
      <w:r w:rsidRPr="00586C62">
        <w:rPr>
          <w:rFonts w:asciiTheme="majorHAnsi" w:hAnsiTheme="majorHAnsi" w:cs="Times New Roman"/>
          <w:sz w:val="32"/>
          <w:szCs w:val="40"/>
        </w:rPr>
        <w:t>Oppstandelse strider mot fornuften?</w:t>
      </w:r>
    </w:p>
    <w:p w14:paraId="4C25C20F" w14:textId="77777777" w:rsidR="00982D23" w:rsidRPr="00465FCE" w:rsidRDefault="00982D23" w:rsidP="00982D23">
      <w:pPr>
        <w:rPr>
          <w:rFonts w:asciiTheme="majorHAnsi" w:hAnsiTheme="majorHAnsi" w:cs="Times New Roman"/>
          <w:b/>
          <w:sz w:val="28"/>
          <w:szCs w:val="36"/>
        </w:rPr>
      </w:pPr>
    </w:p>
    <w:p w14:paraId="5F92A319" w14:textId="77777777" w:rsidR="00982D23" w:rsidRPr="00B0713A" w:rsidRDefault="00982D23" w:rsidP="00982D23">
      <w:pPr>
        <w:rPr>
          <w:rFonts w:asciiTheme="majorHAnsi" w:hAnsiTheme="majorHAnsi" w:cs="Times New Roman"/>
          <w:b/>
          <w:sz w:val="36"/>
          <w:szCs w:val="36"/>
        </w:rPr>
      </w:pPr>
      <w:r w:rsidRPr="00B0713A">
        <w:rPr>
          <w:rFonts w:asciiTheme="majorHAnsi" w:hAnsiTheme="majorHAnsi" w:cs="Times New Roman"/>
          <w:b/>
          <w:sz w:val="40"/>
          <w:szCs w:val="36"/>
        </w:rPr>
        <w:t>Pedagogiske utfordringer knyttet til påsken</w:t>
      </w:r>
      <w:r w:rsidRPr="00B0713A">
        <w:rPr>
          <w:rStyle w:val="Fotnotereferanse"/>
          <w:rFonts w:asciiTheme="majorHAnsi" w:hAnsiTheme="majorHAnsi" w:cs="Times New Roman"/>
          <w:b/>
          <w:sz w:val="40"/>
          <w:szCs w:val="36"/>
        </w:rPr>
        <w:footnoteReference w:id="71"/>
      </w:r>
      <w:r w:rsidRPr="00B0713A">
        <w:rPr>
          <w:rFonts w:asciiTheme="majorHAnsi" w:hAnsiTheme="majorHAnsi" w:cs="Times New Roman"/>
          <w:b/>
          <w:sz w:val="40"/>
          <w:szCs w:val="36"/>
        </w:rPr>
        <w:t xml:space="preserve"> </w:t>
      </w:r>
    </w:p>
    <w:p w14:paraId="7044A91D" w14:textId="25A50688" w:rsidR="00995004" w:rsidRDefault="004B105E" w:rsidP="00982D23">
      <w:pPr>
        <w:numPr>
          <w:ilvl w:val="0"/>
          <w:numId w:val="36"/>
        </w:numPr>
        <w:rPr>
          <w:rFonts w:asciiTheme="majorHAnsi" w:hAnsiTheme="majorHAnsi" w:cs="Times New Roman"/>
          <w:sz w:val="32"/>
          <w:szCs w:val="40"/>
        </w:rPr>
      </w:pPr>
      <w:r>
        <w:rPr>
          <w:rFonts w:asciiTheme="majorHAnsi" w:hAnsiTheme="majorHAnsi" w:cs="Times New Roman"/>
          <w:sz w:val="32"/>
          <w:szCs w:val="40"/>
        </w:rPr>
        <w:t>Tåler barn</w:t>
      </w:r>
      <w:r w:rsidR="00982D23" w:rsidRPr="004B105E">
        <w:rPr>
          <w:rFonts w:asciiTheme="majorHAnsi" w:hAnsiTheme="majorHAnsi" w:cs="Times New Roman"/>
          <w:sz w:val="32"/>
          <w:szCs w:val="40"/>
        </w:rPr>
        <w:t xml:space="preserve"> det brutale?</w:t>
      </w:r>
      <w:r w:rsidR="00982D23" w:rsidRPr="004B105E">
        <w:rPr>
          <w:rStyle w:val="Fotnotereferanse"/>
          <w:rFonts w:asciiTheme="majorHAnsi" w:hAnsiTheme="majorHAnsi" w:cs="Times New Roman"/>
          <w:sz w:val="32"/>
          <w:szCs w:val="40"/>
        </w:rPr>
        <w:footnoteReference w:id="72"/>
      </w:r>
      <w:r w:rsidR="00982D23" w:rsidRPr="004B105E">
        <w:rPr>
          <w:rFonts w:asciiTheme="majorHAnsi" w:hAnsiTheme="majorHAnsi" w:cs="Times New Roman"/>
          <w:sz w:val="32"/>
          <w:szCs w:val="40"/>
        </w:rPr>
        <w:t xml:space="preserve"> </w:t>
      </w:r>
    </w:p>
    <w:p w14:paraId="46F85457" w14:textId="77777777" w:rsidR="00995004" w:rsidRPr="00995004" w:rsidRDefault="00995004" w:rsidP="00995004">
      <w:pPr>
        <w:rPr>
          <w:rFonts w:asciiTheme="majorHAnsi" w:hAnsiTheme="majorHAnsi" w:cs="Times New Roman"/>
          <w:sz w:val="28"/>
          <w:szCs w:val="40"/>
        </w:rPr>
      </w:pPr>
    </w:p>
    <w:p w14:paraId="085BEB11" w14:textId="77777777" w:rsidR="00982D23" w:rsidRPr="00B0713A" w:rsidRDefault="00982D23" w:rsidP="00982D23">
      <w:pPr>
        <w:rPr>
          <w:rFonts w:asciiTheme="majorHAnsi" w:hAnsiTheme="majorHAnsi" w:cs="Times New Roman"/>
          <w:b/>
          <w:sz w:val="40"/>
          <w:szCs w:val="40"/>
        </w:rPr>
      </w:pPr>
      <w:r w:rsidRPr="00B0713A">
        <w:rPr>
          <w:rFonts w:asciiTheme="majorHAnsi" w:hAnsiTheme="majorHAnsi" w:cs="Times New Roman"/>
          <w:b/>
          <w:sz w:val="40"/>
          <w:szCs w:val="40"/>
        </w:rPr>
        <w:t>Påsken i Det gamle testamentet</w:t>
      </w:r>
      <w:r w:rsidRPr="00B0713A">
        <w:rPr>
          <w:rStyle w:val="Fotnotereferanse"/>
          <w:rFonts w:asciiTheme="majorHAnsi" w:hAnsiTheme="majorHAnsi" w:cs="Times New Roman"/>
          <w:b/>
          <w:sz w:val="40"/>
          <w:szCs w:val="40"/>
        </w:rPr>
        <w:footnoteReference w:id="73"/>
      </w:r>
    </w:p>
    <w:p w14:paraId="49559F40" w14:textId="66021942" w:rsidR="00982D23" w:rsidRPr="00995004" w:rsidRDefault="00982D23" w:rsidP="00982D23">
      <w:pPr>
        <w:numPr>
          <w:ilvl w:val="0"/>
          <w:numId w:val="36"/>
        </w:numPr>
        <w:spacing w:line="276" w:lineRule="auto"/>
        <w:rPr>
          <w:rFonts w:asciiTheme="majorHAnsi" w:hAnsiTheme="majorHAnsi" w:cs="Times New Roman"/>
          <w:sz w:val="32"/>
          <w:szCs w:val="40"/>
        </w:rPr>
      </w:pPr>
      <w:r w:rsidRPr="00995004">
        <w:rPr>
          <w:rFonts w:asciiTheme="majorHAnsi" w:hAnsiTheme="majorHAnsi" w:cs="Times New Roman"/>
          <w:i/>
          <w:sz w:val="32"/>
          <w:szCs w:val="40"/>
        </w:rPr>
        <w:t>Moses</w:t>
      </w:r>
      <w:r w:rsidR="00995004">
        <w:rPr>
          <w:rFonts w:asciiTheme="majorHAnsi" w:hAnsiTheme="majorHAnsi" w:cs="Times New Roman"/>
          <w:i/>
          <w:sz w:val="32"/>
          <w:szCs w:val="40"/>
        </w:rPr>
        <w:t>-</w:t>
      </w:r>
      <w:r w:rsidRPr="00995004">
        <w:rPr>
          <w:rFonts w:asciiTheme="majorHAnsi" w:hAnsiTheme="majorHAnsi" w:cs="Times New Roman"/>
          <w:i/>
          <w:sz w:val="32"/>
          <w:szCs w:val="40"/>
        </w:rPr>
        <w:t>fortellingen</w:t>
      </w:r>
      <w:r w:rsidRPr="00995004">
        <w:rPr>
          <w:rFonts w:asciiTheme="majorHAnsi" w:hAnsiTheme="majorHAnsi" w:cs="Times New Roman"/>
          <w:b/>
          <w:sz w:val="32"/>
          <w:szCs w:val="40"/>
        </w:rPr>
        <w:t xml:space="preserve"> </w:t>
      </w:r>
      <w:r w:rsidR="00995004">
        <w:rPr>
          <w:rFonts w:asciiTheme="majorHAnsi" w:hAnsiTheme="majorHAnsi" w:cs="Times New Roman"/>
          <w:sz w:val="32"/>
          <w:szCs w:val="40"/>
        </w:rPr>
        <w:t>(p</w:t>
      </w:r>
      <w:r w:rsidRPr="00995004">
        <w:rPr>
          <w:rFonts w:asciiTheme="majorHAnsi" w:hAnsiTheme="majorHAnsi" w:cs="Times New Roman"/>
          <w:sz w:val="32"/>
          <w:szCs w:val="40"/>
        </w:rPr>
        <w:t xml:space="preserve">rinsen av Egypt) har hatt stor innflytelse på vestens kultur. </w:t>
      </w:r>
    </w:p>
    <w:p w14:paraId="74CB3D4D" w14:textId="77777777" w:rsidR="00982D23" w:rsidRPr="00995004" w:rsidRDefault="00982D23" w:rsidP="00982D23">
      <w:pPr>
        <w:numPr>
          <w:ilvl w:val="0"/>
          <w:numId w:val="36"/>
        </w:numPr>
        <w:spacing w:line="276" w:lineRule="auto"/>
        <w:rPr>
          <w:rFonts w:asciiTheme="majorHAnsi" w:hAnsiTheme="majorHAnsi" w:cs="Times New Roman"/>
          <w:sz w:val="32"/>
          <w:szCs w:val="40"/>
        </w:rPr>
      </w:pPr>
      <w:r w:rsidRPr="00995004">
        <w:rPr>
          <w:rFonts w:asciiTheme="majorHAnsi" w:hAnsiTheme="majorHAnsi" w:cs="Times New Roman"/>
          <w:sz w:val="32"/>
          <w:szCs w:val="40"/>
        </w:rPr>
        <w:t xml:space="preserve">Fortellingen kalles </w:t>
      </w:r>
      <w:r w:rsidRPr="00995004">
        <w:rPr>
          <w:rFonts w:asciiTheme="majorHAnsi" w:hAnsiTheme="majorHAnsi" w:cs="Times New Roman"/>
          <w:i/>
          <w:sz w:val="32"/>
          <w:szCs w:val="40"/>
        </w:rPr>
        <w:t>Exodus-</w:t>
      </w:r>
      <w:r w:rsidRPr="00995004">
        <w:rPr>
          <w:rFonts w:asciiTheme="majorHAnsi" w:hAnsiTheme="majorHAnsi" w:cs="Times New Roman"/>
          <w:sz w:val="32"/>
          <w:szCs w:val="40"/>
        </w:rPr>
        <w:t xml:space="preserve">fortellingen, som betyr </w:t>
      </w:r>
      <w:r w:rsidRPr="00995004">
        <w:rPr>
          <w:rFonts w:asciiTheme="majorHAnsi" w:hAnsiTheme="majorHAnsi" w:cs="Times New Roman"/>
          <w:i/>
          <w:sz w:val="32"/>
          <w:szCs w:val="40"/>
        </w:rPr>
        <w:t>utgang</w:t>
      </w:r>
      <w:r w:rsidRPr="00995004">
        <w:rPr>
          <w:rFonts w:asciiTheme="majorHAnsi" w:hAnsiTheme="majorHAnsi" w:cs="Times New Roman"/>
          <w:sz w:val="32"/>
          <w:szCs w:val="40"/>
        </w:rPr>
        <w:t xml:space="preserve">. </w:t>
      </w:r>
    </w:p>
    <w:p w14:paraId="33FBB81F" w14:textId="77777777" w:rsidR="00982D23" w:rsidRPr="00995004" w:rsidRDefault="00982D23" w:rsidP="00982D23">
      <w:pPr>
        <w:numPr>
          <w:ilvl w:val="0"/>
          <w:numId w:val="36"/>
        </w:numPr>
        <w:spacing w:line="276" w:lineRule="auto"/>
        <w:rPr>
          <w:rFonts w:asciiTheme="majorHAnsi" w:hAnsiTheme="majorHAnsi" w:cs="Times New Roman"/>
          <w:sz w:val="32"/>
          <w:szCs w:val="40"/>
        </w:rPr>
      </w:pPr>
      <w:r w:rsidRPr="00995004">
        <w:rPr>
          <w:rFonts w:asciiTheme="majorHAnsi" w:hAnsiTheme="majorHAnsi" w:cs="Times New Roman"/>
          <w:sz w:val="32"/>
          <w:szCs w:val="40"/>
        </w:rPr>
        <w:t>Mange har – utfra denne ”store” fortellingen</w:t>
      </w:r>
      <w:r w:rsidRPr="00995004">
        <w:rPr>
          <w:rStyle w:val="Fotnotereferanse"/>
          <w:rFonts w:asciiTheme="majorHAnsi" w:hAnsiTheme="majorHAnsi" w:cs="Times New Roman"/>
          <w:sz w:val="32"/>
          <w:szCs w:val="40"/>
        </w:rPr>
        <w:footnoteReference w:id="74"/>
      </w:r>
      <w:r w:rsidRPr="00995004">
        <w:rPr>
          <w:rFonts w:asciiTheme="majorHAnsi" w:hAnsiTheme="majorHAnsi" w:cs="Times New Roman"/>
          <w:sz w:val="32"/>
          <w:szCs w:val="40"/>
        </w:rPr>
        <w:t xml:space="preserve">, hentet inspirasjon til å frigjøre seg fra undertrykkelse og slaveri </w:t>
      </w:r>
    </w:p>
    <w:p w14:paraId="5AD34E8F" w14:textId="77777777" w:rsidR="00982D23" w:rsidRPr="00995004" w:rsidRDefault="00982D23" w:rsidP="00982D23">
      <w:pPr>
        <w:ind w:left="720"/>
        <w:rPr>
          <w:rFonts w:asciiTheme="majorHAnsi" w:hAnsiTheme="majorHAnsi" w:cs="Times New Roman"/>
          <w:sz w:val="32"/>
          <w:szCs w:val="40"/>
        </w:rPr>
      </w:pPr>
      <w:r w:rsidRPr="00995004">
        <w:rPr>
          <w:rFonts w:asciiTheme="majorHAnsi" w:hAnsiTheme="majorHAnsi" w:cs="Times New Roman"/>
          <w:sz w:val="32"/>
          <w:szCs w:val="40"/>
        </w:rPr>
        <w:t>(</w:t>
      </w:r>
      <w:r w:rsidRPr="00995004">
        <w:rPr>
          <w:rFonts w:asciiTheme="majorHAnsi" w:hAnsiTheme="majorHAnsi" w:cs="Times New Roman"/>
          <w:i/>
          <w:sz w:val="32"/>
          <w:szCs w:val="40"/>
        </w:rPr>
        <w:t>Go down Moses… Onkel Toms hytte…, Frigjøringsteologi…</w:t>
      </w:r>
      <w:r w:rsidRPr="00995004">
        <w:rPr>
          <w:rFonts w:asciiTheme="majorHAnsi" w:hAnsiTheme="majorHAnsi" w:cs="Times New Roman"/>
          <w:sz w:val="32"/>
          <w:szCs w:val="40"/>
        </w:rPr>
        <w:t xml:space="preserve">). </w:t>
      </w:r>
    </w:p>
    <w:p w14:paraId="7779A0DB" w14:textId="77777777" w:rsidR="00982D23" w:rsidRPr="00995004" w:rsidRDefault="00982D23" w:rsidP="00982D23">
      <w:pPr>
        <w:rPr>
          <w:rFonts w:asciiTheme="majorHAnsi" w:hAnsiTheme="majorHAnsi" w:cs="Times New Roman"/>
          <w:b/>
          <w:sz w:val="32"/>
          <w:szCs w:val="40"/>
        </w:rPr>
      </w:pPr>
    </w:p>
    <w:p w14:paraId="101CFAC1" w14:textId="41A4A18C" w:rsidR="00982D23" w:rsidRPr="00995004" w:rsidRDefault="00B658D1" w:rsidP="00982D23">
      <w:pPr>
        <w:rPr>
          <w:rFonts w:asciiTheme="majorHAnsi" w:hAnsiTheme="majorHAnsi" w:cs="Times New Roman"/>
          <w:b/>
          <w:sz w:val="32"/>
          <w:szCs w:val="40"/>
        </w:rPr>
      </w:pPr>
      <w:r>
        <w:rPr>
          <w:rFonts w:asciiTheme="majorHAnsi" w:hAnsiTheme="majorHAnsi" w:cs="Times New Roman"/>
          <w:b/>
          <w:sz w:val="32"/>
          <w:szCs w:val="40"/>
        </w:rPr>
        <w:t>Utgangen fra</w:t>
      </w:r>
      <w:r w:rsidR="00982D23" w:rsidRPr="00995004">
        <w:rPr>
          <w:rFonts w:asciiTheme="majorHAnsi" w:hAnsiTheme="majorHAnsi" w:cs="Times New Roman"/>
          <w:b/>
          <w:sz w:val="32"/>
          <w:szCs w:val="40"/>
        </w:rPr>
        <w:t xml:space="preserve"> Egypt</w:t>
      </w:r>
    </w:p>
    <w:p w14:paraId="42CC8811" w14:textId="77777777" w:rsidR="00982D23" w:rsidRPr="00995004" w:rsidRDefault="00982D23" w:rsidP="00982D23">
      <w:pPr>
        <w:rPr>
          <w:rFonts w:asciiTheme="majorHAnsi" w:hAnsiTheme="majorHAnsi" w:cs="Times New Roman"/>
          <w:sz w:val="32"/>
          <w:szCs w:val="40"/>
        </w:rPr>
      </w:pPr>
      <w:r w:rsidRPr="00995004">
        <w:rPr>
          <w:rFonts w:asciiTheme="majorHAnsi" w:hAnsiTheme="majorHAnsi" w:cs="Times New Roman"/>
          <w:i/>
          <w:sz w:val="32"/>
          <w:szCs w:val="40"/>
        </w:rPr>
        <w:t>Exodusfortellingen</w:t>
      </w:r>
      <w:r w:rsidRPr="00995004">
        <w:rPr>
          <w:rFonts w:asciiTheme="majorHAnsi" w:hAnsiTheme="majorHAnsi" w:cs="Times New Roman"/>
          <w:sz w:val="32"/>
          <w:szCs w:val="40"/>
        </w:rPr>
        <w:t xml:space="preserve"> (3. Mos kap. 2) er bakgrunnen for den jødiske påsken og for den kristne påskefeiringen.</w:t>
      </w:r>
    </w:p>
    <w:p w14:paraId="3B8CD8BB" w14:textId="77777777" w:rsidR="00982D23" w:rsidRPr="00B0713A" w:rsidRDefault="00982D23" w:rsidP="00982D23">
      <w:pPr>
        <w:rPr>
          <w:rFonts w:asciiTheme="majorHAnsi" w:hAnsiTheme="majorHAnsi" w:cs="Times New Roman"/>
          <w:b/>
          <w:sz w:val="40"/>
          <w:szCs w:val="40"/>
        </w:rPr>
      </w:pPr>
    </w:p>
    <w:p w14:paraId="25634EA2" w14:textId="1EFEBD6F" w:rsidR="00982D23" w:rsidRPr="00B0713A" w:rsidRDefault="00982D23" w:rsidP="00982D23">
      <w:pPr>
        <w:rPr>
          <w:rFonts w:asciiTheme="majorHAnsi" w:hAnsiTheme="majorHAnsi" w:cs="Times New Roman"/>
          <w:b/>
          <w:sz w:val="44"/>
          <w:szCs w:val="40"/>
        </w:rPr>
      </w:pPr>
      <w:r w:rsidRPr="00B0713A">
        <w:rPr>
          <w:rFonts w:asciiTheme="majorHAnsi" w:hAnsiTheme="majorHAnsi" w:cs="Times New Roman"/>
          <w:b/>
          <w:sz w:val="44"/>
          <w:szCs w:val="40"/>
        </w:rPr>
        <w:t>Påske i Det nye testamentet</w:t>
      </w:r>
      <w:r w:rsidR="00995004">
        <w:rPr>
          <w:rFonts w:asciiTheme="majorHAnsi" w:hAnsiTheme="majorHAnsi" w:cs="Times New Roman"/>
          <w:b/>
          <w:sz w:val="44"/>
          <w:szCs w:val="40"/>
        </w:rPr>
        <w:t xml:space="preserve"> </w:t>
      </w:r>
      <w:r w:rsidR="00995004" w:rsidRPr="00995004">
        <w:rPr>
          <w:rFonts w:asciiTheme="majorHAnsi" w:hAnsiTheme="majorHAnsi" w:cs="Times New Roman"/>
          <w:sz w:val="44"/>
          <w:szCs w:val="40"/>
        </w:rPr>
        <w:t>(NT)</w:t>
      </w:r>
      <w:r w:rsidRPr="00B0713A">
        <w:rPr>
          <w:rStyle w:val="Fotnotereferanse"/>
          <w:rFonts w:asciiTheme="majorHAnsi" w:hAnsiTheme="majorHAnsi" w:cs="Times New Roman"/>
          <w:b/>
          <w:sz w:val="44"/>
          <w:szCs w:val="40"/>
        </w:rPr>
        <w:footnoteReference w:id="75"/>
      </w:r>
      <w:r w:rsidRPr="00B0713A">
        <w:rPr>
          <w:rFonts w:asciiTheme="majorHAnsi" w:hAnsiTheme="majorHAnsi" w:cs="Times New Roman"/>
          <w:b/>
          <w:sz w:val="44"/>
          <w:szCs w:val="40"/>
        </w:rPr>
        <w:t xml:space="preserve"> </w:t>
      </w:r>
    </w:p>
    <w:p w14:paraId="6DCC6860" w14:textId="77777777" w:rsidR="00982D23" w:rsidRPr="00003E9C" w:rsidRDefault="00982D23" w:rsidP="00982D23">
      <w:pPr>
        <w:rPr>
          <w:rFonts w:asciiTheme="majorHAnsi" w:hAnsiTheme="majorHAnsi" w:cs="Times New Roman"/>
          <w:b/>
          <w:sz w:val="28"/>
          <w:szCs w:val="40"/>
        </w:rPr>
      </w:pPr>
    </w:p>
    <w:p w14:paraId="55CD2EAC" w14:textId="77777777" w:rsidR="00982D23" w:rsidRPr="00B0713A" w:rsidRDefault="00982D23" w:rsidP="00982D23">
      <w:pPr>
        <w:rPr>
          <w:rFonts w:asciiTheme="majorHAnsi" w:hAnsiTheme="majorHAnsi" w:cs="Times New Roman"/>
          <w:b/>
          <w:sz w:val="40"/>
          <w:szCs w:val="40"/>
        </w:rPr>
      </w:pPr>
      <w:r w:rsidRPr="00B0713A">
        <w:rPr>
          <w:rFonts w:asciiTheme="majorHAnsi" w:hAnsiTheme="majorHAnsi" w:cs="Times New Roman"/>
          <w:b/>
          <w:sz w:val="40"/>
          <w:szCs w:val="40"/>
        </w:rPr>
        <w:t>”Den stille uke”</w:t>
      </w:r>
      <w:r w:rsidRPr="00B0713A">
        <w:rPr>
          <w:rStyle w:val="Fotnotereferanse"/>
          <w:rFonts w:asciiTheme="majorHAnsi" w:hAnsiTheme="majorHAnsi" w:cs="Times New Roman"/>
          <w:b/>
          <w:sz w:val="40"/>
          <w:szCs w:val="40"/>
        </w:rPr>
        <w:footnoteReference w:id="76"/>
      </w:r>
      <w:r w:rsidRPr="00B0713A">
        <w:rPr>
          <w:rFonts w:asciiTheme="majorHAnsi" w:hAnsiTheme="majorHAnsi" w:cs="Times New Roman"/>
          <w:b/>
          <w:sz w:val="40"/>
          <w:szCs w:val="40"/>
        </w:rPr>
        <w:t xml:space="preserve"> - Påskeukas inndeling</w:t>
      </w:r>
    </w:p>
    <w:p w14:paraId="3B8469CE" w14:textId="77777777" w:rsidR="00982D23" w:rsidRPr="00583578" w:rsidRDefault="00982D23" w:rsidP="00982D23">
      <w:pPr>
        <w:numPr>
          <w:ilvl w:val="0"/>
          <w:numId w:val="37"/>
        </w:numPr>
        <w:spacing w:line="276" w:lineRule="auto"/>
        <w:rPr>
          <w:rFonts w:asciiTheme="majorHAnsi" w:hAnsiTheme="majorHAnsi" w:cs="Times New Roman"/>
          <w:sz w:val="32"/>
          <w:szCs w:val="40"/>
        </w:rPr>
      </w:pPr>
      <w:r w:rsidRPr="00583578">
        <w:rPr>
          <w:rFonts w:asciiTheme="majorHAnsi" w:hAnsiTheme="majorHAnsi" w:cs="Times New Roman"/>
          <w:sz w:val="32"/>
          <w:szCs w:val="40"/>
        </w:rPr>
        <w:t>Palmesøndag</w:t>
      </w:r>
    </w:p>
    <w:p w14:paraId="61DBDE33" w14:textId="18801956" w:rsidR="00982D23" w:rsidRPr="00583578" w:rsidRDefault="00982D23" w:rsidP="00982D23">
      <w:pPr>
        <w:numPr>
          <w:ilvl w:val="0"/>
          <w:numId w:val="37"/>
        </w:numPr>
        <w:spacing w:line="276" w:lineRule="auto"/>
        <w:rPr>
          <w:rFonts w:asciiTheme="majorHAnsi" w:hAnsiTheme="majorHAnsi" w:cs="Times New Roman"/>
          <w:sz w:val="32"/>
          <w:szCs w:val="40"/>
        </w:rPr>
      </w:pPr>
      <w:r w:rsidRPr="00583578">
        <w:rPr>
          <w:rFonts w:asciiTheme="majorHAnsi" w:hAnsiTheme="majorHAnsi" w:cs="Times New Roman"/>
          <w:sz w:val="32"/>
          <w:szCs w:val="40"/>
        </w:rPr>
        <w:t>Skjærtorsdag (Nattverden/</w:t>
      </w:r>
      <w:r w:rsidRPr="00583578">
        <w:rPr>
          <w:rFonts w:asciiTheme="majorHAnsi" w:hAnsiTheme="majorHAnsi" w:cs="Times New Roman"/>
          <w:i/>
          <w:sz w:val="32"/>
          <w:szCs w:val="40"/>
        </w:rPr>
        <w:t>Exodus</w:t>
      </w:r>
      <w:r w:rsidR="00003E9C" w:rsidRPr="00583578">
        <w:rPr>
          <w:rFonts w:asciiTheme="majorHAnsi" w:hAnsiTheme="majorHAnsi" w:cs="Times New Roman"/>
          <w:i/>
          <w:sz w:val="32"/>
          <w:szCs w:val="40"/>
        </w:rPr>
        <w:t>-</w:t>
      </w:r>
      <w:r w:rsidRPr="00583578">
        <w:rPr>
          <w:rFonts w:asciiTheme="majorHAnsi" w:hAnsiTheme="majorHAnsi" w:cs="Times New Roman"/>
          <w:sz w:val="32"/>
          <w:szCs w:val="40"/>
        </w:rPr>
        <w:t>fortellingen)</w:t>
      </w:r>
    </w:p>
    <w:p w14:paraId="4AE8269D" w14:textId="77777777" w:rsidR="00982D23" w:rsidRPr="00583578" w:rsidRDefault="00982D23" w:rsidP="00982D23">
      <w:pPr>
        <w:numPr>
          <w:ilvl w:val="0"/>
          <w:numId w:val="37"/>
        </w:numPr>
        <w:spacing w:line="276" w:lineRule="auto"/>
        <w:rPr>
          <w:rFonts w:asciiTheme="majorHAnsi" w:hAnsiTheme="majorHAnsi" w:cs="Times New Roman"/>
          <w:sz w:val="32"/>
          <w:szCs w:val="40"/>
        </w:rPr>
      </w:pPr>
      <w:r w:rsidRPr="00583578">
        <w:rPr>
          <w:rFonts w:asciiTheme="majorHAnsi" w:hAnsiTheme="majorHAnsi" w:cs="Times New Roman"/>
          <w:sz w:val="32"/>
          <w:szCs w:val="40"/>
        </w:rPr>
        <w:t>Langfredag (Påskefortellingen leses i kirkene)</w:t>
      </w:r>
    </w:p>
    <w:p w14:paraId="471E37F1" w14:textId="77777777" w:rsidR="00982D23" w:rsidRPr="00583578" w:rsidRDefault="00982D23" w:rsidP="00982D23">
      <w:pPr>
        <w:numPr>
          <w:ilvl w:val="0"/>
          <w:numId w:val="37"/>
        </w:numPr>
        <w:spacing w:line="276" w:lineRule="auto"/>
        <w:rPr>
          <w:rFonts w:asciiTheme="majorHAnsi" w:hAnsiTheme="majorHAnsi" w:cs="Times New Roman"/>
          <w:sz w:val="32"/>
          <w:szCs w:val="40"/>
        </w:rPr>
      </w:pPr>
      <w:r w:rsidRPr="00583578">
        <w:rPr>
          <w:rFonts w:asciiTheme="majorHAnsi" w:hAnsiTheme="majorHAnsi" w:cs="Times New Roman"/>
          <w:sz w:val="32"/>
          <w:szCs w:val="40"/>
        </w:rPr>
        <w:t>Påskedag – oppstandelsesdagen: bakgrunnen for søndagen, og for begravelsesritualet: ”… og av jorden skal du igjen oppstå.”</w:t>
      </w:r>
    </w:p>
    <w:p w14:paraId="6D54E965" w14:textId="77777777" w:rsidR="00982D23" w:rsidRPr="001A4BA3" w:rsidRDefault="00982D23" w:rsidP="00982D23">
      <w:pPr>
        <w:rPr>
          <w:rFonts w:asciiTheme="majorHAnsi" w:hAnsiTheme="majorHAnsi" w:cs="Times New Roman"/>
          <w:sz w:val="28"/>
          <w:szCs w:val="40"/>
        </w:rPr>
      </w:pPr>
    </w:p>
    <w:p w14:paraId="6D8AC784" w14:textId="5D52704E" w:rsidR="00982D23" w:rsidRPr="00B0713A" w:rsidRDefault="00982D23" w:rsidP="00982D23">
      <w:pPr>
        <w:rPr>
          <w:rFonts w:asciiTheme="majorHAnsi" w:hAnsiTheme="majorHAnsi" w:cs="Times New Roman"/>
          <w:sz w:val="40"/>
          <w:szCs w:val="40"/>
        </w:rPr>
      </w:pPr>
      <w:r w:rsidRPr="00B0713A">
        <w:rPr>
          <w:rFonts w:asciiTheme="majorHAnsi" w:hAnsiTheme="majorHAnsi" w:cs="Times New Roman"/>
          <w:sz w:val="40"/>
          <w:szCs w:val="40"/>
        </w:rPr>
        <w:t>SALME</w:t>
      </w:r>
      <w:r w:rsidR="001A4BA3">
        <w:rPr>
          <w:rFonts w:asciiTheme="majorHAnsi" w:hAnsiTheme="majorHAnsi" w:cs="Times New Roman"/>
          <w:b/>
          <w:sz w:val="40"/>
          <w:szCs w:val="40"/>
        </w:rPr>
        <w:t xml:space="preserve"> i </w:t>
      </w:r>
      <w:r w:rsidRPr="00B0713A">
        <w:rPr>
          <w:rFonts w:asciiTheme="majorHAnsi" w:hAnsiTheme="majorHAnsi" w:cs="Times New Roman"/>
          <w:sz w:val="40"/>
          <w:szCs w:val="40"/>
        </w:rPr>
        <w:t>NOS</w:t>
      </w:r>
      <w:r w:rsidR="001A4BA3">
        <w:rPr>
          <w:rFonts w:asciiTheme="majorHAnsi" w:hAnsiTheme="majorHAnsi" w:cs="Times New Roman"/>
          <w:sz w:val="40"/>
          <w:szCs w:val="40"/>
        </w:rPr>
        <w:t>:</w:t>
      </w:r>
      <w:r w:rsidRPr="00B0713A">
        <w:rPr>
          <w:rFonts w:asciiTheme="majorHAnsi" w:hAnsiTheme="majorHAnsi" w:cs="Times New Roman"/>
          <w:sz w:val="40"/>
          <w:szCs w:val="40"/>
        </w:rPr>
        <w:t xml:space="preserve"> Påskemorgen slukker sorgen….</w:t>
      </w:r>
    </w:p>
    <w:p w14:paraId="42E03F0A" w14:textId="77777777" w:rsidR="00982D23" w:rsidRPr="00B0713A" w:rsidRDefault="00982D23" w:rsidP="00982D23">
      <w:pPr>
        <w:rPr>
          <w:rFonts w:asciiTheme="majorHAnsi" w:hAnsiTheme="majorHAnsi" w:cs="Times New Roman"/>
          <w:b/>
          <w:sz w:val="40"/>
          <w:szCs w:val="40"/>
        </w:rPr>
      </w:pPr>
    </w:p>
    <w:p w14:paraId="2FDF2DB7" w14:textId="77777777" w:rsidR="00982D23" w:rsidRPr="00B0713A" w:rsidRDefault="00982D23" w:rsidP="00982D23">
      <w:pPr>
        <w:rPr>
          <w:rFonts w:asciiTheme="majorHAnsi" w:hAnsiTheme="majorHAnsi" w:cs="Times New Roman"/>
          <w:b/>
          <w:sz w:val="28"/>
          <w:szCs w:val="40"/>
        </w:rPr>
      </w:pPr>
      <w:r w:rsidRPr="00B0713A">
        <w:rPr>
          <w:rFonts w:asciiTheme="majorHAnsi" w:hAnsiTheme="majorHAnsi" w:cs="Times New Roman"/>
          <w:b/>
          <w:sz w:val="40"/>
          <w:szCs w:val="40"/>
        </w:rPr>
        <w:t>PÅSKE og Naturens gang</w:t>
      </w:r>
    </w:p>
    <w:p w14:paraId="0CD8821F" w14:textId="6F461DC5" w:rsidR="00982D23" w:rsidRPr="00FA6DC8" w:rsidRDefault="00982D23" w:rsidP="00FA6DC8">
      <w:pPr>
        <w:numPr>
          <w:ilvl w:val="0"/>
          <w:numId w:val="38"/>
        </w:numPr>
        <w:spacing w:line="276" w:lineRule="auto"/>
        <w:rPr>
          <w:rFonts w:asciiTheme="majorHAnsi" w:hAnsiTheme="majorHAnsi" w:cs="Times New Roman"/>
          <w:sz w:val="32"/>
          <w:szCs w:val="40"/>
        </w:rPr>
      </w:pPr>
      <w:r w:rsidRPr="00FA6DC8">
        <w:rPr>
          <w:rFonts w:asciiTheme="majorHAnsi" w:hAnsiTheme="majorHAnsi" w:cs="Times New Roman"/>
          <w:sz w:val="32"/>
          <w:szCs w:val="40"/>
        </w:rPr>
        <w:t>Hvetekornet som motiv i Bibelen.</w:t>
      </w:r>
      <w:r w:rsidRPr="00FA6DC8">
        <w:rPr>
          <w:rStyle w:val="Fotnotereferanse"/>
          <w:rFonts w:asciiTheme="majorHAnsi" w:hAnsiTheme="majorHAnsi" w:cs="Times New Roman"/>
          <w:sz w:val="32"/>
          <w:szCs w:val="40"/>
        </w:rPr>
        <w:footnoteReference w:id="77"/>
      </w:r>
      <w:r w:rsidR="00FA6DC8">
        <w:rPr>
          <w:rFonts w:asciiTheme="majorHAnsi" w:hAnsiTheme="majorHAnsi" w:cs="Times New Roman"/>
          <w:sz w:val="32"/>
          <w:szCs w:val="40"/>
        </w:rPr>
        <w:t xml:space="preserve">. </w:t>
      </w:r>
      <w:r w:rsidRPr="00FA6DC8">
        <w:rPr>
          <w:rFonts w:asciiTheme="majorHAnsi" w:hAnsiTheme="majorHAnsi" w:cs="Times New Roman"/>
          <w:sz w:val="32"/>
          <w:szCs w:val="40"/>
        </w:rPr>
        <w:t>Symboliserer nytt liv gjennom død.</w:t>
      </w:r>
    </w:p>
    <w:p w14:paraId="6904A5B1" w14:textId="77777777" w:rsidR="00982D23" w:rsidRPr="00B0713A" w:rsidRDefault="00982D23" w:rsidP="00982D23">
      <w:pPr>
        <w:ind w:left="720"/>
        <w:rPr>
          <w:rFonts w:asciiTheme="majorHAnsi" w:hAnsiTheme="majorHAnsi" w:cs="Times New Roman"/>
          <w:sz w:val="28"/>
          <w:szCs w:val="40"/>
        </w:rPr>
      </w:pPr>
    </w:p>
    <w:p w14:paraId="72556D9C" w14:textId="77777777" w:rsidR="00982D23" w:rsidRPr="00AF0DBE" w:rsidRDefault="00982D23" w:rsidP="00982D23">
      <w:pPr>
        <w:rPr>
          <w:rFonts w:asciiTheme="majorHAnsi" w:hAnsiTheme="majorHAnsi" w:cs="Times New Roman"/>
          <w:b/>
          <w:sz w:val="32"/>
          <w:szCs w:val="40"/>
        </w:rPr>
      </w:pPr>
      <w:r w:rsidRPr="00AF0DBE">
        <w:rPr>
          <w:rFonts w:asciiTheme="majorHAnsi" w:hAnsiTheme="majorHAnsi" w:cs="Times New Roman"/>
          <w:b/>
          <w:sz w:val="32"/>
          <w:szCs w:val="40"/>
        </w:rPr>
        <w:t xml:space="preserve">Metodisk ide: </w:t>
      </w:r>
    </w:p>
    <w:p w14:paraId="525AF29B" w14:textId="77777777" w:rsidR="00982D23" w:rsidRPr="00FA6DC8" w:rsidRDefault="00982D23" w:rsidP="00982D23">
      <w:pPr>
        <w:numPr>
          <w:ilvl w:val="0"/>
          <w:numId w:val="38"/>
        </w:numPr>
        <w:spacing w:line="276" w:lineRule="auto"/>
        <w:rPr>
          <w:rFonts w:asciiTheme="majorHAnsi" w:hAnsiTheme="majorHAnsi" w:cs="Times New Roman"/>
          <w:sz w:val="32"/>
          <w:szCs w:val="40"/>
        </w:rPr>
      </w:pPr>
      <w:r w:rsidRPr="00FA6DC8">
        <w:rPr>
          <w:rFonts w:asciiTheme="majorHAnsi" w:hAnsiTheme="majorHAnsi" w:cs="Times New Roman"/>
          <w:sz w:val="32"/>
          <w:szCs w:val="40"/>
        </w:rPr>
        <w:t>Lese påskefortellingen</w:t>
      </w:r>
      <w:r w:rsidRPr="00FA6DC8">
        <w:rPr>
          <w:rStyle w:val="Fotnotereferanse"/>
          <w:rFonts w:asciiTheme="majorHAnsi" w:hAnsiTheme="majorHAnsi" w:cs="Times New Roman"/>
          <w:sz w:val="32"/>
          <w:szCs w:val="40"/>
        </w:rPr>
        <w:footnoteReference w:id="78"/>
      </w:r>
      <w:r w:rsidRPr="00FA6DC8">
        <w:rPr>
          <w:rFonts w:asciiTheme="majorHAnsi" w:hAnsiTheme="majorHAnsi" w:cs="Times New Roman"/>
          <w:sz w:val="32"/>
          <w:szCs w:val="40"/>
        </w:rPr>
        <w:t xml:space="preserve"> </w:t>
      </w:r>
    </w:p>
    <w:p w14:paraId="610B25F3" w14:textId="3F53BB69" w:rsidR="00982D23" w:rsidRPr="00FA6DC8" w:rsidRDefault="00982D23" w:rsidP="00982D23">
      <w:pPr>
        <w:numPr>
          <w:ilvl w:val="0"/>
          <w:numId w:val="38"/>
        </w:numPr>
        <w:spacing w:line="276" w:lineRule="auto"/>
        <w:rPr>
          <w:rFonts w:asciiTheme="majorHAnsi" w:hAnsiTheme="majorHAnsi" w:cs="Times New Roman"/>
          <w:sz w:val="32"/>
          <w:szCs w:val="40"/>
        </w:rPr>
      </w:pPr>
      <w:r w:rsidRPr="00FA6DC8">
        <w:rPr>
          <w:rFonts w:asciiTheme="majorHAnsi" w:hAnsiTheme="majorHAnsi" w:cs="Times New Roman"/>
          <w:sz w:val="32"/>
          <w:szCs w:val="40"/>
        </w:rPr>
        <w:t>Lage påskelandskap (sml. julekrybbe)</w:t>
      </w:r>
      <w:r w:rsidRPr="00FA6DC8">
        <w:rPr>
          <w:rStyle w:val="Fotnotereferanse"/>
          <w:rFonts w:asciiTheme="majorHAnsi" w:hAnsiTheme="majorHAnsi" w:cs="Times New Roman"/>
          <w:sz w:val="32"/>
          <w:szCs w:val="40"/>
        </w:rPr>
        <w:footnoteReference w:id="79"/>
      </w:r>
      <w:r w:rsidRPr="00FA6DC8">
        <w:rPr>
          <w:rFonts w:asciiTheme="majorHAnsi" w:hAnsiTheme="majorHAnsi" w:cs="Times New Roman"/>
          <w:sz w:val="32"/>
          <w:szCs w:val="40"/>
        </w:rPr>
        <w:t xml:space="preserve"> </w:t>
      </w:r>
    </w:p>
    <w:p w14:paraId="03BBC78D" w14:textId="77777777" w:rsidR="00982D23" w:rsidRPr="00AF0DBE" w:rsidRDefault="00982D23" w:rsidP="00982D23">
      <w:pPr>
        <w:rPr>
          <w:rFonts w:asciiTheme="majorHAnsi" w:hAnsiTheme="majorHAnsi" w:cs="Times New Roman"/>
          <w:b/>
          <w:szCs w:val="40"/>
        </w:rPr>
      </w:pPr>
    </w:p>
    <w:p w14:paraId="55E331C1" w14:textId="77777777" w:rsidR="00982D23" w:rsidRPr="00B0713A" w:rsidRDefault="00982D23" w:rsidP="00982D23">
      <w:pPr>
        <w:rPr>
          <w:rFonts w:asciiTheme="majorHAnsi" w:hAnsiTheme="majorHAnsi" w:cs="Times New Roman"/>
          <w:b/>
          <w:sz w:val="40"/>
          <w:szCs w:val="40"/>
        </w:rPr>
      </w:pPr>
      <w:r w:rsidRPr="00B0713A">
        <w:rPr>
          <w:rFonts w:asciiTheme="majorHAnsi" w:hAnsiTheme="majorHAnsi" w:cs="Times New Roman"/>
          <w:b/>
          <w:sz w:val="40"/>
          <w:szCs w:val="40"/>
        </w:rPr>
        <w:t>Kontroversielle spørsmål i Påskefortellingen</w:t>
      </w:r>
    </w:p>
    <w:p w14:paraId="07F8A889" w14:textId="77777777" w:rsidR="00982D23" w:rsidRPr="00AF0DBE" w:rsidRDefault="00982D23" w:rsidP="00982D23">
      <w:pPr>
        <w:rPr>
          <w:rFonts w:asciiTheme="majorHAnsi" w:hAnsiTheme="majorHAnsi" w:cs="Times New Roman"/>
          <w:b/>
          <w:szCs w:val="40"/>
        </w:rPr>
      </w:pPr>
    </w:p>
    <w:p w14:paraId="69664710" w14:textId="77777777" w:rsidR="00982D23" w:rsidRPr="00A4502A" w:rsidRDefault="00982D23" w:rsidP="00982D23">
      <w:pPr>
        <w:rPr>
          <w:rFonts w:asciiTheme="majorHAnsi" w:hAnsiTheme="majorHAnsi" w:cs="Times New Roman"/>
          <w:sz w:val="32"/>
          <w:szCs w:val="28"/>
        </w:rPr>
      </w:pPr>
      <w:r w:rsidRPr="00A4502A">
        <w:rPr>
          <w:rFonts w:asciiTheme="majorHAnsi" w:hAnsiTheme="majorHAnsi" w:cs="Times New Roman"/>
          <w:b/>
          <w:sz w:val="32"/>
          <w:szCs w:val="28"/>
        </w:rPr>
        <w:t>SYND</w:t>
      </w:r>
      <w:r w:rsidRPr="00A4502A">
        <w:rPr>
          <w:rStyle w:val="Fotnotereferanse"/>
          <w:rFonts w:asciiTheme="majorHAnsi" w:hAnsiTheme="majorHAnsi" w:cs="Times New Roman"/>
          <w:b/>
          <w:sz w:val="32"/>
          <w:szCs w:val="28"/>
        </w:rPr>
        <w:footnoteReference w:id="80"/>
      </w:r>
      <w:r w:rsidRPr="00A4502A">
        <w:rPr>
          <w:rFonts w:asciiTheme="majorHAnsi" w:hAnsiTheme="majorHAnsi" w:cs="Times New Roman"/>
          <w:sz w:val="32"/>
          <w:szCs w:val="28"/>
        </w:rPr>
        <w:t xml:space="preserve"> (149)</w:t>
      </w:r>
    </w:p>
    <w:p w14:paraId="13C132F7" w14:textId="77777777" w:rsidR="00982D23" w:rsidRPr="00A4502A" w:rsidRDefault="00982D23" w:rsidP="00982D23">
      <w:pPr>
        <w:numPr>
          <w:ilvl w:val="0"/>
          <w:numId w:val="44"/>
        </w:numPr>
        <w:spacing w:line="276" w:lineRule="auto"/>
        <w:rPr>
          <w:rFonts w:asciiTheme="majorHAnsi" w:hAnsiTheme="majorHAnsi" w:cs="Times New Roman"/>
          <w:sz w:val="32"/>
          <w:szCs w:val="28"/>
        </w:rPr>
      </w:pPr>
      <w:r w:rsidRPr="00A4502A">
        <w:rPr>
          <w:rFonts w:asciiTheme="majorHAnsi" w:hAnsiTheme="majorHAnsi" w:cs="Times New Roman"/>
          <w:sz w:val="32"/>
          <w:szCs w:val="28"/>
        </w:rPr>
        <w:t xml:space="preserve">Bomme på målet: </w:t>
      </w:r>
      <w:r w:rsidRPr="00A4502A">
        <w:rPr>
          <w:rFonts w:asciiTheme="majorHAnsi" w:hAnsiTheme="majorHAnsi" w:cs="Times New Roman"/>
          <w:i/>
          <w:sz w:val="32"/>
          <w:szCs w:val="28"/>
        </w:rPr>
        <w:t>telos</w:t>
      </w:r>
      <w:r w:rsidRPr="00A4502A">
        <w:rPr>
          <w:rFonts w:asciiTheme="majorHAnsi" w:hAnsiTheme="majorHAnsi" w:cs="Times New Roman"/>
          <w:sz w:val="32"/>
          <w:szCs w:val="28"/>
        </w:rPr>
        <w:t xml:space="preserve"> (Aristoteles)</w:t>
      </w:r>
    </w:p>
    <w:p w14:paraId="6D2AB7E1" w14:textId="77777777" w:rsidR="00A4502A" w:rsidRPr="00AF0DBE" w:rsidRDefault="00A4502A" w:rsidP="00982D23">
      <w:pPr>
        <w:rPr>
          <w:rFonts w:asciiTheme="majorHAnsi" w:hAnsiTheme="majorHAnsi" w:cs="Times New Roman"/>
          <w:b/>
          <w:sz w:val="22"/>
          <w:szCs w:val="28"/>
        </w:rPr>
      </w:pPr>
    </w:p>
    <w:p w14:paraId="52D6BE2C" w14:textId="77777777" w:rsidR="00982D23" w:rsidRPr="00A4502A" w:rsidRDefault="00982D23" w:rsidP="00982D23">
      <w:pPr>
        <w:rPr>
          <w:rFonts w:asciiTheme="majorHAnsi" w:hAnsiTheme="majorHAnsi" w:cs="Times New Roman"/>
          <w:b/>
          <w:sz w:val="32"/>
          <w:szCs w:val="28"/>
        </w:rPr>
      </w:pPr>
      <w:r w:rsidRPr="00A4502A">
        <w:rPr>
          <w:rFonts w:asciiTheme="majorHAnsi" w:hAnsiTheme="majorHAnsi" w:cs="Times New Roman"/>
          <w:b/>
          <w:sz w:val="32"/>
          <w:szCs w:val="28"/>
        </w:rPr>
        <w:t>Synd som skyld og skjebne</w:t>
      </w:r>
    </w:p>
    <w:p w14:paraId="2B949970" w14:textId="77777777" w:rsidR="00A4502A" w:rsidRPr="00A4502A" w:rsidRDefault="00A4502A" w:rsidP="00A4502A">
      <w:pPr>
        <w:ind w:left="720"/>
        <w:rPr>
          <w:rFonts w:asciiTheme="majorHAnsi" w:hAnsiTheme="majorHAnsi" w:cs="Times New Roman"/>
          <w:szCs w:val="28"/>
        </w:rPr>
      </w:pPr>
    </w:p>
    <w:p w14:paraId="134A7607" w14:textId="77777777" w:rsidR="00982D23" w:rsidRPr="00A4502A" w:rsidRDefault="00982D23" w:rsidP="00982D23">
      <w:pPr>
        <w:numPr>
          <w:ilvl w:val="0"/>
          <w:numId w:val="44"/>
        </w:numPr>
        <w:rPr>
          <w:rFonts w:asciiTheme="majorHAnsi" w:hAnsiTheme="majorHAnsi" w:cs="Times New Roman"/>
          <w:sz w:val="32"/>
          <w:szCs w:val="28"/>
        </w:rPr>
      </w:pPr>
      <w:r w:rsidRPr="00A4502A">
        <w:rPr>
          <w:rFonts w:asciiTheme="majorHAnsi" w:hAnsiTheme="majorHAnsi" w:cs="Times New Roman"/>
          <w:sz w:val="32"/>
          <w:szCs w:val="28"/>
          <w:u w:val="single"/>
        </w:rPr>
        <w:t>Synd som skyld</w:t>
      </w:r>
      <w:r w:rsidRPr="00A4502A">
        <w:rPr>
          <w:rFonts w:asciiTheme="majorHAnsi" w:hAnsiTheme="majorHAnsi" w:cs="Times New Roman"/>
          <w:sz w:val="32"/>
          <w:szCs w:val="28"/>
        </w:rPr>
        <w:t xml:space="preserve">: </w:t>
      </w:r>
    </w:p>
    <w:p w14:paraId="2A9EAE6E" w14:textId="77777777" w:rsidR="00982D23" w:rsidRPr="00A4502A" w:rsidRDefault="00982D23" w:rsidP="00982D23">
      <w:pPr>
        <w:ind w:left="720"/>
        <w:rPr>
          <w:rFonts w:asciiTheme="majorHAnsi" w:hAnsiTheme="majorHAnsi" w:cs="Times New Roman"/>
          <w:sz w:val="32"/>
          <w:szCs w:val="28"/>
        </w:rPr>
      </w:pPr>
      <w:r w:rsidRPr="00A4502A">
        <w:rPr>
          <w:rFonts w:asciiTheme="majorHAnsi" w:hAnsiTheme="majorHAnsi" w:cs="Times New Roman"/>
          <w:sz w:val="32"/>
          <w:szCs w:val="28"/>
        </w:rPr>
        <w:t>det vi pådrar oss gjennom, onde gjerninger, gale valg og dårlig miljøpåvirkning. Ting vi kan gjøre noe med.</w:t>
      </w:r>
    </w:p>
    <w:p w14:paraId="1ADD1C9D" w14:textId="77777777" w:rsidR="00A4502A" w:rsidRPr="00A4502A" w:rsidRDefault="00A4502A" w:rsidP="00A4502A">
      <w:pPr>
        <w:ind w:left="720"/>
        <w:rPr>
          <w:rFonts w:asciiTheme="majorHAnsi" w:hAnsiTheme="majorHAnsi" w:cs="Times New Roman"/>
          <w:sz w:val="32"/>
          <w:szCs w:val="28"/>
        </w:rPr>
      </w:pPr>
    </w:p>
    <w:p w14:paraId="24967B2B" w14:textId="77777777" w:rsidR="00982D23" w:rsidRPr="00A4502A" w:rsidRDefault="00982D23" w:rsidP="00982D23">
      <w:pPr>
        <w:numPr>
          <w:ilvl w:val="0"/>
          <w:numId w:val="44"/>
        </w:numPr>
        <w:rPr>
          <w:rFonts w:asciiTheme="majorHAnsi" w:hAnsiTheme="majorHAnsi" w:cs="Times New Roman"/>
          <w:sz w:val="32"/>
          <w:szCs w:val="28"/>
        </w:rPr>
      </w:pPr>
      <w:r w:rsidRPr="00A4502A">
        <w:rPr>
          <w:rFonts w:asciiTheme="majorHAnsi" w:hAnsiTheme="majorHAnsi" w:cs="Times New Roman"/>
          <w:sz w:val="32"/>
          <w:szCs w:val="28"/>
          <w:u w:val="single"/>
        </w:rPr>
        <w:t>Synd som skjebne</w:t>
      </w:r>
      <w:r w:rsidRPr="00A4502A">
        <w:rPr>
          <w:rFonts w:asciiTheme="majorHAnsi" w:hAnsiTheme="majorHAnsi" w:cs="Times New Roman"/>
          <w:sz w:val="32"/>
          <w:szCs w:val="28"/>
        </w:rPr>
        <w:t xml:space="preserve">: </w:t>
      </w:r>
    </w:p>
    <w:p w14:paraId="3BFFE5DB" w14:textId="77777777" w:rsidR="00982D23" w:rsidRPr="00A4502A" w:rsidRDefault="00982D23" w:rsidP="00982D23">
      <w:pPr>
        <w:ind w:left="720"/>
        <w:rPr>
          <w:rFonts w:asciiTheme="majorHAnsi" w:hAnsiTheme="majorHAnsi" w:cs="Times New Roman"/>
          <w:sz w:val="32"/>
          <w:szCs w:val="28"/>
        </w:rPr>
      </w:pPr>
      <w:r w:rsidRPr="00A4502A">
        <w:rPr>
          <w:rFonts w:asciiTheme="majorHAnsi" w:hAnsiTheme="majorHAnsi" w:cs="Times New Roman"/>
          <w:sz w:val="32"/>
          <w:szCs w:val="28"/>
        </w:rPr>
        <w:t>det vi får gjennom arv (arvesynd), og som vi egentlig ikke kan gjøre noe med.</w:t>
      </w:r>
    </w:p>
    <w:p w14:paraId="6321D61A" w14:textId="77777777" w:rsidR="00982D23" w:rsidRPr="00D77087" w:rsidRDefault="00982D23" w:rsidP="00982D23">
      <w:pPr>
        <w:rPr>
          <w:rFonts w:asciiTheme="majorHAnsi" w:hAnsiTheme="majorHAnsi" w:cs="Times New Roman"/>
          <w:b/>
          <w:szCs w:val="28"/>
        </w:rPr>
      </w:pPr>
    </w:p>
    <w:p w14:paraId="241F9198" w14:textId="77777777" w:rsidR="00982D23" w:rsidRPr="00A4502A" w:rsidRDefault="00982D23" w:rsidP="00982D23">
      <w:pPr>
        <w:rPr>
          <w:rFonts w:asciiTheme="majorHAnsi" w:hAnsiTheme="majorHAnsi" w:cs="Times New Roman"/>
          <w:b/>
          <w:sz w:val="32"/>
          <w:szCs w:val="40"/>
        </w:rPr>
      </w:pPr>
      <w:r w:rsidRPr="00A4502A">
        <w:rPr>
          <w:rFonts w:asciiTheme="majorHAnsi" w:hAnsiTheme="majorHAnsi" w:cs="Times New Roman"/>
          <w:b/>
          <w:sz w:val="32"/>
          <w:szCs w:val="40"/>
        </w:rPr>
        <w:t>Frelse</w:t>
      </w:r>
    </w:p>
    <w:p w14:paraId="6A212824" w14:textId="77777777" w:rsidR="00982D23" w:rsidRPr="00A4502A" w:rsidRDefault="00982D23" w:rsidP="00982D23">
      <w:pPr>
        <w:rPr>
          <w:rFonts w:asciiTheme="majorHAnsi" w:hAnsiTheme="majorHAnsi" w:cs="Times New Roman"/>
          <w:sz w:val="32"/>
          <w:szCs w:val="40"/>
        </w:rPr>
      </w:pPr>
      <w:r w:rsidRPr="00A4502A">
        <w:rPr>
          <w:rFonts w:asciiTheme="majorHAnsi" w:hAnsiTheme="majorHAnsi" w:cs="Times New Roman"/>
          <w:i/>
          <w:sz w:val="32"/>
          <w:szCs w:val="40"/>
        </w:rPr>
        <w:t>Jesus kom til verden for å frelse menneskene, dvs. sette dem fri fra synd, sykdom, isolasjon og alt det som binder dem</w:t>
      </w:r>
      <w:r w:rsidRPr="00A4502A">
        <w:rPr>
          <w:rFonts w:asciiTheme="majorHAnsi" w:hAnsiTheme="majorHAnsi" w:cs="Times New Roman"/>
          <w:sz w:val="32"/>
          <w:szCs w:val="40"/>
        </w:rPr>
        <w:t>.</w:t>
      </w:r>
      <w:r w:rsidRPr="00A4502A">
        <w:rPr>
          <w:rStyle w:val="Fotnotereferanse"/>
          <w:rFonts w:asciiTheme="majorHAnsi" w:hAnsiTheme="majorHAnsi" w:cs="Times New Roman"/>
          <w:sz w:val="32"/>
          <w:szCs w:val="40"/>
        </w:rPr>
        <w:footnoteReference w:id="81"/>
      </w:r>
    </w:p>
    <w:p w14:paraId="519F9CFA" w14:textId="77777777" w:rsidR="00982D23" w:rsidRPr="005924B3" w:rsidRDefault="00982D23" w:rsidP="00982D23">
      <w:pPr>
        <w:rPr>
          <w:rFonts w:asciiTheme="majorHAnsi" w:hAnsiTheme="majorHAnsi" w:cs="Times New Roman"/>
          <w:b/>
          <w:szCs w:val="40"/>
        </w:rPr>
      </w:pPr>
    </w:p>
    <w:p w14:paraId="4363613B" w14:textId="4C3CEF8E" w:rsidR="00982D23" w:rsidRPr="00D77087" w:rsidRDefault="00982D23" w:rsidP="00982D23">
      <w:pPr>
        <w:rPr>
          <w:rFonts w:asciiTheme="majorHAnsi" w:hAnsiTheme="majorHAnsi" w:cs="Times New Roman"/>
          <w:b/>
          <w:sz w:val="32"/>
          <w:szCs w:val="40"/>
        </w:rPr>
      </w:pPr>
      <w:r w:rsidRPr="00D77087">
        <w:rPr>
          <w:rFonts w:asciiTheme="majorHAnsi" w:hAnsiTheme="majorHAnsi" w:cs="Times New Roman"/>
          <w:b/>
          <w:sz w:val="32"/>
          <w:szCs w:val="40"/>
        </w:rPr>
        <w:t>Områder i tro og livssyn som opptar barn mest:</w:t>
      </w:r>
      <w:r w:rsidR="00D77087">
        <w:rPr>
          <w:rFonts w:asciiTheme="majorHAnsi" w:hAnsiTheme="majorHAnsi" w:cs="Times New Roman"/>
          <w:b/>
          <w:sz w:val="32"/>
          <w:szCs w:val="40"/>
        </w:rPr>
        <w:t xml:space="preserve"> </w:t>
      </w:r>
      <w:r w:rsidRPr="005F491A">
        <w:rPr>
          <w:rFonts w:asciiTheme="majorHAnsi" w:hAnsiTheme="majorHAnsi" w:cs="Times New Roman"/>
          <w:sz w:val="32"/>
          <w:szCs w:val="40"/>
        </w:rPr>
        <w:t>Døden</w:t>
      </w:r>
      <w:r w:rsidRPr="005F491A">
        <w:rPr>
          <w:rStyle w:val="Fotnotereferanse"/>
          <w:rFonts w:asciiTheme="majorHAnsi" w:hAnsiTheme="majorHAnsi" w:cs="Times New Roman"/>
          <w:sz w:val="32"/>
          <w:szCs w:val="40"/>
        </w:rPr>
        <w:footnoteReference w:id="82"/>
      </w:r>
    </w:p>
    <w:p w14:paraId="5695FE4E" w14:textId="77777777" w:rsidR="00982D23" w:rsidRPr="005924B3" w:rsidRDefault="00982D23" w:rsidP="00982D23">
      <w:pPr>
        <w:rPr>
          <w:rFonts w:asciiTheme="majorHAnsi" w:hAnsiTheme="majorHAnsi" w:cs="Times New Roman"/>
          <w:szCs w:val="40"/>
        </w:rPr>
      </w:pPr>
    </w:p>
    <w:p w14:paraId="558CD470" w14:textId="07DC4337" w:rsidR="00982D23" w:rsidRPr="001248A3" w:rsidRDefault="00982D23" w:rsidP="00982D23">
      <w:pPr>
        <w:rPr>
          <w:rFonts w:asciiTheme="majorHAnsi" w:hAnsiTheme="majorHAnsi" w:cs="Times New Roman"/>
          <w:b/>
          <w:sz w:val="22"/>
          <w:szCs w:val="40"/>
        </w:rPr>
      </w:pPr>
      <w:r w:rsidRPr="005F491A">
        <w:rPr>
          <w:rFonts w:asciiTheme="majorHAnsi" w:hAnsiTheme="majorHAnsi" w:cs="Times New Roman"/>
          <w:b/>
          <w:sz w:val="32"/>
          <w:szCs w:val="40"/>
        </w:rPr>
        <w:t>Kristen tro på livet etter døden</w:t>
      </w:r>
      <w:r w:rsidRPr="001248A3">
        <w:rPr>
          <w:rStyle w:val="Fotnotereferanse"/>
          <w:rFonts w:asciiTheme="majorHAnsi" w:hAnsiTheme="majorHAnsi" w:cs="Times New Roman"/>
          <w:sz w:val="32"/>
          <w:szCs w:val="40"/>
        </w:rPr>
        <w:footnoteReference w:id="83"/>
      </w:r>
      <w:r w:rsidR="001248A3">
        <w:rPr>
          <w:rFonts w:asciiTheme="majorHAnsi" w:hAnsiTheme="majorHAnsi" w:cs="Times New Roman"/>
          <w:sz w:val="32"/>
          <w:szCs w:val="40"/>
        </w:rPr>
        <w:t xml:space="preserve">: </w:t>
      </w:r>
      <w:r w:rsidRPr="005F491A">
        <w:rPr>
          <w:rFonts w:asciiTheme="majorHAnsi" w:hAnsiTheme="majorHAnsi" w:cs="Times New Roman"/>
          <w:sz w:val="32"/>
          <w:szCs w:val="40"/>
        </w:rPr>
        <w:t>Vi komme</w:t>
      </w:r>
      <w:r w:rsidR="005F491A">
        <w:rPr>
          <w:rFonts w:asciiTheme="majorHAnsi" w:hAnsiTheme="majorHAnsi" w:cs="Times New Roman"/>
          <w:sz w:val="32"/>
          <w:szCs w:val="40"/>
        </w:rPr>
        <w:t>r ikke til himmelen når vi dør (</w:t>
      </w:r>
      <w:r w:rsidR="001248A3">
        <w:rPr>
          <w:rFonts w:asciiTheme="majorHAnsi" w:hAnsiTheme="majorHAnsi" w:cs="Times New Roman"/>
          <w:sz w:val="32"/>
          <w:szCs w:val="40"/>
        </w:rPr>
        <w:t xml:space="preserve">men det kan vi </w:t>
      </w:r>
      <w:r w:rsidR="002E5AA1">
        <w:rPr>
          <w:rFonts w:asciiTheme="majorHAnsi" w:hAnsiTheme="majorHAnsi" w:cs="Times New Roman"/>
          <w:sz w:val="32"/>
          <w:szCs w:val="40"/>
        </w:rPr>
        <w:t xml:space="preserve">kanskje </w:t>
      </w:r>
      <w:r w:rsidR="001248A3">
        <w:rPr>
          <w:rFonts w:asciiTheme="majorHAnsi" w:hAnsiTheme="majorHAnsi" w:cs="Times New Roman"/>
          <w:sz w:val="32"/>
          <w:szCs w:val="40"/>
        </w:rPr>
        <w:t>ikke si til barn fra kristne hjem</w:t>
      </w:r>
      <w:r w:rsidR="005F491A">
        <w:rPr>
          <w:rFonts w:asciiTheme="majorHAnsi" w:hAnsiTheme="majorHAnsi" w:cs="Times New Roman"/>
          <w:sz w:val="32"/>
          <w:szCs w:val="40"/>
        </w:rPr>
        <w:t>)</w:t>
      </w:r>
      <w:r w:rsidR="002E5AA1">
        <w:rPr>
          <w:rFonts w:asciiTheme="majorHAnsi" w:hAnsiTheme="majorHAnsi" w:cs="Times New Roman"/>
          <w:sz w:val="32"/>
          <w:szCs w:val="40"/>
        </w:rPr>
        <w:t>.</w:t>
      </w:r>
    </w:p>
    <w:p w14:paraId="16BE9E5D" w14:textId="77777777" w:rsidR="00982D23" w:rsidRPr="005F491A" w:rsidRDefault="00982D23" w:rsidP="00982D23">
      <w:pPr>
        <w:rPr>
          <w:rFonts w:asciiTheme="majorHAnsi" w:hAnsiTheme="majorHAnsi" w:cs="Times New Roman"/>
          <w:b/>
          <w:sz w:val="28"/>
          <w:szCs w:val="40"/>
        </w:rPr>
      </w:pPr>
    </w:p>
    <w:p w14:paraId="29CE08D0" w14:textId="77777777" w:rsidR="00982D23" w:rsidRPr="005F491A" w:rsidRDefault="00982D23" w:rsidP="00982D23">
      <w:pPr>
        <w:rPr>
          <w:rFonts w:asciiTheme="majorHAnsi" w:hAnsiTheme="majorHAnsi" w:cs="Times New Roman"/>
          <w:b/>
          <w:sz w:val="32"/>
          <w:szCs w:val="40"/>
        </w:rPr>
      </w:pPr>
      <w:r w:rsidRPr="005F491A">
        <w:rPr>
          <w:rFonts w:asciiTheme="majorHAnsi" w:hAnsiTheme="majorHAnsi" w:cs="Times New Roman"/>
          <w:b/>
          <w:sz w:val="32"/>
          <w:szCs w:val="40"/>
        </w:rPr>
        <w:t>Hva er kristent syn på døden?</w:t>
      </w:r>
    </w:p>
    <w:p w14:paraId="732385D0" w14:textId="168C5636" w:rsidR="00EB5472" w:rsidRPr="00EB5472" w:rsidRDefault="00982D23" w:rsidP="00EB5472">
      <w:pPr>
        <w:numPr>
          <w:ilvl w:val="0"/>
          <w:numId w:val="39"/>
        </w:numPr>
        <w:spacing w:line="276" w:lineRule="auto"/>
        <w:jc w:val="both"/>
        <w:rPr>
          <w:rFonts w:asciiTheme="majorHAnsi" w:hAnsiTheme="majorHAnsi" w:cs="Times New Roman"/>
          <w:sz w:val="32"/>
          <w:szCs w:val="40"/>
        </w:rPr>
      </w:pPr>
      <w:r w:rsidRPr="005F491A">
        <w:rPr>
          <w:rFonts w:asciiTheme="majorHAnsi" w:hAnsiTheme="majorHAnsi" w:cs="Times New Roman"/>
          <w:sz w:val="32"/>
          <w:szCs w:val="40"/>
        </w:rPr>
        <w:t>Når vi dør, dør vi</w:t>
      </w:r>
      <w:r w:rsidR="00EB5472">
        <w:rPr>
          <w:rFonts w:asciiTheme="majorHAnsi" w:hAnsiTheme="majorHAnsi" w:cs="Times New Roman"/>
          <w:sz w:val="32"/>
          <w:szCs w:val="40"/>
        </w:rPr>
        <w:t xml:space="preserve"> (rett og slett)</w:t>
      </w:r>
      <w:r w:rsidRPr="005F491A">
        <w:rPr>
          <w:rFonts w:asciiTheme="majorHAnsi" w:hAnsiTheme="majorHAnsi" w:cs="Times New Roman"/>
          <w:sz w:val="32"/>
          <w:szCs w:val="40"/>
        </w:rPr>
        <w:t xml:space="preserve">. </w:t>
      </w:r>
      <w:r w:rsidR="00EB5472">
        <w:rPr>
          <w:rFonts w:asciiTheme="majorHAnsi" w:hAnsiTheme="majorHAnsi" w:cs="Times New Roman"/>
          <w:sz w:val="32"/>
          <w:szCs w:val="40"/>
        </w:rPr>
        <w:t xml:space="preserve">Vi blir borte for alltid. Det er slutt. </w:t>
      </w:r>
      <w:r w:rsidRPr="005F491A">
        <w:rPr>
          <w:rFonts w:asciiTheme="majorHAnsi" w:hAnsiTheme="majorHAnsi" w:cs="Times New Roman"/>
          <w:sz w:val="32"/>
          <w:szCs w:val="40"/>
        </w:rPr>
        <w:t xml:space="preserve">Vi legges i jorda og blir til støv. Vi våkner </w:t>
      </w:r>
      <w:r w:rsidRPr="005F491A">
        <w:rPr>
          <w:rFonts w:asciiTheme="majorHAnsi" w:hAnsiTheme="majorHAnsi" w:cs="Times New Roman"/>
          <w:sz w:val="32"/>
          <w:szCs w:val="40"/>
          <w:u w:val="single"/>
        </w:rPr>
        <w:t>ikke</w:t>
      </w:r>
      <w:r w:rsidRPr="005F491A">
        <w:rPr>
          <w:rFonts w:asciiTheme="majorHAnsi" w:hAnsiTheme="majorHAnsi" w:cs="Times New Roman"/>
          <w:sz w:val="32"/>
          <w:szCs w:val="40"/>
        </w:rPr>
        <w:t xml:space="preserve"> i dødsriket, </w:t>
      </w:r>
      <w:r w:rsidR="00EB5472">
        <w:rPr>
          <w:rFonts w:asciiTheme="majorHAnsi" w:hAnsiTheme="majorHAnsi" w:cs="Times New Roman"/>
          <w:sz w:val="32"/>
          <w:szCs w:val="40"/>
        </w:rPr>
        <w:t xml:space="preserve">i </w:t>
      </w:r>
      <w:r w:rsidRPr="005F491A">
        <w:rPr>
          <w:rFonts w:asciiTheme="majorHAnsi" w:hAnsiTheme="majorHAnsi" w:cs="Times New Roman"/>
          <w:sz w:val="32"/>
          <w:szCs w:val="40"/>
        </w:rPr>
        <w:t>helvete ell</w:t>
      </w:r>
      <w:r w:rsidR="00547C81">
        <w:rPr>
          <w:rFonts w:asciiTheme="majorHAnsi" w:hAnsiTheme="majorHAnsi" w:cs="Times New Roman"/>
          <w:sz w:val="32"/>
          <w:szCs w:val="40"/>
        </w:rPr>
        <w:t xml:space="preserve">er i himmelen. Vi blir ikke </w:t>
      </w:r>
      <w:r w:rsidRPr="005F491A">
        <w:rPr>
          <w:rFonts w:asciiTheme="majorHAnsi" w:hAnsiTheme="majorHAnsi" w:cs="Times New Roman"/>
          <w:sz w:val="32"/>
          <w:szCs w:val="40"/>
        </w:rPr>
        <w:t xml:space="preserve">engler når vi dør. </w:t>
      </w:r>
    </w:p>
    <w:p w14:paraId="67C6CE22" w14:textId="77777777" w:rsidR="00982D23" w:rsidRPr="005F491A" w:rsidRDefault="00982D23" w:rsidP="00982D23">
      <w:pPr>
        <w:numPr>
          <w:ilvl w:val="0"/>
          <w:numId w:val="39"/>
        </w:numPr>
        <w:spacing w:line="276" w:lineRule="auto"/>
        <w:jc w:val="both"/>
        <w:rPr>
          <w:rFonts w:asciiTheme="majorHAnsi" w:hAnsiTheme="majorHAnsi" w:cs="Times New Roman"/>
          <w:sz w:val="32"/>
          <w:szCs w:val="40"/>
        </w:rPr>
      </w:pPr>
      <w:r w:rsidRPr="005F491A">
        <w:rPr>
          <w:rFonts w:asciiTheme="majorHAnsi" w:hAnsiTheme="majorHAnsi" w:cs="Times New Roman"/>
          <w:b/>
          <w:sz w:val="32"/>
          <w:szCs w:val="40"/>
        </w:rPr>
        <w:t xml:space="preserve">Men: </w:t>
      </w:r>
      <w:r w:rsidRPr="005F491A">
        <w:rPr>
          <w:rFonts w:asciiTheme="majorHAnsi" w:hAnsiTheme="majorHAnsi" w:cs="Times New Roman"/>
          <w:sz w:val="32"/>
          <w:szCs w:val="40"/>
        </w:rPr>
        <w:t xml:space="preserve">Ved Jesu gjenkomst vekkes vi opp fra graven og får en ny materiell kropp. </w:t>
      </w:r>
    </w:p>
    <w:p w14:paraId="50DEE0B1" w14:textId="77777777" w:rsidR="00982D23" w:rsidRPr="005F0C13" w:rsidRDefault="00982D23" w:rsidP="00982D23">
      <w:pPr>
        <w:rPr>
          <w:rFonts w:asciiTheme="majorHAnsi" w:hAnsiTheme="majorHAnsi" w:cs="Times New Roman"/>
          <w:sz w:val="20"/>
          <w:szCs w:val="40"/>
        </w:rPr>
      </w:pPr>
    </w:p>
    <w:p w14:paraId="115EC730" w14:textId="77777777" w:rsidR="00982D23" w:rsidRPr="005F0C13" w:rsidRDefault="00982D23" w:rsidP="00982D23">
      <w:pPr>
        <w:rPr>
          <w:rFonts w:asciiTheme="majorHAnsi" w:hAnsiTheme="majorHAnsi" w:cs="Times New Roman"/>
          <w:b/>
          <w:sz w:val="32"/>
          <w:szCs w:val="40"/>
        </w:rPr>
      </w:pPr>
      <w:r w:rsidRPr="005F0C13">
        <w:rPr>
          <w:rFonts w:asciiTheme="majorHAnsi" w:hAnsiTheme="majorHAnsi" w:cs="Times New Roman"/>
          <w:b/>
          <w:sz w:val="32"/>
          <w:szCs w:val="40"/>
        </w:rPr>
        <w:t xml:space="preserve">Forskjellen er: </w:t>
      </w:r>
    </w:p>
    <w:p w14:paraId="76D48F6F" w14:textId="2F11649A" w:rsidR="00982D23" w:rsidRDefault="00982D23" w:rsidP="003D5907">
      <w:pPr>
        <w:jc w:val="both"/>
        <w:rPr>
          <w:rFonts w:asciiTheme="majorHAnsi" w:hAnsiTheme="majorHAnsi" w:cs="Times New Roman"/>
          <w:sz w:val="32"/>
          <w:szCs w:val="40"/>
        </w:rPr>
      </w:pPr>
      <w:r w:rsidRPr="00EB5472">
        <w:rPr>
          <w:rFonts w:asciiTheme="majorHAnsi" w:hAnsiTheme="majorHAnsi" w:cs="Times New Roman"/>
          <w:sz w:val="32"/>
          <w:szCs w:val="40"/>
        </w:rPr>
        <w:t>Synet på at vi lever videre</w:t>
      </w:r>
      <w:r w:rsidR="00EB5472">
        <w:rPr>
          <w:rFonts w:asciiTheme="majorHAnsi" w:hAnsiTheme="majorHAnsi" w:cs="Times New Roman"/>
          <w:sz w:val="32"/>
          <w:szCs w:val="40"/>
        </w:rPr>
        <w:t>,</w:t>
      </w:r>
      <w:r w:rsidRPr="00EB5472">
        <w:rPr>
          <w:rFonts w:asciiTheme="majorHAnsi" w:hAnsiTheme="majorHAnsi" w:cs="Times New Roman"/>
          <w:sz w:val="32"/>
          <w:szCs w:val="40"/>
        </w:rPr>
        <w:t xml:space="preserve"> springer ut av </w:t>
      </w:r>
      <w:r w:rsidRPr="00EB5472">
        <w:rPr>
          <w:rFonts w:asciiTheme="majorHAnsi" w:hAnsiTheme="majorHAnsi" w:cs="Times New Roman"/>
          <w:i/>
          <w:sz w:val="32"/>
          <w:szCs w:val="40"/>
        </w:rPr>
        <w:t>dualismen</w:t>
      </w:r>
      <w:r w:rsidRPr="00EB5472">
        <w:rPr>
          <w:rFonts w:asciiTheme="majorHAnsi" w:hAnsiTheme="majorHAnsi" w:cs="Times New Roman"/>
          <w:sz w:val="32"/>
          <w:szCs w:val="40"/>
        </w:rPr>
        <w:t xml:space="preserve"> (gnostisismen) hvor kroppen er borte og sjelen lever videre i en </w:t>
      </w:r>
      <w:r w:rsidRPr="00EB5472">
        <w:rPr>
          <w:rFonts w:asciiTheme="majorHAnsi" w:hAnsiTheme="majorHAnsi" w:cs="Times New Roman"/>
          <w:i/>
          <w:sz w:val="32"/>
          <w:szCs w:val="40"/>
        </w:rPr>
        <w:t>”mellomtilstand”</w:t>
      </w:r>
      <w:r w:rsidRPr="00EB5472">
        <w:rPr>
          <w:rStyle w:val="Fotnotereferanse"/>
          <w:rFonts w:asciiTheme="majorHAnsi" w:hAnsiTheme="majorHAnsi" w:cs="Times New Roman"/>
          <w:i/>
          <w:sz w:val="32"/>
          <w:szCs w:val="40"/>
        </w:rPr>
        <w:footnoteReference w:id="84"/>
      </w:r>
      <w:r w:rsidRPr="00EB5472">
        <w:rPr>
          <w:rFonts w:asciiTheme="majorHAnsi" w:hAnsiTheme="majorHAnsi" w:cs="Times New Roman"/>
          <w:sz w:val="32"/>
          <w:szCs w:val="40"/>
        </w:rPr>
        <w:t>. Dette stemmer ikke med kristent menneskesyn hvor kropp og ånd danner en uatskillelig enhet. Kropp og ånd lever sammen, dør sammen og oppstår sammen</w:t>
      </w:r>
      <w:r w:rsidR="00EB5472">
        <w:rPr>
          <w:rFonts w:asciiTheme="majorHAnsi" w:hAnsiTheme="majorHAnsi" w:cs="Times New Roman"/>
          <w:sz w:val="32"/>
          <w:szCs w:val="40"/>
        </w:rPr>
        <w:t>,</w:t>
      </w:r>
      <w:r w:rsidRPr="00EB5472">
        <w:rPr>
          <w:rFonts w:asciiTheme="majorHAnsi" w:hAnsiTheme="majorHAnsi" w:cs="Times New Roman"/>
          <w:sz w:val="32"/>
          <w:szCs w:val="40"/>
        </w:rPr>
        <w:t xml:space="preserve"> fordi mennesket er ”helt”. Personligheten </w:t>
      </w:r>
      <w:r w:rsidR="00DA18A6">
        <w:rPr>
          <w:rFonts w:asciiTheme="majorHAnsi" w:hAnsiTheme="majorHAnsi" w:cs="Times New Roman"/>
          <w:sz w:val="32"/>
          <w:szCs w:val="40"/>
        </w:rPr>
        <w:t xml:space="preserve">vår </w:t>
      </w:r>
      <w:r w:rsidRPr="00EB5472">
        <w:rPr>
          <w:rFonts w:asciiTheme="majorHAnsi" w:hAnsiTheme="majorHAnsi" w:cs="Times New Roman"/>
          <w:sz w:val="32"/>
          <w:szCs w:val="40"/>
        </w:rPr>
        <w:t>bevares hel. Hele personens identitet ”arkiveres”</w:t>
      </w:r>
      <w:r w:rsidRPr="00EB5472">
        <w:rPr>
          <w:rStyle w:val="Fotnotereferanse"/>
          <w:rFonts w:asciiTheme="majorHAnsi" w:hAnsiTheme="majorHAnsi" w:cs="Times New Roman"/>
          <w:sz w:val="32"/>
          <w:szCs w:val="40"/>
        </w:rPr>
        <w:footnoteReference w:id="85"/>
      </w:r>
      <w:r w:rsidRPr="00EB5472">
        <w:rPr>
          <w:rFonts w:asciiTheme="majorHAnsi" w:hAnsiTheme="majorHAnsi" w:cs="Times New Roman"/>
          <w:sz w:val="32"/>
          <w:szCs w:val="40"/>
        </w:rPr>
        <w:t xml:space="preserve"> på kirkegården inntil oppstandelsens dag (</w:t>
      </w:r>
      <w:r w:rsidRPr="00EB5472">
        <w:rPr>
          <w:rFonts w:asciiTheme="majorHAnsi" w:hAnsiTheme="majorHAnsi" w:cs="Times New Roman"/>
          <w:i/>
          <w:sz w:val="32"/>
          <w:szCs w:val="40"/>
        </w:rPr>
        <w:t>”De døde er i Guds skaperminne”</w:t>
      </w:r>
      <w:r w:rsidRPr="00EB5472">
        <w:rPr>
          <w:rStyle w:val="Fotnotereferanse"/>
          <w:rFonts w:asciiTheme="majorHAnsi" w:hAnsiTheme="majorHAnsi" w:cs="Times New Roman"/>
          <w:i/>
          <w:sz w:val="32"/>
          <w:szCs w:val="40"/>
        </w:rPr>
        <w:footnoteReference w:id="86"/>
      </w:r>
      <w:r w:rsidRPr="00EB5472">
        <w:rPr>
          <w:rFonts w:asciiTheme="majorHAnsi" w:hAnsiTheme="majorHAnsi" w:cs="Times New Roman"/>
          <w:sz w:val="32"/>
          <w:szCs w:val="40"/>
        </w:rPr>
        <w:t xml:space="preserve">. Dette er </w:t>
      </w:r>
      <w:r w:rsidRPr="00EB5472">
        <w:rPr>
          <w:rFonts w:asciiTheme="majorHAnsi" w:hAnsiTheme="majorHAnsi" w:cs="Times New Roman"/>
          <w:i/>
          <w:sz w:val="32"/>
          <w:szCs w:val="40"/>
        </w:rPr>
        <w:t>meningen</w:t>
      </w:r>
      <w:r w:rsidRPr="00EB5472">
        <w:rPr>
          <w:rFonts w:asciiTheme="majorHAnsi" w:hAnsiTheme="majorHAnsi" w:cs="Times New Roman"/>
          <w:sz w:val="32"/>
          <w:szCs w:val="40"/>
        </w:rPr>
        <w:t xml:space="preserve"> bak det kristne begravelsesritualet.</w:t>
      </w:r>
    </w:p>
    <w:p w14:paraId="494D3964" w14:textId="77777777" w:rsidR="003D5907" w:rsidRPr="003D5907" w:rsidRDefault="003D5907" w:rsidP="003D5907">
      <w:pPr>
        <w:jc w:val="both"/>
        <w:rPr>
          <w:rFonts w:asciiTheme="majorHAnsi" w:hAnsiTheme="majorHAnsi" w:cs="Times New Roman"/>
          <w:sz w:val="28"/>
          <w:szCs w:val="40"/>
        </w:rPr>
      </w:pPr>
    </w:p>
    <w:p w14:paraId="656DF3E4" w14:textId="77777777" w:rsidR="0089038A" w:rsidRDefault="0089038A" w:rsidP="00982D23">
      <w:pPr>
        <w:rPr>
          <w:rFonts w:asciiTheme="majorHAnsi" w:hAnsiTheme="majorHAnsi" w:cs="Times New Roman"/>
          <w:b/>
          <w:sz w:val="40"/>
          <w:szCs w:val="40"/>
        </w:rPr>
      </w:pPr>
    </w:p>
    <w:p w14:paraId="538F9CB8" w14:textId="77777777" w:rsidR="00982D23" w:rsidRPr="00B0713A" w:rsidRDefault="00982D23" w:rsidP="00982D23">
      <w:pPr>
        <w:rPr>
          <w:rFonts w:asciiTheme="majorHAnsi" w:hAnsiTheme="majorHAnsi" w:cs="Times New Roman"/>
          <w:b/>
          <w:sz w:val="40"/>
          <w:szCs w:val="40"/>
        </w:rPr>
      </w:pPr>
      <w:r w:rsidRPr="00B0713A">
        <w:rPr>
          <w:rFonts w:asciiTheme="majorHAnsi" w:hAnsiTheme="majorHAnsi" w:cs="Times New Roman"/>
          <w:b/>
          <w:sz w:val="40"/>
          <w:szCs w:val="40"/>
        </w:rPr>
        <w:t xml:space="preserve">Hva bør man </w:t>
      </w:r>
      <w:r w:rsidRPr="00B0713A">
        <w:rPr>
          <w:rFonts w:asciiTheme="majorHAnsi" w:hAnsiTheme="majorHAnsi" w:cs="Times New Roman"/>
          <w:sz w:val="40"/>
          <w:szCs w:val="40"/>
        </w:rPr>
        <w:t xml:space="preserve">(ikke) </w:t>
      </w:r>
      <w:r w:rsidRPr="00B0713A">
        <w:rPr>
          <w:rFonts w:asciiTheme="majorHAnsi" w:hAnsiTheme="majorHAnsi" w:cs="Times New Roman"/>
          <w:b/>
          <w:sz w:val="40"/>
          <w:szCs w:val="40"/>
        </w:rPr>
        <w:t>si til barn når det gjelder døden?</w:t>
      </w:r>
    </w:p>
    <w:p w14:paraId="477C2160" w14:textId="77777777" w:rsidR="00982D23" w:rsidRPr="005B1D20" w:rsidRDefault="00982D23" w:rsidP="00982D23">
      <w:pPr>
        <w:numPr>
          <w:ilvl w:val="0"/>
          <w:numId w:val="40"/>
        </w:numPr>
        <w:spacing w:line="276" w:lineRule="auto"/>
        <w:rPr>
          <w:rFonts w:asciiTheme="majorHAnsi" w:hAnsiTheme="majorHAnsi" w:cs="Times New Roman"/>
          <w:sz w:val="32"/>
          <w:szCs w:val="40"/>
        </w:rPr>
      </w:pPr>
      <w:r w:rsidRPr="005B1D20">
        <w:rPr>
          <w:rFonts w:asciiTheme="majorHAnsi" w:hAnsiTheme="majorHAnsi" w:cs="Times New Roman"/>
          <w:sz w:val="32"/>
          <w:szCs w:val="40"/>
        </w:rPr>
        <w:t>Graven er som en seng hvor vi sover inntil Jesus vekker oss opp?</w:t>
      </w:r>
    </w:p>
    <w:p w14:paraId="00193440" w14:textId="0EFB29F1" w:rsidR="00982D23" w:rsidRPr="005B1D20" w:rsidRDefault="00982D23" w:rsidP="00982D23">
      <w:pPr>
        <w:numPr>
          <w:ilvl w:val="0"/>
          <w:numId w:val="40"/>
        </w:numPr>
        <w:spacing w:line="276" w:lineRule="auto"/>
        <w:rPr>
          <w:rFonts w:asciiTheme="majorHAnsi" w:hAnsiTheme="majorHAnsi" w:cs="Times New Roman"/>
          <w:sz w:val="32"/>
          <w:szCs w:val="40"/>
        </w:rPr>
      </w:pPr>
      <w:r w:rsidRPr="005B1D20">
        <w:rPr>
          <w:rFonts w:asciiTheme="majorHAnsi" w:hAnsiTheme="majorHAnsi" w:cs="Times New Roman"/>
          <w:sz w:val="32"/>
          <w:szCs w:val="40"/>
        </w:rPr>
        <w:t xml:space="preserve">Ikke si at vi svever sammen med engler (som i Jostein Gaarders bok, </w:t>
      </w:r>
      <w:r w:rsidR="0037445E">
        <w:rPr>
          <w:rFonts w:asciiTheme="majorHAnsi" w:hAnsiTheme="majorHAnsi" w:cs="Times New Roman"/>
          <w:sz w:val="32"/>
          <w:szCs w:val="40"/>
        </w:rPr>
        <w:t>”</w:t>
      </w:r>
      <w:r w:rsidRPr="005B1D20">
        <w:rPr>
          <w:rFonts w:asciiTheme="majorHAnsi" w:hAnsiTheme="majorHAnsi" w:cs="Times New Roman"/>
          <w:i/>
          <w:sz w:val="32"/>
          <w:szCs w:val="40"/>
        </w:rPr>
        <w:t>Som i et speil i en gåte</w:t>
      </w:r>
      <w:r w:rsidR="0037445E">
        <w:rPr>
          <w:rFonts w:asciiTheme="majorHAnsi" w:hAnsiTheme="majorHAnsi" w:cs="Times New Roman"/>
          <w:i/>
          <w:sz w:val="32"/>
          <w:szCs w:val="40"/>
        </w:rPr>
        <w:t>”</w:t>
      </w:r>
      <w:r w:rsidRPr="005B1D20">
        <w:rPr>
          <w:rFonts w:asciiTheme="majorHAnsi" w:hAnsiTheme="majorHAnsi" w:cs="Times New Roman"/>
          <w:sz w:val="32"/>
          <w:szCs w:val="40"/>
        </w:rPr>
        <w:t>).</w:t>
      </w:r>
    </w:p>
    <w:p w14:paraId="61F61C97" w14:textId="57FE49BC" w:rsidR="00982D23" w:rsidRPr="005B1D20" w:rsidRDefault="00982D23" w:rsidP="00982D23">
      <w:pPr>
        <w:numPr>
          <w:ilvl w:val="0"/>
          <w:numId w:val="40"/>
        </w:numPr>
        <w:spacing w:line="276" w:lineRule="auto"/>
        <w:rPr>
          <w:rFonts w:asciiTheme="majorHAnsi" w:hAnsiTheme="majorHAnsi" w:cs="Times New Roman"/>
          <w:sz w:val="32"/>
          <w:szCs w:val="40"/>
        </w:rPr>
      </w:pPr>
      <w:r w:rsidRPr="005B1D20">
        <w:rPr>
          <w:rFonts w:asciiTheme="majorHAnsi" w:hAnsiTheme="majorHAnsi" w:cs="Times New Roman"/>
          <w:sz w:val="32"/>
          <w:szCs w:val="40"/>
        </w:rPr>
        <w:t>Man fornekter døden og gjør livet mindre ”ekte” dersom man prøver å frata barn smerten ved døden, ved å si at bestemo</w:t>
      </w:r>
      <w:r w:rsidR="00D863E7">
        <w:rPr>
          <w:rFonts w:asciiTheme="majorHAnsi" w:hAnsiTheme="majorHAnsi" w:cs="Times New Roman"/>
          <w:sz w:val="32"/>
          <w:szCs w:val="40"/>
        </w:rPr>
        <w:t xml:space="preserve">r ikke er død: Hun har </w:t>
      </w:r>
      <w:r w:rsidRPr="005B1D20">
        <w:rPr>
          <w:rFonts w:asciiTheme="majorHAnsi" w:hAnsiTheme="majorHAnsi" w:cs="Times New Roman"/>
          <w:sz w:val="32"/>
          <w:szCs w:val="40"/>
        </w:rPr>
        <w:t>gått o</w:t>
      </w:r>
      <w:r w:rsidR="00D863E7">
        <w:rPr>
          <w:rFonts w:asciiTheme="majorHAnsi" w:hAnsiTheme="majorHAnsi" w:cs="Times New Roman"/>
          <w:sz w:val="32"/>
          <w:szCs w:val="40"/>
        </w:rPr>
        <w:t>ver i en ny kropp og er blitt</w:t>
      </w:r>
      <w:r w:rsidRPr="005B1D20">
        <w:rPr>
          <w:rFonts w:asciiTheme="majorHAnsi" w:hAnsiTheme="majorHAnsi" w:cs="Times New Roman"/>
          <w:sz w:val="32"/>
          <w:szCs w:val="40"/>
        </w:rPr>
        <w:t xml:space="preserve"> engel.</w:t>
      </w:r>
    </w:p>
    <w:p w14:paraId="39B3C68B" w14:textId="04877360" w:rsidR="00982D23" w:rsidRPr="005B1D20" w:rsidRDefault="00982D23" w:rsidP="00982D23">
      <w:pPr>
        <w:numPr>
          <w:ilvl w:val="0"/>
          <w:numId w:val="40"/>
        </w:numPr>
        <w:spacing w:line="276" w:lineRule="auto"/>
        <w:rPr>
          <w:rFonts w:asciiTheme="majorHAnsi" w:hAnsiTheme="majorHAnsi" w:cs="Times New Roman"/>
          <w:sz w:val="32"/>
          <w:szCs w:val="40"/>
        </w:rPr>
      </w:pPr>
      <w:r w:rsidRPr="005B1D20">
        <w:rPr>
          <w:rFonts w:asciiTheme="majorHAnsi" w:hAnsiTheme="majorHAnsi" w:cs="Times New Roman"/>
          <w:sz w:val="32"/>
          <w:szCs w:val="40"/>
        </w:rPr>
        <w:t>Når man sier at ”død er død”, tar man også mer hensyn til barn med alle typer livssynsbakgrunn. Man er mer ”nøytral” når man sier at ”når man er død, er man død”</w:t>
      </w:r>
      <w:r w:rsidR="0037445E">
        <w:rPr>
          <w:rFonts w:asciiTheme="majorHAnsi" w:hAnsiTheme="majorHAnsi" w:cs="Times New Roman"/>
          <w:sz w:val="32"/>
          <w:szCs w:val="40"/>
        </w:rPr>
        <w:t xml:space="preserve"> (</w:t>
      </w:r>
      <w:r w:rsidR="0037445E" w:rsidRPr="00DD387A">
        <w:rPr>
          <w:rFonts w:asciiTheme="majorHAnsi" w:hAnsiTheme="majorHAnsi" w:cs="Times New Roman"/>
          <w:i/>
          <w:sz w:val="32"/>
          <w:szCs w:val="40"/>
        </w:rPr>
        <w:t>”Så var han jammen død”</w:t>
      </w:r>
      <w:r w:rsidR="0037445E">
        <w:rPr>
          <w:rFonts w:asciiTheme="majorHAnsi" w:hAnsiTheme="majorHAnsi" w:cs="Times New Roman"/>
          <w:sz w:val="32"/>
          <w:szCs w:val="40"/>
        </w:rPr>
        <w:t>, fra Hakkebakkeskogen)</w:t>
      </w:r>
      <w:r w:rsidRPr="005B1D20">
        <w:rPr>
          <w:rFonts w:asciiTheme="majorHAnsi" w:hAnsiTheme="majorHAnsi" w:cs="Times New Roman"/>
          <w:sz w:val="32"/>
          <w:szCs w:val="40"/>
        </w:rPr>
        <w:t xml:space="preserve">. </w:t>
      </w:r>
    </w:p>
    <w:p w14:paraId="40D48302" w14:textId="77777777" w:rsidR="00982D23" w:rsidRPr="005B1D20" w:rsidRDefault="00982D23" w:rsidP="00982D23">
      <w:pPr>
        <w:numPr>
          <w:ilvl w:val="0"/>
          <w:numId w:val="40"/>
        </w:numPr>
        <w:spacing w:line="276" w:lineRule="auto"/>
        <w:rPr>
          <w:rFonts w:asciiTheme="majorHAnsi" w:hAnsiTheme="majorHAnsi" w:cs="Times New Roman"/>
          <w:sz w:val="32"/>
          <w:szCs w:val="40"/>
        </w:rPr>
      </w:pPr>
      <w:r w:rsidRPr="005B1D20">
        <w:rPr>
          <w:rFonts w:asciiTheme="majorHAnsi" w:hAnsiTheme="majorHAnsi" w:cs="Times New Roman"/>
          <w:sz w:val="32"/>
          <w:szCs w:val="40"/>
        </w:rPr>
        <w:t>Til barn fra kristne hjem kan man jo si at Jesus en dag skal hente aller som sover i jorden.</w:t>
      </w:r>
    </w:p>
    <w:p w14:paraId="33B2CCA1" w14:textId="77777777" w:rsidR="00982D23" w:rsidRPr="004E5B50" w:rsidRDefault="00982D23" w:rsidP="00982D23">
      <w:pPr>
        <w:rPr>
          <w:rFonts w:asciiTheme="majorHAnsi" w:hAnsiTheme="majorHAnsi" w:cs="Times New Roman"/>
          <w:sz w:val="28"/>
          <w:szCs w:val="40"/>
        </w:rPr>
      </w:pPr>
    </w:p>
    <w:p w14:paraId="6D60FB5A" w14:textId="77777777" w:rsidR="00982D23" w:rsidRPr="00B0713A" w:rsidRDefault="00982D23" w:rsidP="00982D23">
      <w:pPr>
        <w:rPr>
          <w:rFonts w:asciiTheme="majorHAnsi" w:hAnsiTheme="majorHAnsi" w:cs="Times New Roman"/>
          <w:b/>
          <w:sz w:val="40"/>
          <w:szCs w:val="40"/>
        </w:rPr>
      </w:pPr>
      <w:r w:rsidRPr="00B0713A">
        <w:rPr>
          <w:rFonts w:asciiTheme="majorHAnsi" w:hAnsiTheme="majorHAnsi" w:cs="Times New Roman"/>
          <w:b/>
          <w:sz w:val="40"/>
          <w:szCs w:val="40"/>
        </w:rPr>
        <w:t>Himmelen</w:t>
      </w:r>
    </w:p>
    <w:p w14:paraId="3C9794BF" w14:textId="77777777" w:rsidR="00982D23" w:rsidRPr="004E5B50" w:rsidRDefault="00982D23" w:rsidP="00982D23">
      <w:pPr>
        <w:numPr>
          <w:ilvl w:val="0"/>
          <w:numId w:val="41"/>
        </w:numPr>
        <w:spacing w:line="276" w:lineRule="auto"/>
        <w:rPr>
          <w:rFonts w:asciiTheme="majorHAnsi" w:hAnsiTheme="majorHAnsi" w:cs="Times New Roman"/>
          <w:sz w:val="32"/>
          <w:szCs w:val="40"/>
        </w:rPr>
      </w:pPr>
      <w:r w:rsidRPr="004E5B50">
        <w:rPr>
          <w:rFonts w:asciiTheme="majorHAnsi" w:hAnsiTheme="majorHAnsi" w:cs="Times New Roman"/>
          <w:sz w:val="32"/>
          <w:szCs w:val="40"/>
        </w:rPr>
        <w:t>Himmelen</w:t>
      </w:r>
      <w:r w:rsidRPr="004E5B50">
        <w:rPr>
          <w:rStyle w:val="Fotnotereferanse"/>
          <w:rFonts w:asciiTheme="majorHAnsi" w:hAnsiTheme="majorHAnsi" w:cs="Times New Roman"/>
          <w:sz w:val="32"/>
          <w:szCs w:val="40"/>
        </w:rPr>
        <w:footnoteReference w:id="87"/>
      </w:r>
      <w:r w:rsidRPr="004E5B50">
        <w:rPr>
          <w:rFonts w:asciiTheme="majorHAnsi" w:hAnsiTheme="majorHAnsi" w:cs="Times New Roman"/>
          <w:sz w:val="32"/>
          <w:szCs w:val="40"/>
        </w:rPr>
        <w:t xml:space="preserve"> er iflg. Bibelens forestilling mest sannsynlig en ny tilstand her på jorden (</w:t>
      </w:r>
      <w:r w:rsidRPr="004E5B50">
        <w:rPr>
          <w:rFonts w:asciiTheme="majorHAnsi" w:hAnsiTheme="majorHAnsi" w:cs="Times New Roman"/>
          <w:i/>
          <w:sz w:val="32"/>
          <w:szCs w:val="40"/>
        </w:rPr>
        <w:t>”Det nye Jerusalem”/”En ny himmel og en ny jord hvor rettferdigheten bor”</w:t>
      </w:r>
      <w:r w:rsidRPr="004E5B50">
        <w:rPr>
          <w:rFonts w:asciiTheme="majorHAnsi" w:hAnsiTheme="majorHAnsi" w:cs="Times New Roman"/>
          <w:sz w:val="32"/>
          <w:szCs w:val="40"/>
        </w:rPr>
        <w:t xml:space="preserve">). </w:t>
      </w:r>
    </w:p>
    <w:p w14:paraId="1E323057" w14:textId="77777777" w:rsidR="00982D23" w:rsidRPr="004E5B50" w:rsidRDefault="00982D23" w:rsidP="00982D23">
      <w:pPr>
        <w:numPr>
          <w:ilvl w:val="0"/>
          <w:numId w:val="41"/>
        </w:numPr>
        <w:spacing w:line="276" w:lineRule="auto"/>
        <w:rPr>
          <w:rFonts w:asciiTheme="majorHAnsi" w:hAnsiTheme="majorHAnsi" w:cs="Times New Roman"/>
          <w:sz w:val="32"/>
          <w:szCs w:val="40"/>
        </w:rPr>
      </w:pPr>
      <w:r w:rsidRPr="004E5B50">
        <w:rPr>
          <w:rFonts w:asciiTheme="majorHAnsi" w:hAnsiTheme="majorHAnsi" w:cs="Times New Roman"/>
          <w:i/>
          <w:sz w:val="32"/>
          <w:szCs w:val="40"/>
        </w:rPr>
        <w:t>”Himmelriket”</w:t>
      </w:r>
      <w:r w:rsidRPr="004E5B50">
        <w:rPr>
          <w:rFonts w:asciiTheme="majorHAnsi" w:hAnsiTheme="majorHAnsi" w:cs="Times New Roman"/>
          <w:sz w:val="32"/>
          <w:szCs w:val="40"/>
        </w:rPr>
        <w:t xml:space="preserve"> er jorden i renset utgave. </w:t>
      </w:r>
    </w:p>
    <w:p w14:paraId="067541FD" w14:textId="75630C39" w:rsidR="00982D23" w:rsidRPr="004E5B50" w:rsidRDefault="00982D23" w:rsidP="00982D23">
      <w:pPr>
        <w:numPr>
          <w:ilvl w:val="0"/>
          <w:numId w:val="41"/>
        </w:numPr>
        <w:spacing w:line="276" w:lineRule="auto"/>
        <w:rPr>
          <w:rFonts w:asciiTheme="majorHAnsi" w:hAnsiTheme="majorHAnsi" w:cs="Times New Roman"/>
          <w:sz w:val="32"/>
          <w:szCs w:val="40"/>
        </w:rPr>
      </w:pPr>
      <w:r w:rsidRPr="004E5B50">
        <w:rPr>
          <w:rFonts w:asciiTheme="majorHAnsi" w:hAnsiTheme="majorHAnsi" w:cs="Times New Roman"/>
          <w:sz w:val="32"/>
          <w:szCs w:val="40"/>
        </w:rPr>
        <w:t>Himmelen er ikke ”der oppe</w:t>
      </w:r>
      <w:r w:rsidR="004E5B50">
        <w:rPr>
          <w:rFonts w:asciiTheme="majorHAnsi" w:hAnsiTheme="majorHAnsi" w:cs="Times New Roman"/>
          <w:sz w:val="32"/>
          <w:szCs w:val="40"/>
        </w:rPr>
        <w:t>” et sted</w:t>
      </w:r>
      <w:r w:rsidRPr="004E5B50">
        <w:rPr>
          <w:rFonts w:asciiTheme="majorHAnsi" w:hAnsiTheme="majorHAnsi" w:cs="Times New Roman"/>
          <w:sz w:val="32"/>
          <w:szCs w:val="40"/>
        </w:rPr>
        <w:t>.</w:t>
      </w:r>
    </w:p>
    <w:p w14:paraId="5B714C38" w14:textId="77777777" w:rsidR="00982D23" w:rsidRPr="004E5B50" w:rsidRDefault="00982D23" w:rsidP="00982D23">
      <w:pPr>
        <w:rPr>
          <w:rFonts w:asciiTheme="majorHAnsi" w:hAnsiTheme="majorHAnsi" w:cs="Times New Roman"/>
          <w:b/>
          <w:sz w:val="32"/>
          <w:szCs w:val="40"/>
        </w:rPr>
      </w:pPr>
    </w:p>
    <w:p w14:paraId="2485DADC" w14:textId="77777777" w:rsidR="00982D23" w:rsidRPr="00D4356A" w:rsidRDefault="00982D23" w:rsidP="00982D23">
      <w:pPr>
        <w:rPr>
          <w:rFonts w:asciiTheme="majorHAnsi" w:hAnsiTheme="majorHAnsi" w:cs="Times New Roman"/>
          <w:b/>
          <w:sz w:val="40"/>
          <w:szCs w:val="28"/>
        </w:rPr>
      </w:pPr>
      <w:r w:rsidRPr="00D4356A">
        <w:rPr>
          <w:rFonts w:asciiTheme="majorHAnsi" w:hAnsiTheme="majorHAnsi" w:cs="Times New Roman"/>
          <w:b/>
          <w:sz w:val="40"/>
          <w:szCs w:val="28"/>
        </w:rPr>
        <w:t xml:space="preserve">Det ondes problem </w:t>
      </w:r>
    </w:p>
    <w:p w14:paraId="6164341B" w14:textId="77777777" w:rsidR="00D4356A" w:rsidRPr="004E5B50" w:rsidRDefault="00D4356A" w:rsidP="00982D23">
      <w:pPr>
        <w:rPr>
          <w:rFonts w:asciiTheme="majorHAnsi" w:hAnsiTheme="majorHAnsi" w:cs="Times New Roman"/>
          <w:i/>
          <w:sz w:val="32"/>
          <w:szCs w:val="28"/>
        </w:rPr>
      </w:pPr>
    </w:p>
    <w:p w14:paraId="3E29ED95" w14:textId="31408C81" w:rsidR="00982D23" w:rsidRPr="004E5B50" w:rsidRDefault="00D4356A" w:rsidP="00982D23">
      <w:pPr>
        <w:rPr>
          <w:rFonts w:asciiTheme="majorHAnsi" w:hAnsiTheme="majorHAnsi" w:cs="Times New Roman"/>
          <w:b/>
          <w:sz w:val="32"/>
          <w:szCs w:val="28"/>
        </w:rPr>
      </w:pPr>
      <w:r>
        <w:rPr>
          <w:rFonts w:asciiTheme="majorHAnsi" w:hAnsiTheme="majorHAnsi" w:cs="Times New Roman"/>
          <w:i/>
          <w:sz w:val="32"/>
          <w:szCs w:val="28"/>
        </w:rPr>
        <w:t>Når barn</w:t>
      </w:r>
      <w:r w:rsidR="00982D23" w:rsidRPr="004E5B50">
        <w:rPr>
          <w:rFonts w:asciiTheme="majorHAnsi" w:hAnsiTheme="majorHAnsi" w:cs="Times New Roman"/>
          <w:i/>
          <w:sz w:val="32"/>
          <w:szCs w:val="28"/>
        </w:rPr>
        <w:t xml:space="preserve"> opplever meningsløshet:</w:t>
      </w:r>
    </w:p>
    <w:p w14:paraId="698C47CA" w14:textId="77777777" w:rsidR="00982D23" w:rsidRPr="004E5B50" w:rsidRDefault="00982D23" w:rsidP="00982D23">
      <w:pPr>
        <w:numPr>
          <w:ilvl w:val="0"/>
          <w:numId w:val="42"/>
        </w:numPr>
        <w:rPr>
          <w:rFonts w:asciiTheme="majorHAnsi" w:hAnsiTheme="majorHAnsi" w:cs="Times New Roman"/>
          <w:sz w:val="32"/>
          <w:szCs w:val="28"/>
        </w:rPr>
      </w:pPr>
      <w:r w:rsidRPr="004E5B50">
        <w:rPr>
          <w:rFonts w:asciiTheme="majorHAnsi" w:hAnsiTheme="majorHAnsi" w:cs="Times New Roman"/>
          <w:sz w:val="32"/>
          <w:szCs w:val="28"/>
        </w:rPr>
        <w:t>Hvorfor skjer ulykker?</w:t>
      </w:r>
    </w:p>
    <w:p w14:paraId="45AB0858" w14:textId="77777777" w:rsidR="00982D23" w:rsidRPr="004E5B50" w:rsidRDefault="00982D23" w:rsidP="00982D23">
      <w:pPr>
        <w:numPr>
          <w:ilvl w:val="0"/>
          <w:numId w:val="42"/>
        </w:numPr>
        <w:rPr>
          <w:rFonts w:asciiTheme="majorHAnsi" w:hAnsiTheme="majorHAnsi" w:cs="Times New Roman"/>
          <w:sz w:val="32"/>
          <w:szCs w:val="28"/>
        </w:rPr>
      </w:pPr>
      <w:r w:rsidRPr="004E5B50">
        <w:rPr>
          <w:rFonts w:asciiTheme="majorHAnsi" w:hAnsiTheme="majorHAnsi" w:cs="Times New Roman"/>
          <w:sz w:val="32"/>
          <w:szCs w:val="28"/>
        </w:rPr>
        <w:t>Hvorfor blir noen syke?</w:t>
      </w:r>
    </w:p>
    <w:p w14:paraId="4D6BEA64" w14:textId="77777777" w:rsidR="00982D23" w:rsidRPr="004E5B50" w:rsidRDefault="00982D23" w:rsidP="00982D23">
      <w:pPr>
        <w:numPr>
          <w:ilvl w:val="0"/>
          <w:numId w:val="42"/>
        </w:numPr>
        <w:rPr>
          <w:rFonts w:asciiTheme="majorHAnsi" w:hAnsiTheme="majorHAnsi" w:cs="Times New Roman"/>
          <w:sz w:val="32"/>
          <w:szCs w:val="28"/>
        </w:rPr>
      </w:pPr>
      <w:r w:rsidRPr="004E5B50">
        <w:rPr>
          <w:rFonts w:asciiTheme="majorHAnsi" w:hAnsiTheme="majorHAnsi" w:cs="Times New Roman"/>
          <w:sz w:val="32"/>
          <w:szCs w:val="28"/>
        </w:rPr>
        <w:t>Hvorfor må vi dø?</w:t>
      </w:r>
    </w:p>
    <w:p w14:paraId="400BD0AD" w14:textId="77777777" w:rsidR="00982D23" w:rsidRPr="00D4356A" w:rsidRDefault="00982D23" w:rsidP="00982D23">
      <w:pPr>
        <w:rPr>
          <w:rFonts w:asciiTheme="majorHAnsi" w:hAnsiTheme="majorHAnsi" w:cs="Times New Roman"/>
          <w:b/>
          <w:sz w:val="32"/>
          <w:szCs w:val="40"/>
        </w:rPr>
      </w:pPr>
    </w:p>
    <w:p w14:paraId="2360725D" w14:textId="77777777" w:rsidR="00C36D05" w:rsidRDefault="00C36D05" w:rsidP="00982D23">
      <w:pPr>
        <w:rPr>
          <w:rFonts w:asciiTheme="majorHAnsi" w:hAnsiTheme="majorHAnsi" w:cs="Times New Roman"/>
          <w:b/>
          <w:sz w:val="40"/>
          <w:szCs w:val="40"/>
        </w:rPr>
      </w:pPr>
    </w:p>
    <w:p w14:paraId="2051483A" w14:textId="77777777" w:rsidR="00982D23" w:rsidRPr="00B0713A" w:rsidRDefault="00982D23" w:rsidP="00982D23">
      <w:pPr>
        <w:rPr>
          <w:rFonts w:asciiTheme="majorHAnsi" w:hAnsiTheme="majorHAnsi" w:cs="Times New Roman"/>
          <w:b/>
          <w:sz w:val="40"/>
          <w:szCs w:val="40"/>
        </w:rPr>
      </w:pPr>
      <w:r w:rsidRPr="00B0713A">
        <w:rPr>
          <w:rFonts w:asciiTheme="majorHAnsi" w:hAnsiTheme="majorHAnsi" w:cs="Times New Roman"/>
          <w:b/>
          <w:sz w:val="40"/>
          <w:szCs w:val="40"/>
        </w:rPr>
        <w:t>Kristen teori om det ondes opphav</w:t>
      </w:r>
      <w:r w:rsidRPr="00B0713A">
        <w:rPr>
          <w:rStyle w:val="Fotnotereferanse"/>
          <w:rFonts w:asciiTheme="majorHAnsi" w:hAnsiTheme="majorHAnsi" w:cs="Times New Roman"/>
          <w:b/>
          <w:sz w:val="40"/>
          <w:szCs w:val="40"/>
        </w:rPr>
        <w:footnoteReference w:id="88"/>
      </w:r>
    </w:p>
    <w:p w14:paraId="694CA891" w14:textId="43B382DE" w:rsidR="00982D23" w:rsidRDefault="00982D23" w:rsidP="00982D23">
      <w:pPr>
        <w:numPr>
          <w:ilvl w:val="0"/>
          <w:numId w:val="43"/>
        </w:numPr>
        <w:spacing w:line="276" w:lineRule="auto"/>
        <w:rPr>
          <w:rFonts w:asciiTheme="majorHAnsi" w:hAnsiTheme="majorHAnsi" w:cs="Times New Roman"/>
          <w:sz w:val="28"/>
          <w:szCs w:val="40"/>
        </w:rPr>
      </w:pPr>
      <w:r w:rsidRPr="00B0713A">
        <w:rPr>
          <w:rFonts w:asciiTheme="majorHAnsi" w:hAnsiTheme="majorHAnsi" w:cs="Times New Roman"/>
          <w:sz w:val="28"/>
          <w:szCs w:val="40"/>
        </w:rPr>
        <w:t>Fortellingen om Edens have</w:t>
      </w:r>
      <w:r w:rsidR="009F681D">
        <w:rPr>
          <w:rFonts w:asciiTheme="majorHAnsi" w:hAnsiTheme="majorHAnsi" w:cs="Times New Roman"/>
          <w:sz w:val="28"/>
          <w:szCs w:val="40"/>
        </w:rPr>
        <w:t>: Der kom det onde inn i verden pga. menneskets gale valg.</w:t>
      </w:r>
    </w:p>
    <w:p w14:paraId="4E4E76BA" w14:textId="77777777" w:rsidR="00F44117" w:rsidRDefault="00F44117" w:rsidP="00E36E06">
      <w:pPr>
        <w:spacing w:line="276" w:lineRule="auto"/>
        <w:ind w:left="720"/>
        <w:jc w:val="both"/>
        <w:rPr>
          <w:rFonts w:asciiTheme="majorHAnsi" w:hAnsiTheme="majorHAnsi" w:cs="Times New Roman"/>
          <w:sz w:val="28"/>
          <w:szCs w:val="40"/>
        </w:rPr>
      </w:pPr>
    </w:p>
    <w:p w14:paraId="7B1DDCFB" w14:textId="76E57356" w:rsidR="009F681D" w:rsidRPr="00B0713A" w:rsidRDefault="009F681D" w:rsidP="00E36E06">
      <w:pPr>
        <w:spacing w:line="276" w:lineRule="auto"/>
        <w:jc w:val="both"/>
        <w:rPr>
          <w:rFonts w:asciiTheme="majorHAnsi" w:hAnsiTheme="majorHAnsi" w:cs="Times New Roman"/>
          <w:sz w:val="28"/>
          <w:szCs w:val="40"/>
        </w:rPr>
      </w:pPr>
      <w:r>
        <w:rPr>
          <w:rFonts w:asciiTheme="majorHAnsi" w:hAnsiTheme="majorHAnsi" w:cs="Times New Roman"/>
          <w:sz w:val="28"/>
          <w:szCs w:val="40"/>
        </w:rPr>
        <w:t>Ege</w:t>
      </w:r>
      <w:r w:rsidR="00E36E06">
        <w:rPr>
          <w:rFonts w:asciiTheme="majorHAnsi" w:hAnsiTheme="majorHAnsi" w:cs="Times New Roman"/>
          <w:sz w:val="28"/>
          <w:szCs w:val="40"/>
        </w:rPr>
        <w:t xml:space="preserve">ntlig handler </w:t>
      </w:r>
      <w:r>
        <w:rPr>
          <w:rFonts w:asciiTheme="majorHAnsi" w:hAnsiTheme="majorHAnsi" w:cs="Times New Roman"/>
          <w:sz w:val="28"/>
          <w:szCs w:val="40"/>
        </w:rPr>
        <w:t xml:space="preserve">myten </w:t>
      </w:r>
      <w:r w:rsidR="00E36E06">
        <w:rPr>
          <w:rFonts w:asciiTheme="majorHAnsi" w:hAnsiTheme="majorHAnsi" w:cs="Times New Roman"/>
          <w:sz w:val="28"/>
          <w:szCs w:val="40"/>
        </w:rPr>
        <w:t xml:space="preserve">om Adam og Eva </w:t>
      </w:r>
      <w:r>
        <w:rPr>
          <w:rFonts w:asciiTheme="majorHAnsi" w:hAnsiTheme="majorHAnsi" w:cs="Times New Roman"/>
          <w:sz w:val="28"/>
          <w:szCs w:val="40"/>
        </w:rPr>
        <w:t>om overgangen fra barndom til pubertet</w:t>
      </w:r>
      <w:r w:rsidR="00391393">
        <w:rPr>
          <w:rFonts w:asciiTheme="majorHAnsi" w:hAnsiTheme="majorHAnsi" w:cs="Times New Roman"/>
          <w:sz w:val="28"/>
          <w:szCs w:val="40"/>
        </w:rPr>
        <w:t xml:space="preserve">, </w:t>
      </w:r>
      <w:r>
        <w:rPr>
          <w:rFonts w:asciiTheme="majorHAnsi" w:hAnsiTheme="majorHAnsi" w:cs="Times New Roman"/>
          <w:sz w:val="28"/>
          <w:szCs w:val="40"/>
        </w:rPr>
        <w:t>til kjønnsmoden alder.</w:t>
      </w:r>
      <w:r w:rsidR="00AC3942">
        <w:rPr>
          <w:rFonts w:asciiTheme="majorHAnsi" w:hAnsiTheme="majorHAnsi" w:cs="Times New Roman"/>
          <w:sz w:val="28"/>
          <w:szCs w:val="40"/>
        </w:rPr>
        <w:t xml:space="preserve"> Da blir de</w:t>
      </w:r>
      <w:r>
        <w:rPr>
          <w:rFonts w:asciiTheme="majorHAnsi" w:hAnsiTheme="majorHAnsi" w:cs="Times New Roman"/>
          <w:sz w:val="28"/>
          <w:szCs w:val="40"/>
        </w:rPr>
        <w:t xml:space="preserve"> i stand til å få barn, og da kommer redselen for døden (for at man skal være i stand til å ta vare på sitt opphav), og skamfølelsen</w:t>
      </w:r>
      <w:r w:rsidR="00F31BCB">
        <w:rPr>
          <w:rFonts w:asciiTheme="majorHAnsi" w:hAnsiTheme="majorHAnsi" w:cs="Times New Roman"/>
          <w:sz w:val="28"/>
          <w:szCs w:val="40"/>
        </w:rPr>
        <w:t xml:space="preserve"> </w:t>
      </w:r>
      <w:r w:rsidR="00AC3942">
        <w:rPr>
          <w:rFonts w:asciiTheme="majorHAnsi" w:hAnsiTheme="majorHAnsi" w:cs="Times New Roman"/>
          <w:sz w:val="28"/>
          <w:szCs w:val="40"/>
        </w:rPr>
        <w:t xml:space="preserve">(slangen) </w:t>
      </w:r>
      <w:r w:rsidR="00F31BCB">
        <w:rPr>
          <w:rFonts w:asciiTheme="majorHAnsi" w:hAnsiTheme="majorHAnsi" w:cs="Times New Roman"/>
          <w:sz w:val="28"/>
          <w:szCs w:val="40"/>
        </w:rPr>
        <w:t>over å være naken. Bluferdigheten har våknet.</w:t>
      </w:r>
      <w:r w:rsidR="00381DD5">
        <w:rPr>
          <w:rFonts w:asciiTheme="majorHAnsi" w:hAnsiTheme="majorHAnsi" w:cs="Times New Roman"/>
          <w:sz w:val="28"/>
          <w:szCs w:val="40"/>
        </w:rPr>
        <w:t xml:space="preserve"> Den fungerer som en grense</w:t>
      </w:r>
      <w:r w:rsidR="00410336">
        <w:rPr>
          <w:rFonts w:asciiTheme="majorHAnsi" w:hAnsiTheme="majorHAnsi" w:cs="Times New Roman"/>
          <w:sz w:val="28"/>
          <w:szCs w:val="40"/>
        </w:rPr>
        <w:t xml:space="preserve"> mot uønsket seksuell tilnærming.</w:t>
      </w:r>
      <w:r w:rsidR="00F31BCB">
        <w:rPr>
          <w:rFonts w:asciiTheme="majorHAnsi" w:hAnsiTheme="majorHAnsi" w:cs="Times New Roman"/>
          <w:sz w:val="28"/>
          <w:szCs w:val="40"/>
        </w:rPr>
        <w:t xml:space="preserve"> </w:t>
      </w:r>
    </w:p>
    <w:p w14:paraId="3CEBB82A" w14:textId="77777777" w:rsidR="00982D23" w:rsidRDefault="00982D23" w:rsidP="00E36E06">
      <w:pPr>
        <w:jc w:val="both"/>
        <w:rPr>
          <w:rFonts w:asciiTheme="majorHAnsi" w:hAnsiTheme="majorHAnsi" w:cs="Times New Roman"/>
          <w:b/>
          <w:sz w:val="28"/>
          <w:szCs w:val="40"/>
        </w:rPr>
      </w:pPr>
    </w:p>
    <w:p w14:paraId="73B8BB89" w14:textId="10FF79F9" w:rsidR="005B6ECC" w:rsidRDefault="005B6ECC" w:rsidP="00E36E06">
      <w:pPr>
        <w:jc w:val="both"/>
        <w:rPr>
          <w:rFonts w:asciiTheme="majorHAnsi" w:hAnsiTheme="majorHAnsi" w:cs="Times New Roman"/>
          <w:b/>
          <w:sz w:val="28"/>
          <w:szCs w:val="40"/>
        </w:rPr>
      </w:pPr>
      <w:r>
        <w:rPr>
          <w:rFonts w:asciiTheme="majorHAnsi" w:hAnsiTheme="majorHAnsi" w:cs="Times New Roman"/>
          <w:b/>
          <w:sz w:val="28"/>
          <w:szCs w:val="40"/>
        </w:rPr>
        <w:t>Arvesynden</w:t>
      </w:r>
    </w:p>
    <w:p w14:paraId="5ACB76F4" w14:textId="5C88A885" w:rsidR="005B6ECC" w:rsidRPr="005B6ECC" w:rsidRDefault="005B6ECC" w:rsidP="00E36E06">
      <w:pPr>
        <w:jc w:val="both"/>
        <w:rPr>
          <w:rFonts w:asciiTheme="majorHAnsi" w:hAnsiTheme="majorHAnsi" w:cs="Times New Roman"/>
          <w:sz w:val="28"/>
          <w:szCs w:val="40"/>
        </w:rPr>
      </w:pPr>
      <w:r w:rsidRPr="005B6ECC">
        <w:rPr>
          <w:rFonts w:asciiTheme="majorHAnsi" w:hAnsiTheme="majorHAnsi" w:cs="Times New Roman"/>
          <w:sz w:val="28"/>
          <w:szCs w:val="40"/>
        </w:rPr>
        <w:t xml:space="preserve">I Det nye testamentet bruker Paulus denne syndefallsmyten </w:t>
      </w:r>
      <w:r>
        <w:rPr>
          <w:rFonts w:asciiTheme="majorHAnsi" w:hAnsiTheme="majorHAnsi" w:cs="Times New Roman"/>
          <w:sz w:val="28"/>
          <w:szCs w:val="40"/>
        </w:rPr>
        <w:t>til å forklare det ondes opphav.</w:t>
      </w:r>
      <w:r w:rsidRPr="005B6ECC">
        <w:rPr>
          <w:rFonts w:asciiTheme="majorHAnsi" w:hAnsiTheme="majorHAnsi" w:cs="Times New Roman"/>
          <w:sz w:val="28"/>
          <w:szCs w:val="40"/>
        </w:rPr>
        <w:t xml:space="preserve"> </w:t>
      </w:r>
      <w:r w:rsidR="00F62508">
        <w:rPr>
          <w:rFonts w:asciiTheme="majorHAnsi" w:hAnsiTheme="majorHAnsi" w:cs="Times New Roman"/>
          <w:sz w:val="28"/>
          <w:szCs w:val="40"/>
        </w:rPr>
        <w:t xml:space="preserve">”Den første Adam” falt for synden. ”Den andre Adam” (Kristus) kom for å gjenopprette ”fallet”. </w:t>
      </w:r>
      <w:r w:rsidRPr="005B6ECC">
        <w:rPr>
          <w:rFonts w:asciiTheme="majorHAnsi" w:hAnsiTheme="majorHAnsi" w:cs="Times New Roman"/>
          <w:sz w:val="28"/>
          <w:szCs w:val="40"/>
        </w:rPr>
        <w:t>Arvesyndslæren ble</w:t>
      </w:r>
      <w:r w:rsidR="00844392">
        <w:rPr>
          <w:rFonts w:asciiTheme="majorHAnsi" w:hAnsiTheme="majorHAnsi" w:cs="Times New Roman"/>
          <w:sz w:val="28"/>
          <w:szCs w:val="40"/>
        </w:rPr>
        <w:t xml:space="preserve"> sener utviklet av kirkefedrene: Alle mennesker arver denne syndige naturen fra Adam og Eva, våre stamfedre. </w:t>
      </w:r>
      <w:r w:rsidR="00B34AAC">
        <w:rPr>
          <w:rFonts w:asciiTheme="majorHAnsi" w:hAnsiTheme="majorHAnsi" w:cs="Times New Roman"/>
          <w:sz w:val="28"/>
          <w:szCs w:val="40"/>
        </w:rPr>
        <w:t xml:space="preserve">Kristus gjenåpner veien fra menneskene til Gud. </w:t>
      </w:r>
    </w:p>
    <w:p w14:paraId="4A9F4FAC" w14:textId="77777777" w:rsidR="005B6ECC" w:rsidRPr="00D4356A" w:rsidRDefault="005B6ECC" w:rsidP="00E36E06">
      <w:pPr>
        <w:jc w:val="both"/>
        <w:rPr>
          <w:rFonts w:asciiTheme="majorHAnsi" w:hAnsiTheme="majorHAnsi" w:cs="Times New Roman"/>
          <w:b/>
          <w:sz w:val="28"/>
          <w:szCs w:val="40"/>
        </w:rPr>
      </w:pPr>
    </w:p>
    <w:p w14:paraId="3A04F5E8" w14:textId="77777777" w:rsidR="00982D23" w:rsidRPr="00B0713A" w:rsidRDefault="00982D23" w:rsidP="00982D23">
      <w:pPr>
        <w:jc w:val="both"/>
        <w:rPr>
          <w:rFonts w:asciiTheme="majorHAnsi" w:hAnsiTheme="majorHAnsi" w:cs="Times New Roman"/>
          <w:b/>
          <w:sz w:val="28"/>
          <w:szCs w:val="40"/>
        </w:rPr>
      </w:pPr>
      <w:r w:rsidRPr="00B0713A">
        <w:rPr>
          <w:rFonts w:asciiTheme="majorHAnsi" w:hAnsiTheme="majorHAnsi" w:cs="Times New Roman"/>
          <w:b/>
          <w:sz w:val="40"/>
          <w:szCs w:val="40"/>
        </w:rPr>
        <w:t>Begreper og forståelseskategorier</w:t>
      </w:r>
    </w:p>
    <w:p w14:paraId="6B5A862B" w14:textId="7EF712B8" w:rsidR="00982D23" w:rsidRPr="0057713C" w:rsidRDefault="00982D23" w:rsidP="00982D23">
      <w:pPr>
        <w:jc w:val="both"/>
        <w:rPr>
          <w:rFonts w:asciiTheme="majorHAnsi" w:hAnsiTheme="majorHAnsi" w:cs="Times New Roman"/>
          <w:sz w:val="28"/>
          <w:szCs w:val="40"/>
        </w:rPr>
      </w:pPr>
      <w:r w:rsidRPr="0057713C">
        <w:rPr>
          <w:rFonts w:asciiTheme="majorHAnsi" w:hAnsiTheme="majorHAnsi" w:cs="Times New Roman"/>
          <w:i/>
          <w:sz w:val="28"/>
          <w:szCs w:val="40"/>
        </w:rPr>
        <w:t>Skyld, samvittighet, soning og tilgivelse</w:t>
      </w:r>
      <w:r w:rsidRPr="0057713C">
        <w:rPr>
          <w:rFonts w:asciiTheme="majorHAnsi" w:hAnsiTheme="majorHAnsi" w:cs="Times New Roman"/>
          <w:sz w:val="28"/>
          <w:szCs w:val="40"/>
        </w:rPr>
        <w:t xml:space="preserve"> er </w:t>
      </w:r>
      <w:r w:rsidRPr="0057713C">
        <w:rPr>
          <w:rFonts w:asciiTheme="majorHAnsi" w:hAnsiTheme="majorHAnsi" w:cs="Times New Roman"/>
          <w:b/>
          <w:sz w:val="28"/>
          <w:szCs w:val="40"/>
        </w:rPr>
        <w:t>forståelseskategorier</w:t>
      </w:r>
      <w:r w:rsidRPr="0057713C">
        <w:rPr>
          <w:rFonts w:asciiTheme="majorHAnsi" w:hAnsiTheme="majorHAnsi" w:cs="Times New Roman"/>
          <w:sz w:val="28"/>
          <w:szCs w:val="40"/>
        </w:rPr>
        <w:t xml:space="preserve"> (doxa) som vi har fått fra kristendommen, særlig </w:t>
      </w:r>
      <w:r w:rsidR="00D4356A" w:rsidRPr="0057713C">
        <w:rPr>
          <w:rFonts w:asciiTheme="majorHAnsi" w:hAnsiTheme="majorHAnsi" w:cs="Times New Roman"/>
          <w:sz w:val="28"/>
          <w:szCs w:val="40"/>
        </w:rPr>
        <w:t xml:space="preserve">fra </w:t>
      </w:r>
      <w:r w:rsidRPr="0057713C">
        <w:rPr>
          <w:rFonts w:asciiTheme="majorHAnsi" w:hAnsiTheme="majorHAnsi" w:cs="Times New Roman"/>
          <w:sz w:val="28"/>
          <w:szCs w:val="40"/>
        </w:rPr>
        <w:t xml:space="preserve">påskefortellingen. Disse begrepene har overtatt for </w:t>
      </w:r>
      <w:r w:rsidRPr="0057713C">
        <w:rPr>
          <w:rFonts w:asciiTheme="majorHAnsi" w:hAnsiTheme="majorHAnsi" w:cs="Times New Roman"/>
          <w:i/>
          <w:sz w:val="28"/>
          <w:szCs w:val="40"/>
        </w:rPr>
        <w:t xml:space="preserve">skam </w:t>
      </w:r>
      <w:r w:rsidRPr="0057713C">
        <w:rPr>
          <w:rFonts w:asciiTheme="majorHAnsi" w:hAnsiTheme="majorHAnsi" w:cs="Times New Roman"/>
          <w:sz w:val="28"/>
          <w:szCs w:val="40"/>
        </w:rPr>
        <w:t xml:space="preserve">og </w:t>
      </w:r>
      <w:r w:rsidRPr="0057713C">
        <w:rPr>
          <w:rFonts w:asciiTheme="majorHAnsi" w:hAnsiTheme="majorHAnsi" w:cs="Times New Roman"/>
          <w:i/>
          <w:sz w:val="28"/>
          <w:szCs w:val="40"/>
        </w:rPr>
        <w:t>ære</w:t>
      </w:r>
      <w:r w:rsidRPr="0057713C">
        <w:rPr>
          <w:rFonts w:asciiTheme="majorHAnsi" w:hAnsiTheme="majorHAnsi" w:cs="Times New Roman"/>
          <w:sz w:val="28"/>
          <w:szCs w:val="40"/>
        </w:rPr>
        <w:t>, som var vikingenes forst</w:t>
      </w:r>
      <w:r w:rsidR="000D4BEE" w:rsidRPr="0057713C">
        <w:rPr>
          <w:rFonts w:asciiTheme="majorHAnsi" w:hAnsiTheme="majorHAnsi" w:cs="Times New Roman"/>
          <w:sz w:val="28"/>
          <w:szCs w:val="40"/>
        </w:rPr>
        <w:t>åelseskategorier. I dag er disse siste</w:t>
      </w:r>
      <w:r w:rsidRPr="0057713C">
        <w:rPr>
          <w:rFonts w:asciiTheme="majorHAnsi" w:hAnsiTheme="majorHAnsi" w:cs="Times New Roman"/>
          <w:sz w:val="28"/>
          <w:szCs w:val="40"/>
        </w:rPr>
        <w:t xml:space="preserve"> </w:t>
      </w:r>
      <w:r w:rsidR="00131555" w:rsidRPr="0057713C">
        <w:rPr>
          <w:rFonts w:asciiTheme="majorHAnsi" w:hAnsiTheme="majorHAnsi" w:cs="Times New Roman"/>
          <w:i/>
          <w:sz w:val="28"/>
          <w:szCs w:val="40"/>
        </w:rPr>
        <w:t>tankekategoriene</w:t>
      </w:r>
      <w:r w:rsidRPr="0057713C">
        <w:rPr>
          <w:rFonts w:asciiTheme="majorHAnsi" w:hAnsiTheme="majorHAnsi" w:cs="Times New Roman"/>
          <w:i/>
          <w:sz w:val="28"/>
          <w:szCs w:val="40"/>
        </w:rPr>
        <w:t xml:space="preserve"> </w:t>
      </w:r>
      <w:r w:rsidR="00131555" w:rsidRPr="0057713C">
        <w:rPr>
          <w:rFonts w:asciiTheme="majorHAnsi" w:hAnsiTheme="majorHAnsi" w:cs="Times New Roman"/>
          <w:sz w:val="28"/>
          <w:szCs w:val="40"/>
        </w:rPr>
        <w:t xml:space="preserve">mer </w:t>
      </w:r>
      <w:r w:rsidRPr="0057713C">
        <w:rPr>
          <w:rFonts w:asciiTheme="majorHAnsi" w:hAnsiTheme="majorHAnsi" w:cs="Times New Roman"/>
          <w:sz w:val="28"/>
          <w:szCs w:val="40"/>
        </w:rPr>
        <w:t>vanlig blant arabere og muslimer.</w:t>
      </w:r>
    </w:p>
    <w:p w14:paraId="0ADA0501" w14:textId="77777777" w:rsidR="00982D23" w:rsidRPr="00D4356A" w:rsidRDefault="00982D23" w:rsidP="00982D23">
      <w:pPr>
        <w:rPr>
          <w:rFonts w:asciiTheme="majorHAnsi" w:hAnsiTheme="majorHAnsi" w:cs="Times New Roman"/>
          <w:sz w:val="32"/>
          <w:szCs w:val="40"/>
        </w:rPr>
      </w:pPr>
    </w:p>
    <w:p w14:paraId="68FEA1B2" w14:textId="77777777" w:rsidR="00982D23" w:rsidRPr="00D4356A" w:rsidRDefault="00982D23" w:rsidP="00982D23">
      <w:pPr>
        <w:rPr>
          <w:rFonts w:asciiTheme="majorHAnsi" w:hAnsiTheme="majorHAnsi" w:cs="Times New Roman"/>
          <w:b/>
          <w:sz w:val="32"/>
          <w:szCs w:val="40"/>
        </w:rPr>
      </w:pPr>
      <w:r w:rsidRPr="00D4356A">
        <w:rPr>
          <w:rFonts w:asciiTheme="majorHAnsi" w:hAnsiTheme="majorHAnsi" w:cs="Times New Roman"/>
          <w:b/>
          <w:sz w:val="32"/>
          <w:szCs w:val="40"/>
        </w:rPr>
        <w:t>Barneregle med bakgrunn i katolsk påsketeologi:</w:t>
      </w:r>
    </w:p>
    <w:p w14:paraId="0B8E1B8F" w14:textId="77777777" w:rsidR="00982D23" w:rsidRPr="0057713C" w:rsidRDefault="00982D23" w:rsidP="00982D23">
      <w:pPr>
        <w:rPr>
          <w:rFonts w:asciiTheme="majorHAnsi" w:hAnsiTheme="majorHAnsi" w:cs="Times New Roman"/>
          <w:sz w:val="28"/>
          <w:szCs w:val="40"/>
        </w:rPr>
      </w:pPr>
      <w:r w:rsidRPr="0057713C">
        <w:rPr>
          <w:rFonts w:asciiTheme="majorHAnsi" w:hAnsiTheme="majorHAnsi" w:cs="Times New Roman"/>
          <w:i/>
          <w:sz w:val="28"/>
          <w:szCs w:val="40"/>
        </w:rPr>
        <w:t>Hoc est corpus et filioque</w:t>
      </w:r>
      <w:r w:rsidRPr="0057713C">
        <w:rPr>
          <w:rFonts w:asciiTheme="majorHAnsi" w:hAnsiTheme="majorHAnsi" w:cs="Times New Roman"/>
          <w:sz w:val="28"/>
          <w:szCs w:val="40"/>
        </w:rPr>
        <w:t>&gt; Hokus pokus filiokus</w:t>
      </w:r>
    </w:p>
    <w:p w14:paraId="7F9D3C43" w14:textId="378EE29E" w:rsidR="00D4356A" w:rsidRPr="0057713C" w:rsidRDefault="00D4356A" w:rsidP="00982D23">
      <w:pPr>
        <w:rPr>
          <w:rFonts w:asciiTheme="majorHAnsi" w:hAnsiTheme="majorHAnsi" w:cs="Times New Roman"/>
          <w:sz w:val="28"/>
          <w:szCs w:val="40"/>
        </w:rPr>
      </w:pPr>
      <w:r w:rsidRPr="0057713C">
        <w:rPr>
          <w:rFonts w:asciiTheme="majorHAnsi" w:hAnsiTheme="majorHAnsi" w:cs="Times New Roman"/>
          <w:sz w:val="28"/>
          <w:szCs w:val="40"/>
        </w:rPr>
        <w:t xml:space="preserve">Betydning: </w:t>
      </w:r>
      <w:r w:rsidR="00EE2E62" w:rsidRPr="0057713C">
        <w:rPr>
          <w:rFonts w:asciiTheme="majorHAnsi" w:hAnsiTheme="majorHAnsi" w:cs="Times New Roman"/>
          <w:i/>
          <w:sz w:val="28"/>
          <w:szCs w:val="40"/>
        </w:rPr>
        <w:t>”</w:t>
      </w:r>
      <w:r w:rsidRPr="0057713C">
        <w:rPr>
          <w:rFonts w:asciiTheme="majorHAnsi" w:hAnsiTheme="majorHAnsi" w:cs="Times New Roman"/>
          <w:i/>
          <w:sz w:val="28"/>
          <w:szCs w:val="40"/>
        </w:rPr>
        <w:t xml:space="preserve">Dette er Sønnens </w:t>
      </w:r>
      <w:r w:rsidR="00EE2E62" w:rsidRPr="0057713C">
        <w:rPr>
          <w:rFonts w:asciiTheme="majorHAnsi" w:hAnsiTheme="majorHAnsi" w:cs="Times New Roman"/>
          <w:sz w:val="28"/>
          <w:szCs w:val="40"/>
        </w:rPr>
        <w:t>(Jesus´)</w:t>
      </w:r>
      <w:r w:rsidR="00EE2E62" w:rsidRPr="0057713C">
        <w:rPr>
          <w:rFonts w:asciiTheme="majorHAnsi" w:hAnsiTheme="majorHAnsi" w:cs="Times New Roman"/>
          <w:i/>
          <w:sz w:val="28"/>
          <w:szCs w:val="40"/>
        </w:rPr>
        <w:t xml:space="preserve"> </w:t>
      </w:r>
      <w:r w:rsidR="00265699" w:rsidRPr="0057713C">
        <w:rPr>
          <w:rFonts w:asciiTheme="majorHAnsi" w:hAnsiTheme="majorHAnsi" w:cs="Times New Roman"/>
          <w:i/>
          <w:sz w:val="28"/>
          <w:szCs w:val="40"/>
        </w:rPr>
        <w:t>kropp</w:t>
      </w:r>
      <w:r w:rsidR="00EE2E62" w:rsidRPr="0057713C">
        <w:rPr>
          <w:rFonts w:asciiTheme="majorHAnsi" w:hAnsiTheme="majorHAnsi" w:cs="Times New Roman"/>
          <w:i/>
          <w:sz w:val="28"/>
          <w:szCs w:val="40"/>
        </w:rPr>
        <w:t>”</w:t>
      </w:r>
      <w:r w:rsidRPr="0057713C">
        <w:rPr>
          <w:rFonts w:asciiTheme="majorHAnsi" w:hAnsiTheme="majorHAnsi" w:cs="Times New Roman"/>
          <w:sz w:val="28"/>
          <w:szCs w:val="40"/>
        </w:rPr>
        <w:t xml:space="preserve"> (sies ved Nattverden)</w:t>
      </w:r>
      <w:r w:rsidR="00845127" w:rsidRPr="0057713C">
        <w:rPr>
          <w:rFonts w:asciiTheme="majorHAnsi" w:hAnsiTheme="majorHAnsi" w:cs="Times New Roman"/>
          <w:sz w:val="28"/>
          <w:szCs w:val="40"/>
        </w:rPr>
        <w:t>.</w:t>
      </w:r>
    </w:p>
    <w:p w14:paraId="29755110" w14:textId="77777777" w:rsidR="00982D23" w:rsidRPr="00B0713A" w:rsidRDefault="00982D23" w:rsidP="00982D23">
      <w:pPr>
        <w:rPr>
          <w:rFonts w:asciiTheme="majorHAnsi" w:hAnsiTheme="majorHAnsi" w:cs="Times New Roman"/>
          <w:b/>
          <w:sz w:val="40"/>
          <w:szCs w:val="40"/>
        </w:rPr>
      </w:pPr>
    </w:p>
    <w:p w14:paraId="1FC04E12" w14:textId="77777777" w:rsidR="00E44EF7" w:rsidRDefault="00E44EF7" w:rsidP="00982D23">
      <w:pPr>
        <w:rPr>
          <w:rFonts w:asciiTheme="majorHAnsi" w:hAnsiTheme="majorHAnsi" w:cs="Times New Roman"/>
          <w:b/>
          <w:sz w:val="56"/>
          <w:szCs w:val="40"/>
        </w:rPr>
      </w:pPr>
    </w:p>
    <w:p w14:paraId="2F7FC35C" w14:textId="77777777" w:rsidR="00E44EF7" w:rsidRDefault="00E44EF7" w:rsidP="00982D23">
      <w:pPr>
        <w:rPr>
          <w:rFonts w:asciiTheme="majorHAnsi" w:hAnsiTheme="majorHAnsi" w:cs="Times New Roman"/>
          <w:b/>
          <w:sz w:val="56"/>
          <w:szCs w:val="40"/>
        </w:rPr>
      </w:pPr>
    </w:p>
    <w:p w14:paraId="53766A73" w14:textId="77777777" w:rsidR="00E44EF7" w:rsidRDefault="00E44EF7" w:rsidP="00982D23">
      <w:pPr>
        <w:rPr>
          <w:rFonts w:asciiTheme="majorHAnsi" w:hAnsiTheme="majorHAnsi" w:cs="Times New Roman"/>
          <w:b/>
          <w:sz w:val="56"/>
          <w:szCs w:val="40"/>
        </w:rPr>
      </w:pPr>
    </w:p>
    <w:p w14:paraId="00DEA94E" w14:textId="77777777" w:rsidR="00E44EF7" w:rsidRDefault="00E44EF7" w:rsidP="00982D23">
      <w:pPr>
        <w:rPr>
          <w:rFonts w:asciiTheme="majorHAnsi" w:hAnsiTheme="majorHAnsi" w:cs="Times New Roman"/>
          <w:b/>
          <w:sz w:val="56"/>
          <w:szCs w:val="40"/>
        </w:rPr>
      </w:pPr>
    </w:p>
    <w:p w14:paraId="1C910ED7" w14:textId="77777777" w:rsidR="00982D23" w:rsidRPr="0097151B" w:rsidRDefault="00982D23" w:rsidP="00982D23">
      <w:pPr>
        <w:rPr>
          <w:rFonts w:asciiTheme="majorHAnsi" w:hAnsiTheme="majorHAnsi" w:cs="Times New Roman"/>
          <w:b/>
          <w:sz w:val="56"/>
          <w:szCs w:val="40"/>
        </w:rPr>
      </w:pPr>
      <w:r w:rsidRPr="0097151B">
        <w:rPr>
          <w:rFonts w:asciiTheme="majorHAnsi" w:hAnsiTheme="majorHAnsi" w:cs="Times New Roman"/>
          <w:b/>
          <w:sz w:val="56"/>
          <w:szCs w:val="40"/>
        </w:rPr>
        <w:t>Kristi himmelfartsdag og Pinse</w:t>
      </w:r>
      <w:r w:rsidRPr="0097151B">
        <w:rPr>
          <w:rStyle w:val="Fotnotereferanse"/>
          <w:rFonts w:asciiTheme="majorHAnsi" w:hAnsiTheme="majorHAnsi" w:cs="Times New Roman"/>
          <w:szCs w:val="40"/>
        </w:rPr>
        <w:footnoteReference w:id="89"/>
      </w:r>
    </w:p>
    <w:p w14:paraId="03F31956" w14:textId="77777777" w:rsidR="00982D23" w:rsidRPr="00B0713A" w:rsidRDefault="00982D23" w:rsidP="00982D23">
      <w:pPr>
        <w:rPr>
          <w:rFonts w:asciiTheme="majorHAnsi" w:hAnsiTheme="majorHAnsi" w:cs="Times New Roman"/>
          <w:sz w:val="40"/>
          <w:szCs w:val="40"/>
        </w:rPr>
      </w:pPr>
    </w:p>
    <w:p w14:paraId="201FB9CF" w14:textId="77777777" w:rsidR="00982D23" w:rsidRPr="0097151B" w:rsidRDefault="00982D23" w:rsidP="00982D23">
      <w:pPr>
        <w:rPr>
          <w:rFonts w:asciiTheme="majorHAnsi" w:hAnsiTheme="majorHAnsi" w:cs="Times New Roman"/>
          <w:b/>
          <w:sz w:val="32"/>
          <w:szCs w:val="40"/>
        </w:rPr>
      </w:pPr>
      <w:r w:rsidRPr="0097151B">
        <w:rPr>
          <w:rFonts w:asciiTheme="majorHAnsi" w:hAnsiTheme="majorHAnsi" w:cs="Times New Roman"/>
          <w:b/>
          <w:sz w:val="32"/>
          <w:szCs w:val="40"/>
        </w:rPr>
        <w:t>Kristi himmelfartsdag</w:t>
      </w:r>
    </w:p>
    <w:p w14:paraId="7C27EB33" w14:textId="77777777" w:rsidR="00982D23" w:rsidRDefault="00982D23" w:rsidP="00982D23">
      <w:pPr>
        <w:rPr>
          <w:rFonts w:asciiTheme="majorHAnsi" w:hAnsiTheme="majorHAnsi" w:cs="Times New Roman"/>
          <w:i/>
          <w:sz w:val="28"/>
          <w:szCs w:val="40"/>
        </w:rPr>
      </w:pPr>
      <w:r w:rsidRPr="00B0713A">
        <w:rPr>
          <w:rFonts w:asciiTheme="majorHAnsi" w:hAnsiTheme="majorHAnsi" w:cs="Times New Roman"/>
          <w:sz w:val="28"/>
          <w:szCs w:val="40"/>
        </w:rPr>
        <w:t xml:space="preserve">Dagen </w:t>
      </w:r>
      <w:r w:rsidRPr="00B0713A">
        <w:rPr>
          <w:rFonts w:asciiTheme="majorHAnsi" w:hAnsiTheme="majorHAnsi" w:cs="Times New Roman"/>
          <w:i/>
          <w:sz w:val="28"/>
          <w:szCs w:val="40"/>
        </w:rPr>
        <w:t xml:space="preserve">”forklarer </w:t>
      </w:r>
      <w:r w:rsidRPr="00B0713A">
        <w:rPr>
          <w:rFonts w:asciiTheme="majorHAnsi" w:hAnsiTheme="majorHAnsi" w:cs="Times New Roman"/>
          <w:sz w:val="28"/>
          <w:szCs w:val="40"/>
        </w:rPr>
        <w:t xml:space="preserve">(den troende) </w:t>
      </w:r>
      <w:r w:rsidRPr="00B0713A">
        <w:rPr>
          <w:rFonts w:asciiTheme="majorHAnsi" w:hAnsiTheme="majorHAnsi" w:cs="Times New Roman"/>
          <w:i/>
          <w:sz w:val="28"/>
          <w:szCs w:val="40"/>
        </w:rPr>
        <w:t>hvor det har blitt av Jesus”</w:t>
      </w:r>
      <w:r w:rsidRPr="00B0713A">
        <w:rPr>
          <w:rStyle w:val="Fotnotereferanse"/>
          <w:rFonts w:asciiTheme="majorHAnsi" w:hAnsiTheme="majorHAnsi" w:cs="Times New Roman"/>
          <w:i/>
          <w:sz w:val="28"/>
          <w:szCs w:val="40"/>
        </w:rPr>
        <w:footnoteReference w:id="90"/>
      </w:r>
      <w:r w:rsidRPr="00B0713A">
        <w:rPr>
          <w:rFonts w:asciiTheme="majorHAnsi" w:hAnsiTheme="majorHAnsi" w:cs="Times New Roman"/>
          <w:i/>
          <w:sz w:val="28"/>
          <w:szCs w:val="40"/>
        </w:rPr>
        <w:t xml:space="preserve"> </w:t>
      </w:r>
    </w:p>
    <w:p w14:paraId="37D08F00" w14:textId="77777777" w:rsidR="0097151B" w:rsidRPr="0097151B" w:rsidRDefault="0097151B" w:rsidP="00982D23">
      <w:pPr>
        <w:rPr>
          <w:rFonts w:asciiTheme="majorHAnsi" w:hAnsiTheme="majorHAnsi" w:cs="Times New Roman"/>
          <w:b/>
          <w:sz w:val="28"/>
          <w:szCs w:val="40"/>
        </w:rPr>
      </w:pPr>
    </w:p>
    <w:p w14:paraId="570ABDC7" w14:textId="18A9F8A9" w:rsidR="0097151B" w:rsidRPr="0097151B" w:rsidRDefault="0097151B" w:rsidP="00982D23">
      <w:pPr>
        <w:rPr>
          <w:rFonts w:asciiTheme="majorHAnsi" w:hAnsiTheme="majorHAnsi" w:cs="Times New Roman"/>
          <w:b/>
          <w:sz w:val="28"/>
          <w:szCs w:val="40"/>
        </w:rPr>
      </w:pPr>
      <w:r w:rsidRPr="0097151B">
        <w:rPr>
          <w:rFonts w:asciiTheme="majorHAnsi" w:hAnsiTheme="majorHAnsi" w:cs="Times New Roman"/>
          <w:b/>
          <w:sz w:val="28"/>
          <w:szCs w:val="40"/>
        </w:rPr>
        <w:t>2. trosartikkel</w:t>
      </w:r>
      <w:r>
        <w:rPr>
          <w:rFonts w:asciiTheme="majorHAnsi" w:hAnsiTheme="majorHAnsi" w:cs="Times New Roman"/>
          <w:b/>
          <w:sz w:val="28"/>
          <w:szCs w:val="40"/>
        </w:rPr>
        <w:t>:</w:t>
      </w:r>
    </w:p>
    <w:p w14:paraId="49A63C63" w14:textId="54DA2102" w:rsidR="00982D23" w:rsidRDefault="0097151B" w:rsidP="0097151B">
      <w:pPr>
        <w:jc w:val="both"/>
        <w:rPr>
          <w:rFonts w:asciiTheme="majorHAnsi" w:hAnsiTheme="majorHAnsi" w:cs="Times New Roman"/>
          <w:sz w:val="28"/>
          <w:szCs w:val="40"/>
        </w:rPr>
      </w:pPr>
      <w:r w:rsidRPr="0097151B">
        <w:rPr>
          <w:rFonts w:asciiTheme="majorHAnsi" w:hAnsiTheme="majorHAnsi" w:cs="Times New Roman"/>
          <w:sz w:val="28"/>
          <w:szCs w:val="40"/>
        </w:rPr>
        <w:t xml:space="preserve">Han </w:t>
      </w:r>
      <w:r w:rsidRPr="0097151B">
        <w:rPr>
          <w:rFonts w:asciiTheme="majorHAnsi" w:hAnsiTheme="majorHAnsi" w:cs="Times New Roman"/>
          <w:i/>
          <w:sz w:val="28"/>
          <w:szCs w:val="40"/>
        </w:rPr>
        <w:t>”fór opp til himmelen”</w:t>
      </w:r>
      <w:r w:rsidRPr="0097151B">
        <w:rPr>
          <w:rFonts w:asciiTheme="majorHAnsi" w:hAnsiTheme="majorHAnsi" w:cs="Times New Roman"/>
          <w:sz w:val="28"/>
          <w:szCs w:val="40"/>
        </w:rPr>
        <w:t xml:space="preserve"> må forstås met</w:t>
      </w:r>
      <w:r>
        <w:rPr>
          <w:rFonts w:asciiTheme="majorHAnsi" w:hAnsiTheme="majorHAnsi" w:cs="Times New Roman"/>
          <w:sz w:val="28"/>
          <w:szCs w:val="40"/>
        </w:rPr>
        <w:t>aforisk. Gud bor ikke i himmelrommet (over oss)</w:t>
      </w:r>
      <w:r w:rsidRPr="0097151B">
        <w:rPr>
          <w:rFonts w:asciiTheme="majorHAnsi" w:hAnsiTheme="majorHAnsi" w:cs="Times New Roman"/>
          <w:sz w:val="28"/>
          <w:szCs w:val="40"/>
        </w:rPr>
        <w:t xml:space="preserve"> fordi ”himmelen” er en del av skaperverket, og skaperverket kan ikke romme Gud (</w:t>
      </w:r>
      <w:r w:rsidR="005D4E5C">
        <w:rPr>
          <w:rFonts w:asciiTheme="majorHAnsi" w:hAnsiTheme="majorHAnsi" w:cs="Times New Roman"/>
          <w:sz w:val="28"/>
          <w:szCs w:val="40"/>
        </w:rPr>
        <w:t xml:space="preserve">skrevet av </w:t>
      </w:r>
      <w:r>
        <w:rPr>
          <w:rFonts w:asciiTheme="majorHAnsi" w:hAnsiTheme="majorHAnsi" w:cs="Times New Roman"/>
          <w:sz w:val="28"/>
          <w:szCs w:val="40"/>
        </w:rPr>
        <w:t xml:space="preserve">biskop </w:t>
      </w:r>
      <w:r w:rsidRPr="0097151B">
        <w:rPr>
          <w:rFonts w:asciiTheme="majorHAnsi" w:hAnsiTheme="majorHAnsi" w:cs="Times New Roman"/>
          <w:sz w:val="28"/>
          <w:szCs w:val="40"/>
        </w:rPr>
        <w:t>Per Lønning).</w:t>
      </w:r>
    </w:p>
    <w:p w14:paraId="2AEFB48C" w14:textId="77777777" w:rsidR="00980273" w:rsidRDefault="00980273" w:rsidP="0097151B">
      <w:pPr>
        <w:jc w:val="both"/>
        <w:rPr>
          <w:rFonts w:asciiTheme="majorHAnsi" w:hAnsiTheme="majorHAnsi" w:cs="Times New Roman"/>
          <w:sz w:val="28"/>
          <w:szCs w:val="40"/>
        </w:rPr>
      </w:pPr>
    </w:p>
    <w:p w14:paraId="40FB7724" w14:textId="77777777" w:rsidR="00DF0714" w:rsidRPr="0097151B" w:rsidRDefault="00DF0714" w:rsidP="0097151B">
      <w:pPr>
        <w:jc w:val="both"/>
        <w:rPr>
          <w:rFonts w:asciiTheme="majorHAnsi" w:hAnsiTheme="majorHAnsi" w:cs="Times New Roman"/>
          <w:sz w:val="28"/>
          <w:szCs w:val="40"/>
        </w:rPr>
      </w:pPr>
    </w:p>
    <w:p w14:paraId="09679129" w14:textId="77777777" w:rsidR="00982D23" w:rsidRPr="00DF0714" w:rsidRDefault="00982D23" w:rsidP="00982D23">
      <w:pPr>
        <w:rPr>
          <w:rFonts w:asciiTheme="majorHAnsi" w:hAnsiTheme="majorHAnsi" w:cs="Times New Roman"/>
          <w:b/>
          <w:sz w:val="56"/>
          <w:szCs w:val="40"/>
        </w:rPr>
      </w:pPr>
      <w:r w:rsidRPr="00DF0714">
        <w:rPr>
          <w:rFonts w:asciiTheme="majorHAnsi" w:hAnsiTheme="majorHAnsi" w:cs="Times New Roman"/>
          <w:b/>
          <w:sz w:val="56"/>
          <w:szCs w:val="40"/>
        </w:rPr>
        <w:t>Pinse</w:t>
      </w:r>
    </w:p>
    <w:p w14:paraId="19C34FE4" w14:textId="77777777" w:rsidR="00DF0714" w:rsidRDefault="00DF0714" w:rsidP="0099722E">
      <w:pPr>
        <w:jc w:val="both"/>
        <w:rPr>
          <w:rFonts w:asciiTheme="majorHAnsi" w:hAnsiTheme="majorHAnsi" w:cs="Times New Roman"/>
          <w:b/>
          <w:sz w:val="28"/>
          <w:szCs w:val="40"/>
        </w:rPr>
      </w:pPr>
    </w:p>
    <w:p w14:paraId="65389AA6" w14:textId="0CCAD2A8" w:rsidR="00982D23" w:rsidRPr="00DF0714" w:rsidRDefault="00DF0714" w:rsidP="0099722E">
      <w:pPr>
        <w:jc w:val="both"/>
        <w:rPr>
          <w:rFonts w:asciiTheme="majorHAnsi" w:hAnsiTheme="majorHAnsi" w:cs="Times New Roman"/>
          <w:sz w:val="28"/>
          <w:szCs w:val="40"/>
        </w:rPr>
      </w:pPr>
      <w:r w:rsidRPr="00DF0714">
        <w:rPr>
          <w:rFonts w:asciiTheme="majorHAnsi" w:hAnsiTheme="majorHAnsi" w:cs="Times New Roman"/>
          <w:sz w:val="28"/>
          <w:szCs w:val="40"/>
        </w:rPr>
        <w:t xml:space="preserve">Pinse er </w:t>
      </w:r>
      <w:r>
        <w:rPr>
          <w:rFonts w:asciiTheme="majorHAnsi" w:hAnsiTheme="majorHAnsi" w:cs="Times New Roman"/>
          <w:sz w:val="28"/>
          <w:szCs w:val="40"/>
        </w:rPr>
        <w:t>”</w:t>
      </w:r>
      <w:r w:rsidR="00982D23" w:rsidRPr="00DF0714">
        <w:rPr>
          <w:rFonts w:asciiTheme="majorHAnsi" w:hAnsiTheme="majorHAnsi" w:cs="Times New Roman"/>
          <w:sz w:val="28"/>
          <w:szCs w:val="40"/>
        </w:rPr>
        <w:t>KIRKENS BURSDAG</w:t>
      </w:r>
      <w:r>
        <w:rPr>
          <w:rFonts w:asciiTheme="majorHAnsi" w:hAnsiTheme="majorHAnsi" w:cs="Times New Roman"/>
          <w:sz w:val="28"/>
          <w:szCs w:val="40"/>
        </w:rPr>
        <w:t>”, dagen da den</w:t>
      </w:r>
      <w:r w:rsidR="00982D23" w:rsidRPr="00DF0714">
        <w:rPr>
          <w:rFonts w:asciiTheme="majorHAnsi" w:hAnsiTheme="majorHAnsi" w:cs="Times New Roman"/>
          <w:sz w:val="28"/>
          <w:szCs w:val="40"/>
        </w:rPr>
        <w:t xml:space="preserve"> første menighet</w:t>
      </w:r>
      <w:r w:rsidR="0099722E">
        <w:rPr>
          <w:rFonts w:asciiTheme="majorHAnsi" w:hAnsiTheme="majorHAnsi" w:cs="Times New Roman"/>
          <w:sz w:val="28"/>
          <w:szCs w:val="40"/>
        </w:rPr>
        <w:t>en</w:t>
      </w:r>
      <w:r w:rsidR="00982D23" w:rsidRPr="00DF0714">
        <w:rPr>
          <w:rFonts w:asciiTheme="majorHAnsi" w:hAnsiTheme="majorHAnsi" w:cs="Times New Roman"/>
          <w:sz w:val="28"/>
          <w:szCs w:val="40"/>
        </w:rPr>
        <w:t xml:space="preserve"> </w:t>
      </w:r>
      <w:r>
        <w:rPr>
          <w:rFonts w:asciiTheme="majorHAnsi" w:hAnsiTheme="majorHAnsi" w:cs="Times New Roman"/>
          <w:sz w:val="28"/>
          <w:szCs w:val="40"/>
        </w:rPr>
        <w:t xml:space="preserve">(kirken) </w:t>
      </w:r>
      <w:r w:rsidR="00982D23" w:rsidRPr="00DF0714">
        <w:rPr>
          <w:rFonts w:asciiTheme="majorHAnsi" w:hAnsiTheme="majorHAnsi" w:cs="Times New Roman"/>
          <w:sz w:val="28"/>
          <w:szCs w:val="40"/>
        </w:rPr>
        <w:t>ble stiftet</w:t>
      </w:r>
      <w:r w:rsidR="00982D23" w:rsidRPr="00DF0714">
        <w:rPr>
          <w:rStyle w:val="Fotnotereferanse"/>
          <w:rFonts w:asciiTheme="majorHAnsi" w:hAnsiTheme="majorHAnsi" w:cs="Times New Roman"/>
          <w:sz w:val="28"/>
          <w:szCs w:val="40"/>
        </w:rPr>
        <w:footnoteReference w:id="91"/>
      </w:r>
    </w:p>
    <w:p w14:paraId="4791BA74" w14:textId="77777777" w:rsidR="00982D23" w:rsidRPr="00B0713A" w:rsidRDefault="00982D23" w:rsidP="00982D23">
      <w:pPr>
        <w:rPr>
          <w:rFonts w:asciiTheme="majorHAnsi" w:hAnsiTheme="majorHAnsi" w:cs="Times New Roman"/>
          <w:b/>
          <w:sz w:val="28"/>
          <w:szCs w:val="40"/>
        </w:rPr>
      </w:pPr>
    </w:p>
    <w:p w14:paraId="3CAAE06A" w14:textId="13D6D2C0" w:rsidR="00982D23" w:rsidRPr="00A313F6" w:rsidRDefault="00982D23" w:rsidP="00982D23">
      <w:pPr>
        <w:rPr>
          <w:rFonts w:asciiTheme="majorHAnsi" w:hAnsiTheme="majorHAnsi" w:cs="Times New Roman"/>
          <w:b/>
          <w:sz w:val="32"/>
          <w:szCs w:val="40"/>
        </w:rPr>
      </w:pPr>
      <w:r w:rsidRPr="00A313F6">
        <w:rPr>
          <w:rFonts w:asciiTheme="majorHAnsi" w:hAnsiTheme="majorHAnsi" w:cs="Times New Roman"/>
          <w:b/>
          <w:sz w:val="32"/>
          <w:szCs w:val="40"/>
        </w:rPr>
        <w:t>Kristen teori om troens tilblivelse</w:t>
      </w:r>
      <w:r w:rsidR="00A313F6">
        <w:rPr>
          <w:rFonts w:asciiTheme="majorHAnsi" w:hAnsiTheme="majorHAnsi" w:cs="Times New Roman"/>
          <w:b/>
          <w:sz w:val="32"/>
          <w:szCs w:val="40"/>
        </w:rPr>
        <w:t xml:space="preserve"> i et menneske:</w:t>
      </w:r>
    </w:p>
    <w:p w14:paraId="0270080C" w14:textId="77777777" w:rsidR="00982D23" w:rsidRPr="00B0713A" w:rsidRDefault="00982D23" w:rsidP="00982D23">
      <w:pPr>
        <w:numPr>
          <w:ilvl w:val="0"/>
          <w:numId w:val="43"/>
        </w:numPr>
        <w:spacing w:line="276" w:lineRule="auto"/>
        <w:jc w:val="both"/>
        <w:rPr>
          <w:rFonts w:asciiTheme="majorHAnsi" w:hAnsiTheme="majorHAnsi" w:cs="Times New Roman"/>
          <w:sz w:val="28"/>
          <w:szCs w:val="40"/>
        </w:rPr>
      </w:pPr>
      <w:r w:rsidRPr="00B0713A">
        <w:rPr>
          <w:rFonts w:asciiTheme="majorHAnsi" w:hAnsiTheme="majorHAnsi" w:cs="Times New Roman"/>
          <w:sz w:val="28"/>
          <w:szCs w:val="40"/>
        </w:rPr>
        <w:t>Det er Den Hellige Ånd (Guds ”vind”) som skaper troen på Jesus Kristus som verdens (og min) frelser</w:t>
      </w:r>
      <w:r w:rsidRPr="00B0713A">
        <w:rPr>
          <w:rStyle w:val="Fotnotereferanse"/>
          <w:rFonts w:asciiTheme="majorHAnsi" w:hAnsiTheme="majorHAnsi" w:cs="Times New Roman"/>
          <w:sz w:val="28"/>
          <w:szCs w:val="40"/>
        </w:rPr>
        <w:footnoteReference w:id="92"/>
      </w:r>
      <w:r w:rsidRPr="00B0713A">
        <w:rPr>
          <w:rFonts w:asciiTheme="majorHAnsi" w:hAnsiTheme="majorHAnsi" w:cs="Times New Roman"/>
          <w:sz w:val="28"/>
          <w:szCs w:val="40"/>
        </w:rPr>
        <w:t xml:space="preserve">. </w:t>
      </w:r>
    </w:p>
    <w:p w14:paraId="1EF1570E" w14:textId="0517A709" w:rsidR="00982D23" w:rsidRPr="00B0713A" w:rsidRDefault="00982D23" w:rsidP="00982D23">
      <w:pPr>
        <w:numPr>
          <w:ilvl w:val="0"/>
          <w:numId w:val="43"/>
        </w:numPr>
        <w:spacing w:line="276" w:lineRule="auto"/>
        <w:jc w:val="both"/>
        <w:rPr>
          <w:rFonts w:asciiTheme="majorHAnsi" w:hAnsiTheme="majorHAnsi" w:cs="Times New Roman"/>
          <w:sz w:val="28"/>
          <w:szCs w:val="40"/>
        </w:rPr>
      </w:pPr>
      <w:r w:rsidRPr="00B0713A">
        <w:rPr>
          <w:rFonts w:asciiTheme="majorHAnsi" w:hAnsiTheme="majorHAnsi" w:cs="Times New Roman"/>
          <w:sz w:val="28"/>
          <w:szCs w:val="40"/>
        </w:rPr>
        <w:t xml:space="preserve">Han </w:t>
      </w:r>
      <w:r w:rsidR="00A313F6">
        <w:rPr>
          <w:rFonts w:asciiTheme="majorHAnsi" w:hAnsiTheme="majorHAnsi" w:cs="Times New Roman"/>
          <w:sz w:val="28"/>
          <w:szCs w:val="40"/>
        </w:rPr>
        <w:t>(</w:t>
      </w:r>
      <w:r w:rsidR="00A313F6" w:rsidRPr="00B0713A">
        <w:rPr>
          <w:rFonts w:asciiTheme="majorHAnsi" w:hAnsiTheme="majorHAnsi" w:cs="Times New Roman"/>
          <w:sz w:val="28"/>
          <w:szCs w:val="40"/>
        </w:rPr>
        <w:t>Den Hellige Ånd</w:t>
      </w:r>
      <w:r w:rsidR="00A313F6">
        <w:rPr>
          <w:rFonts w:asciiTheme="majorHAnsi" w:hAnsiTheme="majorHAnsi" w:cs="Times New Roman"/>
          <w:sz w:val="28"/>
          <w:szCs w:val="40"/>
        </w:rPr>
        <w:t xml:space="preserve">) </w:t>
      </w:r>
      <w:r w:rsidRPr="00B0713A">
        <w:rPr>
          <w:rFonts w:asciiTheme="majorHAnsi" w:hAnsiTheme="majorHAnsi" w:cs="Times New Roman"/>
          <w:sz w:val="28"/>
          <w:szCs w:val="40"/>
        </w:rPr>
        <w:t xml:space="preserve">er </w:t>
      </w:r>
      <w:r w:rsidR="00A313F6">
        <w:rPr>
          <w:rFonts w:asciiTheme="majorHAnsi" w:hAnsiTheme="majorHAnsi" w:cs="Times New Roman"/>
          <w:sz w:val="28"/>
          <w:szCs w:val="40"/>
        </w:rPr>
        <w:t xml:space="preserve">den tredje personen i guddommen (treenighetslæren), og Han er </w:t>
      </w:r>
      <w:r w:rsidRPr="00B0713A">
        <w:rPr>
          <w:rFonts w:asciiTheme="majorHAnsi" w:hAnsiTheme="majorHAnsi" w:cs="Times New Roman"/>
          <w:sz w:val="28"/>
          <w:szCs w:val="40"/>
        </w:rPr>
        <w:t xml:space="preserve">tilstede </w:t>
      </w:r>
      <w:r w:rsidR="00A313F6">
        <w:rPr>
          <w:rFonts w:asciiTheme="majorHAnsi" w:hAnsiTheme="majorHAnsi" w:cs="Times New Roman"/>
          <w:sz w:val="28"/>
          <w:szCs w:val="40"/>
        </w:rPr>
        <w:t xml:space="preserve">i verden </w:t>
      </w:r>
      <w:r w:rsidRPr="00B0713A">
        <w:rPr>
          <w:rFonts w:asciiTheme="majorHAnsi" w:hAnsiTheme="majorHAnsi" w:cs="Times New Roman"/>
          <w:sz w:val="28"/>
          <w:szCs w:val="40"/>
        </w:rPr>
        <w:t>så lenge Jesus er borte fra verden. Han kalles derfor Talsmannen og Trøsteren</w:t>
      </w:r>
      <w:r w:rsidRPr="00B0713A">
        <w:rPr>
          <w:rStyle w:val="Fotnotereferanse"/>
          <w:rFonts w:asciiTheme="majorHAnsi" w:hAnsiTheme="majorHAnsi" w:cs="Times New Roman"/>
          <w:sz w:val="28"/>
          <w:szCs w:val="40"/>
        </w:rPr>
        <w:footnoteReference w:id="93"/>
      </w:r>
      <w:r w:rsidRPr="00B0713A">
        <w:rPr>
          <w:rFonts w:asciiTheme="majorHAnsi" w:hAnsiTheme="majorHAnsi" w:cs="Times New Roman"/>
          <w:sz w:val="28"/>
          <w:szCs w:val="40"/>
        </w:rPr>
        <w:t>.</w:t>
      </w:r>
    </w:p>
    <w:p w14:paraId="2BA56B63" w14:textId="77777777" w:rsidR="00982D23" w:rsidRPr="00D512AA" w:rsidRDefault="00982D23" w:rsidP="00982D23">
      <w:pPr>
        <w:rPr>
          <w:rFonts w:asciiTheme="majorHAnsi" w:hAnsiTheme="majorHAnsi" w:cs="Times New Roman"/>
          <w:b/>
          <w:sz w:val="32"/>
          <w:szCs w:val="40"/>
        </w:rPr>
      </w:pPr>
    </w:p>
    <w:p w14:paraId="04158165" w14:textId="77777777" w:rsidR="00982D23" w:rsidRPr="00D512AA" w:rsidRDefault="00982D23" w:rsidP="00D512AA">
      <w:pPr>
        <w:jc w:val="both"/>
        <w:rPr>
          <w:rFonts w:asciiTheme="majorHAnsi" w:hAnsiTheme="majorHAnsi" w:cs="Times New Roman"/>
          <w:b/>
          <w:sz w:val="32"/>
          <w:szCs w:val="40"/>
        </w:rPr>
      </w:pPr>
      <w:r w:rsidRPr="00D512AA">
        <w:rPr>
          <w:rFonts w:asciiTheme="majorHAnsi" w:hAnsiTheme="majorHAnsi" w:cs="Times New Roman"/>
          <w:b/>
          <w:sz w:val="32"/>
          <w:szCs w:val="40"/>
        </w:rPr>
        <w:t>Tungetale</w:t>
      </w:r>
    </w:p>
    <w:p w14:paraId="4811BDA8" w14:textId="3D8156D2" w:rsidR="00982D23" w:rsidRPr="00B0713A" w:rsidRDefault="00982D23" w:rsidP="00D512AA">
      <w:pPr>
        <w:jc w:val="both"/>
        <w:rPr>
          <w:rFonts w:asciiTheme="majorHAnsi" w:hAnsiTheme="majorHAnsi" w:cs="Times New Roman"/>
          <w:sz w:val="28"/>
          <w:szCs w:val="40"/>
        </w:rPr>
      </w:pPr>
      <w:r w:rsidRPr="00B0713A">
        <w:rPr>
          <w:rFonts w:asciiTheme="majorHAnsi" w:hAnsiTheme="majorHAnsi" w:cs="Times New Roman"/>
          <w:sz w:val="28"/>
          <w:szCs w:val="40"/>
        </w:rPr>
        <w:t>Tungetale er aktuelt for en del barn</w:t>
      </w:r>
      <w:r w:rsidR="00D512AA">
        <w:rPr>
          <w:rFonts w:asciiTheme="majorHAnsi" w:hAnsiTheme="majorHAnsi" w:cs="Times New Roman"/>
          <w:sz w:val="28"/>
          <w:szCs w:val="40"/>
        </w:rPr>
        <w:t xml:space="preserve">. </w:t>
      </w:r>
      <w:r w:rsidR="00D92BB2">
        <w:rPr>
          <w:rFonts w:asciiTheme="majorHAnsi" w:hAnsiTheme="majorHAnsi" w:cs="Times New Roman"/>
          <w:sz w:val="28"/>
          <w:szCs w:val="40"/>
        </w:rPr>
        <w:t>Tungetale kommer over et menneske nå det blir oppfylt av ”Vinden” (Den Hellige Ånd). Barn opplever</w:t>
      </w:r>
      <w:r w:rsidR="00D512AA">
        <w:rPr>
          <w:rFonts w:asciiTheme="majorHAnsi" w:hAnsiTheme="majorHAnsi" w:cs="Times New Roman"/>
          <w:sz w:val="28"/>
          <w:szCs w:val="40"/>
        </w:rPr>
        <w:t xml:space="preserve"> det</w:t>
      </w:r>
      <w:r w:rsidR="00D92BB2">
        <w:rPr>
          <w:rFonts w:asciiTheme="majorHAnsi" w:hAnsiTheme="majorHAnsi" w:cs="Times New Roman"/>
          <w:sz w:val="28"/>
          <w:szCs w:val="40"/>
        </w:rPr>
        <w:t>te der</w:t>
      </w:r>
      <w:r w:rsidR="00D512AA">
        <w:rPr>
          <w:rFonts w:asciiTheme="majorHAnsi" w:hAnsiTheme="majorHAnsi" w:cs="Times New Roman"/>
          <w:sz w:val="28"/>
          <w:szCs w:val="40"/>
        </w:rPr>
        <w:t xml:space="preserve"> </w:t>
      </w:r>
      <w:r w:rsidR="00D92BB2">
        <w:rPr>
          <w:rFonts w:asciiTheme="majorHAnsi" w:hAnsiTheme="majorHAnsi" w:cs="Times New Roman"/>
          <w:sz w:val="28"/>
          <w:szCs w:val="40"/>
        </w:rPr>
        <w:t xml:space="preserve">foreldre er med i </w:t>
      </w:r>
      <w:r w:rsidR="00D512AA">
        <w:rPr>
          <w:rFonts w:asciiTheme="majorHAnsi" w:hAnsiTheme="majorHAnsi" w:cs="Times New Roman"/>
          <w:sz w:val="28"/>
          <w:szCs w:val="40"/>
        </w:rPr>
        <w:t>karismatiske menighet</w:t>
      </w:r>
      <w:r w:rsidR="00D92BB2">
        <w:rPr>
          <w:rFonts w:asciiTheme="majorHAnsi" w:hAnsiTheme="majorHAnsi" w:cs="Times New Roman"/>
          <w:sz w:val="28"/>
          <w:szCs w:val="40"/>
        </w:rPr>
        <w:t>er</w:t>
      </w:r>
      <w:r w:rsidR="00D512AA">
        <w:rPr>
          <w:rFonts w:asciiTheme="majorHAnsi" w:hAnsiTheme="majorHAnsi" w:cs="Times New Roman"/>
          <w:sz w:val="28"/>
          <w:szCs w:val="40"/>
        </w:rPr>
        <w:t xml:space="preserve">. </w:t>
      </w:r>
    </w:p>
    <w:p w14:paraId="6BA5B82F" w14:textId="77777777" w:rsidR="00982D23" w:rsidRPr="00CB520E" w:rsidRDefault="00982D23" w:rsidP="00982D23">
      <w:pPr>
        <w:rPr>
          <w:rFonts w:asciiTheme="majorHAnsi" w:hAnsiTheme="majorHAnsi" w:cs="Times New Roman"/>
          <w:sz w:val="22"/>
          <w:szCs w:val="40"/>
        </w:rPr>
      </w:pPr>
    </w:p>
    <w:p w14:paraId="4F97E154" w14:textId="77777777" w:rsidR="00982D23" w:rsidRPr="00CB520E" w:rsidRDefault="00982D23" w:rsidP="00982D23">
      <w:pPr>
        <w:rPr>
          <w:rFonts w:asciiTheme="majorHAnsi" w:hAnsiTheme="majorHAnsi" w:cs="Times New Roman"/>
          <w:b/>
          <w:sz w:val="32"/>
          <w:szCs w:val="40"/>
        </w:rPr>
      </w:pPr>
      <w:r w:rsidRPr="00CB520E">
        <w:rPr>
          <w:rFonts w:asciiTheme="majorHAnsi" w:hAnsiTheme="majorHAnsi" w:cs="Times New Roman"/>
          <w:b/>
          <w:sz w:val="32"/>
          <w:szCs w:val="40"/>
        </w:rPr>
        <w:t xml:space="preserve">Metodikk: </w:t>
      </w:r>
    </w:p>
    <w:p w14:paraId="10AC2FE8" w14:textId="38B58A4C" w:rsidR="00982D23" w:rsidRPr="00B0713A" w:rsidRDefault="00982D23" w:rsidP="00982D23">
      <w:pPr>
        <w:numPr>
          <w:ilvl w:val="0"/>
          <w:numId w:val="45"/>
        </w:numPr>
        <w:rPr>
          <w:rFonts w:asciiTheme="majorHAnsi" w:hAnsiTheme="majorHAnsi" w:cs="Times New Roman"/>
          <w:sz w:val="28"/>
          <w:szCs w:val="40"/>
        </w:rPr>
      </w:pPr>
      <w:r w:rsidRPr="00B0713A">
        <w:rPr>
          <w:rFonts w:asciiTheme="majorHAnsi" w:hAnsiTheme="majorHAnsi" w:cs="Times New Roman"/>
          <w:sz w:val="28"/>
          <w:szCs w:val="40"/>
        </w:rPr>
        <w:t>Kirkebesøk knyttet til lokalhistorie (Når ble kirken på mitt hjemsted grunnlagt</w:t>
      </w:r>
      <w:r w:rsidR="00E074FC">
        <w:rPr>
          <w:rFonts w:asciiTheme="majorHAnsi" w:hAnsiTheme="majorHAnsi" w:cs="Times New Roman"/>
          <w:sz w:val="28"/>
          <w:szCs w:val="40"/>
        </w:rPr>
        <w:t>/født</w:t>
      </w:r>
      <w:r w:rsidRPr="00B0713A">
        <w:rPr>
          <w:rFonts w:asciiTheme="majorHAnsi" w:hAnsiTheme="majorHAnsi" w:cs="Times New Roman"/>
          <w:sz w:val="28"/>
          <w:szCs w:val="40"/>
        </w:rPr>
        <w:t>?).</w:t>
      </w:r>
    </w:p>
    <w:p w14:paraId="278751AA" w14:textId="77777777" w:rsidR="00E074FC" w:rsidRPr="00E074FC" w:rsidRDefault="00E074FC" w:rsidP="00E074FC">
      <w:pPr>
        <w:ind w:left="720"/>
        <w:rPr>
          <w:rFonts w:asciiTheme="majorHAnsi" w:hAnsiTheme="majorHAnsi" w:cs="Times New Roman"/>
          <w:sz w:val="28"/>
          <w:szCs w:val="40"/>
        </w:rPr>
      </w:pPr>
    </w:p>
    <w:p w14:paraId="414F051D" w14:textId="77777777" w:rsidR="00D16D70" w:rsidRDefault="00D16D70" w:rsidP="00E074FC">
      <w:pPr>
        <w:rPr>
          <w:rFonts w:asciiTheme="majorHAnsi" w:hAnsiTheme="majorHAnsi" w:cs="Times New Roman"/>
          <w:b/>
          <w:sz w:val="32"/>
          <w:szCs w:val="40"/>
        </w:rPr>
      </w:pPr>
    </w:p>
    <w:p w14:paraId="38B68956" w14:textId="77777777" w:rsidR="00982D23" w:rsidRPr="00E074FC" w:rsidRDefault="00982D23" w:rsidP="00E074FC">
      <w:pPr>
        <w:rPr>
          <w:rFonts w:asciiTheme="majorHAnsi" w:hAnsiTheme="majorHAnsi" w:cs="Times New Roman"/>
          <w:b/>
          <w:sz w:val="32"/>
          <w:szCs w:val="40"/>
        </w:rPr>
      </w:pPr>
      <w:r w:rsidRPr="00E074FC">
        <w:rPr>
          <w:rFonts w:asciiTheme="majorHAnsi" w:hAnsiTheme="majorHAnsi" w:cs="Times New Roman"/>
          <w:b/>
          <w:sz w:val="32"/>
          <w:szCs w:val="40"/>
        </w:rPr>
        <w:t>For de minste barna:</w:t>
      </w:r>
    </w:p>
    <w:p w14:paraId="45618D89" w14:textId="0D54A840" w:rsidR="00982D23" w:rsidRDefault="00982D23" w:rsidP="00E074FC">
      <w:pPr>
        <w:ind w:left="720"/>
        <w:rPr>
          <w:rFonts w:asciiTheme="majorHAnsi" w:hAnsiTheme="majorHAnsi" w:cs="Times New Roman"/>
          <w:sz w:val="28"/>
          <w:szCs w:val="40"/>
        </w:rPr>
      </w:pPr>
      <w:r w:rsidRPr="00B0713A">
        <w:rPr>
          <w:rFonts w:asciiTheme="majorHAnsi" w:hAnsiTheme="majorHAnsi" w:cs="Times New Roman"/>
          <w:sz w:val="28"/>
          <w:szCs w:val="40"/>
        </w:rPr>
        <w:t>KIRKESAUENE: Gjøre pinsefortellingen om til en dyreallegori, slik Bibelen selv gjør: menigheten er en flokk med sauer og Jesus er den gode hyrde. Utenfor sauegården er ulven.</w:t>
      </w:r>
    </w:p>
    <w:p w14:paraId="03C7494A" w14:textId="77777777" w:rsidR="00E074FC" w:rsidRPr="0093319A" w:rsidRDefault="00E074FC" w:rsidP="00E074FC">
      <w:pPr>
        <w:ind w:left="720"/>
        <w:rPr>
          <w:rFonts w:asciiTheme="majorHAnsi" w:hAnsiTheme="majorHAnsi" w:cs="Times New Roman"/>
          <w:szCs w:val="40"/>
        </w:rPr>
      </w:pPr>
    </w:p>
    <w:p w14:paraId="4A7FA912" w14:textId="77777777" w:rsidR="00982D23" w:rsidRPr="00EF34E4" w:rsidRDefault="00982D23" w:rsidP="00982D23">
      <w:pPr>
        <w:jc w:val="both"/>
        <w:rPr>
          <w:rFonts w:asciiTheme="majorHAnsi" w:hAnsiTheme="majorHAnsi" w:cs="Times New Roman"/>
          <w:b/>
          <w:sz w:val="32"/>
          <w:szCs w:val="40"/>
        </w:rPr>
      </w:pPr>
      <w:r w:rsidRPr="00EF34E4">
        <w:rPr>
          <w:rFonts w:asciiTheme="majorHAnsi" w:hAnsiTheme="majorHAnsi" w:cs="Times New Roman"/>
          <w:b/>
          <w:sz w:val="32"/>
          <w:szCs w:val="40"/>
        </w:rPr>
        <w:t>Tiden mellom pinse og advent</w:t>
      </w:r>
    </w:p>
    <w:p w14:paraId="1E85EB63" w14:textId="77777777" w:rsidR="00982D23" w:rsidRPr="0093319A" w:rsidRDefault="00982D23" w:rsidP="00982D23">
      <w:pPr>
        <w:jc w:val="both"/>
        <w:rPr>
          <w:rFonts w:asciiTheme="majorHAnsi" w:hAnsiTheme="majorHAnsi" w:cs="Times New Roman"/>
          <w:b/>
          <w:szCs w:val="28"/>
        </w:rPr>
      </w:pPr>
    </w:p>
    <w:p w14:paraId="12A3F242" w14:textId="77777777" w:rsidR="00982D23" w:rsidRPr="00E074FC" w:rsidRDefault="00982D23" w:rsidP="00982D23">
      <w:pPr>
        <w:jc w:val="both"/>
        <w:rPr>
          <w:rFonts w:asciiTheme="majorHAnsi" w:hAnsiTheme="majorHAnsi" w:cs="Times New Roman"/>
          <w:b/>
          <w:sz w:val="32"/>
          <w:szCs w:val="28"/>
        </w:rPr>
      </w:pPr>
      <w:r w:rsidRPr="00E074FC">
        <w:rPr>
          <w:rFonts w:asciiTheme="majorHAnsi" w:hAnsiTheme="majorHAnsi" w:cs="Times New Roman"/>
          <w:b/>
          <w:sz w:val="32"/>
          <w:szCs w:val="28"/>
        </w:rPr>
        <w:t>Det festløse halvåret</w:t>
      </w:r>
    </w:p>
    <w:p w14:paraId="369197C8" w14:textId="0F534B8A" w:rsidR="00982D23" w:rsidRPr="00B0713A" w:rsidRDefault="00982D23" w:rsidP="00982D23">
      <w:pPr>
        <w:numPr>
          <w:ilvl w:val="0"/>
          <w:numId w:val="46"/>
        </w:numPr>
        <w:spacing w:line="276" w:lineRule="auto"/>
        <w:rPr>
          <w:rFonts w:asciiTheme="majorHAnsi" w:hAnsiTheme="majorHAnsi" w:cs="Times New Roman"/>
          <w:sz w:val="28"/>
          <w:szCs w:val="28"/>
        </w:rPr>
      </w:pPr>
      <w:r w:rsidRPr="00B0713A">
        <w:rPr>
          <w:rFonts w:asciiTheme="majorHAnsi" w:hAnsiTheme="majorHAnsi" w:cs="Times New Roman"/>
          <w:sz w:val="28"/>
          <w:szCs w:val="28"/>
        </w:rPr>
        <w:t xml:space="preserve">Vekstens periode (grønn </w:t>
      </w:r>
      <w:r w:rsidR="00E074FC">
        <w:rPr>
          <w:rFonts w:asciiTheme="majorHAnsi" w:hAnsiTheme="majorHAnsi" w:cs="Times New Roman"/>
          <w:sz w:val="28"/>
          <w:szCs w:val="28"/>
        </w:rPr>
        <w:t xml:space="preserve">liturgisk </w:t>
      </w:r>
      <w:r w:rsidRPr="00B0713A">
        <w:rPr>
          <w:rFonts w:asciiTheme="majorHAnsi" w:hAnsiTheme="majorHAnsi" w:cs="Times New Roman"/>
          <w:sz w:val="28"/>
          <w:szCs w:val="28"/>
        </w:rPr>
        <w:t>farge)</w:t>
      </w:r>
    </w:p>
    <w:p w14:paraId="0A78AA47" w14:textId="0FBB34FE" w:rsidR="00982D23" w:rsidRPr="00B0713A" w:rsidRDefault="00982D23" w:rsidP="00982D23">
      <w:pPr>
        <w:numPr>
          <w:ilvl w:val="0"/>
          <w:numId w:val="46"/>
        </w:numPr>
        <w:spacing w:line="276" w:lineRule="auto"/>
        <w:rPr>
          <w:rFonts w:asciiTheme="majorHAnsi" w:hAnsiTheme="majorHAnsi" w:cs="Times New Roman"/>
          <w:sz w:val="28"/>
          <w:szCs w:val="28"/>
        </w:rPr>
      </w:pPr>
      <w:r w:rsidRPr="00B0713A">
        <w:rPr>
          <w:rFonts w:asciiTheme="majorHAnsi" w:hAnsiTheme="majorHAnsi" w:cs="Times New Roman"/>
          <w:sz w:val="28"/>
          <w:szCs w:val="28"/>
        </w:rPr>
        <w:t>St. Hans 23/6</w:t>
      </w:r>
      <w:r w:rsidR="00E074FC">
        <w:rPr>
          <w:rFonts w:asciiTheme="majorHAnsi" w:hAnsiTheme="majorHAnsi" w:cs="Times New Roman"/>
          <w:sz w:val="28"/>
          <w:szCs w:val="28"/>
        </w:rPr>
        <w:t xml:space="preserve"> (minnedag for Johannes døperen)</w:t>
      </w:r>
    </w:p>
    <w:p w14:paraId="5229185E" w14:textId="1BECA8F3" w:rsidR="00982D23" w:rsidRPr="00B0713A" w:rsidRDefault="00982D23" w:rsidP="00982D23">
      <w:pPr>
        <w:numPr>
          <w:ilvl w:val="0"/>
          <w:numId w:val="46"/>
        </w:numPr>
        <w:spacing w:line="276" w:lineRule="auto"/>
        <w:rPr>
          <w:rFonts w:asciiTheme="majorHAnsi" w:hAnsiTheme="majorHAnsi" w:cs="Times New Roman"/>
          <w:sz w:val="28"/>
          <w:szCs w:val="28"/>
        </w:rPr>
      </w:pPr>
      <w:r w:rsidRPr="00B0713A">
        <w:rPr>
          <w:rFonts w:asciiTheme="majorHAnsi" w:hAnsiTheme="majorHAnsi" w:cs="Times New Roman"/>
          <w:sz w:val="28"/>
          <w:szCs w:val="28"/>
        </w:rPr>
        <w:t>Olsok 29/7</w:t>
      </w:r>
      <w:r w:rsidR="00E074FC">
        <w:rPr>
          <w:rFonts w:asciiTheme="majorHAnsi" w:hAnsiTheme="majorHAnsi" w:cs="Times New Roman"/>
          <w:sz w:val="28"/>
          <w:szCs w:val="28"/>
        </w:rPr>
        <w:t xml:space="preserve"> (minnedag om slaget på Stiklestad)</w:t>
      </w:r>
    </w:p>
    <w:p w14:paraId="0D98BF4B" w14:textId="06476C79" w:rsidR="00982D23" w:rsidRPr="00B0713A" w:rsidRDefault="00DF6614" w:rsidP="00982D23">
      <w:pPr>
        <w:numPr>
          <w:ilvl w:val="0"/>
          <w:numId w:val="46"/>
        </w:numPr>
        <w:spacing w:line="276" w:lineRule="auto"/>
        <w:rPr>
          <w:rFonts w:asciiTheme="majorHAnsi" w:hAnsiTheme="majorHAnsi" w:cs="Times New Roman"/>
          <w:sz w:val="28"/>
          <w:szCs w:val="28"/>
        </w:rPr>
      </w:pPr>
      <w:r>
        <w:rPr>
          <w:rFonts w:asciiTheme="majorHAnsi" w:hAnsiTheme="majorHAnsi" w:cs="Times New Roman"/>
          <w:sz w:val="28"/>
          <w:szCs w:val="28"/>
        </w:rPr>
        <w:t>Bots- og Bønnedag</w:t>
      </w:r>
    </w:p>
    <w:p w14:paraId="30A29A9A" w14:textId="61B8235F" w:rsidR="00982D23" w:rsidRDefault="00982D23" w:rsidP="00424127">
      <w:pPr>
        <w:numPr>
          <w:ilvl w:val="0"/>
          <w:numId w:val="46"/>
        </w:numPr>
        <w:spacing w:line="276" w:lineRule="auto"/>
        <w:rPr>
          <w:rFonts w:asciiTheme="majorHAnsi" w:hAnsiTheme="majorHAnsi" w:cs="Times New Roman"/>
          <w:sz w:val="28"/>
          <w:szCs w:val="28"/>
        </w:rPr>
      </w:pPr>
      <w:r w:rsidRPr="00B0713A">
        <w:rPr>
          <w:rFonts w:asciiTheme="majorHAnsi" w:hAnsiTheme="majorHAnsi" w:cs="Times New Roman"/>
          <w:sz w:val="28"/>
          <w:szCs w:val="28"/>
        </w:rPr>
        <w:t>Allehelgensdag</w:t>
      </w:r>
    </w:p>
    <w:p w14:paraId="7031D3A4" w14:textId="77777777" w:rsidR="00424127" w:rsidRPr="00EF34E4" w:rsidRDefault="00424127" w:rsidP="00424127">
      <w:pPr>
        <w:spacing w:line="276" w:lineRule="auto"/>
        <w:ind w:left="720"/>
        <w:rPr>
          <w:rFonts w:asciiTheme="majorHAnsi" w:hAnsiTheme="majorHAnsi" w:cs="Times New Roman"/>
          <w:sz w:val="20"/>
          <w:szCs w:val="28"/>
        </w:rPr>
      </w:pPr>
    </w:p>
    <w:p w14:paraId="6911E314" w14:textId="77777777" w:rsidR="00982D23" w:rsidRPr="00424127" w:rsidRDefault="00982D23" w:rsidP="00982D23">
      <w:pPr>
        <w:rPr>
          <w:rFonts w:asciiTheme="majorHAnsi" w:hAnsiTheme="majorHAnsi" w:cs="Times New Roman"/>
          <w:sz w:val="22"/>
          <w:szCs w:val="40"/>
        </w:rPr>
      </w:pPr>
      <w:r w:rsidRPr="00424127">
        <w:rPr>
          <w:rFonts w:asciiTheme="majorHAnsi" w:hAnsiTheme="majorHAnsi" w:cs="Times New Roman"/>
          <w:b/>
          <w:sz w:val="32"/>
          <w:szCs w:val="40"/>
        </w:rPr>
        <w:t>Kristendommen i litteraturen</w:t>
      </w:r>
      <w:r w:rsidRPr="00424127">
        <w:rPr>
          <w:rStyle w:val="Fotnotereferanse"/>
          <w:rFonts w:asciiTheme="majorHAnsi" w:hAnsiTheme="majorHAnsi" w:cs="Times New Roman"/>
          <w:b/>
          <w:sz w:val="32"/>
          <w:szCs w:val="40"/>
        </w:rPr>
        <w:footnoteReference w:id="94"/>
      </w:r>
      <w:r w:rsidRPr="00424127">
        <w:rPr>
          <w:rFonts w:asciiTheme="majorHAnsi" w:hAnsiTheme="majorHAnsi" w:cs="Times New Roman"/>
          <w:sz w:val="32"/>
          <w:szCs w:val="40"/>
        </w:rPr>
        <w:t xml:space="preserve"> </w:t>
      </w:r>
    </w:p>
    <w:p w14:paraId="6E416E00" w14:textId="77777777" w:rsidR="00982D23" w:rsidRPr="00B0713A" w:rsidRDefault="00982D23" w:rsidP="00982D23">
      <w:pPr>
        <w:numPr>
          <w:ilvl w:val="0"/>
          <w:numId w:val="47"/>
        </w:numPr>
        <w:spacing w:line="276" w:lineRule="auto"/>
        <w:rPr>
          <w:rFonts w:asciiTheme="majorHAnsi" w:hAnsiTheme="majorHAnsi" w:cs="Times New Roman"/>
          <w:b/>
          <w:sz w:val="28"/>
          <w:szCs w:val="40"/>
        </w:rPr>
      </w:pPr>
      <w:r w:rsidRPr="00B0713A">
        <w:rPr>
          <w:rFonts w:asciiTheme="majorHAnsi" w:hAnsiTheme="majorHAnsi" w:cs="Times New Roman"/>
          <w:i/>
          <w:sz w:val="28"/>
          <w:szCs w:val="40"/>
        </w:rPr>
        <w:t xml:space="preserve">Eventyrene: </w:t>
      </w:r>
      <w:r w:rsidRPr="00B0713A">
        <w:rPr>
          <w:rFonts w:asciiTheme="majorHAnsi" w:hAnsiTheme="majorHAnsi" w:cs="Times New Roman"/>
          <w:sz w:val="28"/>
          <w:szCs w:val="40"/>
        </w:rPr>
        <w:t>Askeladden&gt; Soria Moria</w:t>
      </w:r>
    </w:p>
    <w:p w14:paraId="5F25D9E1" w14:textId="77777777" w:rsidR="00982D23" w:rsidRPr="00B0713A" w:rsidRDefault="00982D23" w:rsidP="00982D23">
      <w:pPr>
        <w:numPr>
          <w:ilvl w:val="0"/>
          <w:numId w:val="47"/>
        </w:numPr>
        <w:spacing w:line="276" w:lineRule="auto"/>
        <w:rPr>
          <w:rFonts w:asciiTheme="majorHAnsi" w:hAnsiTheme="majorHAnsi" w:cs="Times New Roman"/>
          <w:b/>
          <w:sz w:val="28"/>
          <w:szCs w:val="40"/>
        </w:rPr>
      </w:pPr>
      <w:r w:rsidRPr="00B0713A">
        <w:rPr>
          <w:rFonts w:asciiTheme="majorHAnsi" w:hAnsiTheme="majorHAnsi" w:cs="Times New Roman"/>
          <w:sz w:val="28"/>
          <w:szCs w:val="40"/>
        </w:rPr>
        <w:t>Piken med svovelstikkene (Jesusbarnet og Maria?) – H.C. Andersen.</w:t>
      </w:r>
    </w:p>
    <w:p w14:paraId="4A246B86" w14:textId="77777777" w:rsidR="00982D23" w:rsidRPr="00B0713A" w:rsidRDefault="00982D23" w:rsidP="00982D23">
      <w:pPr>
        <w:numPr>
          <w:ilvl w:val="0"/>
          <w:numId w:val="47"/>
        </w:numPr>
        <w:spacing w:line="276" w:lineRule="auto"/>
        <w:rPr>
          <w:rFonts w:asciiTheme="majorHAnsi" w:hAnsiTheme="majorHAnsi" w:cs="Times New Roman"/>
          <w:b/>
          <w:sz w:val="28"/>
          <w:szCs w:val="40"/>
        </w:rPr>
      </w:pPr>
      <w:r w:rsidRPr="00B0713A">
        <w:rPr>
          <w:rFonts w:asciiTheme="majorHAnsi" w:hAnsiTheme="majorHAnsi" w:cs="Times New Roman"/>
          <w:sz w:val="28"/>
          <w:szCs w:val="40"/>
        </w:rPr>
        <w:t>Jesuslegender – Selma Lagerløf.</w:t>
      </w:r>
    </w:p>
    <w:p w14:paraId="723DC4E6" w14:textId="77777777" w:rsidR="00982D23" w:rsidRPr="00EF34E4" w:rsidRDefault="00982D23" w:rsidP="00982D23">
      <w:pPr>
        <w:rPr>
          <w:rFonts w:asciiTheme="majorHAnsi" w:hAnsiTheme="majorHAnsi" w:cs="Times New Roman"/>
          <w:b/>
          <w:sz w:val="20"/>
          <w:szCs w:val="40"/>
        </w:rPr>
      </w:pPr>
    </w:p>
    <w:p w14:paraId="7F4BFFBF" w14:textId="11C03567" w:rsidR="00982D23" w:rsidRPr="00424127" w:rsidRDefault="00982D23" w:rsidP="00982D23">
      <w:pPr>
        <w:rPr>
          <w:rFonts w:asciiTheme="majorHAnsi" w:hAnsiTheme="majorHAnsi" w:cs="Times New Roman"/>
          <w:b/>
          <w:sz w:val="32"/>
          <w:szCs w:val="40"/>
        </w:rPr>
      </w:pPr>
      <w:r w:rsidRPr="00424127">
        <w:rPr>
          <w:rFonts w:asciiTheme="majorHAnsi" w:hAnsiTheme="majorHAnsi" w:cs="Times New Roman"/>
          <w:b/>
          <w:sz w:val="32"/>
          <w:szCs w:val="40"/>
        </w:rPr>
        <w:t xml:space="preserve">En </w:t>
      </w:r>
      <w:r w:rsidR="00424127">
        <w:rPr>
          <w:rFonts w:asciiTheme="majorHAnsi" w:hAnsiTheme="majorHAnsi" w:cs="Times New Roman"/>
          <w:b/>
          <w:sz w:val="32"/>
          <w:szCs w:val="40"/>
        </w:rPr>
        <w:t>”</w:t>
      </w:r>
      <w:r w:rsidRPr="00424127">
        <w:rPr>
          <w:rFonts w:asciiTheme="majorHAnsi" w:hAnsiTheme="majorHAnsi" w:cs="Times New Roman"/>
          <w:b/>
          <w:sz w:val="32"/>
          <w:szCs w:val="40"/>
        </w:rPr>
        <w:t>kanon</w:t>
      </w:r>
      <w:r w:rsidR="00424127">
        <w:rPr>
          <w:rFonts w:asciiTheme="majorHAnsi" w:hAnsiTheme="majorHAnsi" w:cs="Times New Roman"/>
          <w:b/>
          <w:sz w:val="32"/>
          <w:szCs w:val="40"/>
        </w:rPr>
        <w:t>”</w:t>
      </w:r>
      <w:r w:rsidRPr="00424127">
        <w:rPr>
          <w:rFonts w:asciiTheme="majorHAnsi" w:hAnsiTheme="majorHAnsi" w:cs="Times New Roman"/>
          <w:b/>
          <w:sz w:val="32"/>
          <w:szCs w:val="40"/>
        </w:rPr>
        <w:t xml:space="preserve"> i skole</w:t>
      </w:r>
      <w:r w:rsidRPr="00CD0410">
        <w:rPr>
          <w:rFonts w:asciiTheme="majorHAnsi" w:hAnsiTheme="majorHAnsi" w:cs="Times New Roman"/>
          <w:b/>
          <w:sz w:val="32"/>
          <w:szCs w:val="32"/>
        </w:rPr>
        <w:t>n?</w:t>
      </w:r>
      <w:r w:rsidR="00424127" w:rsidRPr="00CD0410">
        <w:rPr>
          <w:rFonts w:asciiTheme="majorHAnsi" w:hAnsiTheme="majorHAnsi" w:cs="Times New Roman"/>
          <w:b/>
          <w:sz w:val="32"/>
          <w:szCs w:val="32"/>
        </w:rPr>
        <w:t xml:space="preserve"> </w:t>
      </w:r>
      <w:r w:rsidRPr="00CD0410">
        <w:rPr>
          <w:rFonts w:asciiTheme="majorHAnsi" w:hAnsiTheme="majorHAnsi" w:cs="Times New Roman"/>
          <w:b/>
          <w:sz w:val="32"/>
          <w:szCs w:val="32"/>
        </w:rPr>
        <w:t>7 på topp bibelfortellinger:</w:t>
      </w:r>
    </w:p>
    <w:p w14:paraId="219F45BD" w14:textId="44DC11A1" w:rsidR="00982D23" w:rsidRPr="00B0713A" w:rsidRDefault="00424127" w:rsidP="00982D23">
      <w:pPr>
        <w:numPr>
          <w:ilvl w:val="0"/>
          <w:numId w:val="47"/>
        </w:numPr>
        <w:spacing w:line="276" w:lineRule="auto"/>
        <w:rPr>
          <w:rFonts w:asciiTheme="majorHAnsi" w:hAnsiTheme="majorHAnsi" w:cs="Times New Roman"/>
          <w:sz w:val="28"/>
          <w:szCs w:val="40"/>
        </w:rPr>
      </w:pPr>
      <w:r>
        <w:rPr>
          <w:rFonts w:asciiTheme="majorHAnsi" w:hAnsiTheme="majorHAnsi" w:cs="Times New Roman"/>
          <w:sz w:val="28"/>
          <w:szCs w:val="40"/>
        </w:rPr>
        <w:t>Abraham</w:t>
      </w:r>
      <w:r w:rsidR="00982D23" w:rsidRPr="00B0713A">
        <w:rPr>
          <w:rFonts w:asciiTheme="majorHAnsi" w:hAnsiTheme="majorHAnsi" w:cs="Times New Roman"/>
          <w:sz w:val="28"/>
          <w:szCs w:val="40"/>
        </w:rPr>
        <w:t xml:space="preserve">fortellingen (stamfar til 3 verdensreligioner) </w:t>
      </w:r>
    </w:p>
    <w:p w14:paraId="7643272B" w14:textId="2EAC9FA9" w:rsidR="00982D23" w:rsidRPr="00B0713A" w:rsidRDefault="00982D23" w:rsidP="00982D23">
      <w:pPr>
        <w:numPr>
          <w:ilvl w:val="0"/>
          <w:numId w:val="47"/>
        </w:numPr>
        <w:spacing w:line="276" w:lineRule="auto"/>
        <w:rPr>
          <w:rFonts w:asciiTheme="majorHAnsi" w:hAnsiTheme="majorHAnsi" w:cs="Times New Roman"/>
          <w:sz w:val="28"/>
          <w:szCs w:val="40"/>
        </w:rPr>
      </w:pPr>
      <w:r w:rsidRPr="00B0713A">
        <w:rPr>
          <w:rFonts w:asciiTheme="majorHAnsi" w:hAnsiTheme="majorHAnsi" w:cs="Times New Roman"/>
          <w:sz w:val="28"/>
          <w:szCs w:val="40"/>
        </w:rPr>
        <w:t>Exodusfortellingen</w:t>
      </w:r>
      <w:r w:rsidR="00424127">
        <w:rPr>
          <w:rFonts w:asciiTheme="majorHAnsi" w:hAnsiTheme="majorHAnsi" w:cs="Times New Roman"/>
          <w:sz w:val="28"/>
          <w:szCs w:val="40"/>
        </w:rPr>
        <w:t xml:space="preserve"> (utgangen fra Egypt/Moses)</w:t>
      </w:r>
    </w:p>
    <w:p w14:paraId="09428FB7" w14:textId="2F75E752" w:rsidR="00982D23" w:rsidRPr="00B0713A" w:rsidRDefault="00982D23" w:rsidP="00982D23">
      <w:pPr>
        <w:numPr>
          <w:ilvl w:val="0"/>
          <w:numId w:val="47"/>
        </w:numPr>
        <w:spacing w:line="276" w:lineRule="auto"/>
        <w:rPr>
          <w:rFonts w:asciiTheme="majorHAnsi" w:hAnsiTheme="majorHAnsi" w:cs="Times New Roman"/>
          <w:sz w:val="28"/>
          <w:szCs w:val="40"/>
        </w:rPr>
      </w:pPr>
      <w:r w:rsidRPr="00B0713A">
        <w:rPr>
          <w:rFonts w:asciiTheme="majorHAnsi" w:hAnsiTheme="majorHAnsi" w:cs="Times New Roman"/>
          <w:sz w:val="28"/>
          <w:szCs w:val="40"/>
        </w:rPr>
        <w:t>Fødselsfortellingen</w:t>
      </w:r>
      <w:r w:rsidR="00424127">
        <w:rPr>
          <w:rFonts w:asciiTheme="majorHAnsi" w:hAnsiTheme="majorHAnsi" w:cs="Times New Roman"/>
          <w:sz w:val="28"/>
          <w:szCs w:val="40"/>
        </w:rPr>
        <w:t xml:space="preserve"> (Jul)</w:t>
      </w:r>
    </w:p>
    <w:p w14:paraId="599012F4" w14:textId="040176C7" w:rsidR="00982D23" w:rsidRPr="00B0713A" w:rsidRDefault="00982D23" w:rsidP="00982D23">
      <w:pPr>
        <w:numPr>
          <w:ilvl w:val="0"/>
          <w:numId w:val="47"/>
        </w:numPr>
        <w:spacing w:line="276" w:lineRule="auto"/>
        <w:rPr>
          <w:rFonts w:asciiTheme="majorHAnsi" w:hAnsiTheme="majorHAnsi" w:cs="Times New Roman"/>
          <w:sz w:val="28"/>
          <w:szCs w:val="40"/>
        </w:rPr>
      </w:pPr>
      <w:r w:rsidRPr="00B0713A">
        <w:rPr>
          <w:rFonts w:asciiTheme="majorHAnsi" w:hAnsiTheme="majorHAnsi" w:cs="Times New Roman"/>
          <w:sz w:val="28"/>
          <w:szCs w:val="40"/>
        </w:rPr>
        <w:t>Påskefortellingen</w:t>
      </w:r>
      <w:r w:rsidR="00424127">
        <w:rPr>
          <w:rFonts w:asciiTheme="majorHAnsi" w:hAnsiTheme="majorHAnsi" w:cs="Times New Roman"/>
          <w:sz w:val="28"/>
          <w:szCs w:val="40"/>
        </w:rPr>
        <w:t xml:space="preserve"> (Jesus´ død) </w:t>
      </w:r>
    </w:p>
    <w:p w14:paraId="073412AE" w14:textId="473652AF" w:rsidR="00982D23" w:rsidRPr="00B0713A" w:rsidRDefault="00982D23" w:rsidP="00982D23">
      <w:pPr>
        <w:numPr>
          <w:ilvl w:val="0"/>
          <w:numId w:val="47"/>
        </w:numPr>
        <w:spacing w:line="276" w:lineRule="auto"/>
        <w:rPr>
          <w:rFonts w:asciiTheme="majorHAnsi" w:hAnsiTheme="majorHAnsi" w:cs="Times New Roman"/>
          <w:sz w:val="28"/>
          <w:szCs w:val="40"/>
        </w:rPr>
      </w:pPr>
      <w:r w:rsidRPr="00B0713A">
        <w:rPr>
          <w:rFonts w:asciiTheme="majorHAnsi" w:hAnsiTheme="majorHAnsi" w:cs="Times New Roman"/>
          <w:sz w:val="28"/>
          <w:szCs w:val="40"/>
        </w:rPr>
        <w:t>Pinsefortellingen</w:t>
      </w:r>
      <w:r w:rsidR="00424127">
        <w:rPr>
          <w:rFonts w:asciiTheme="majorHAnsi" w:hAnsiTheme="majorHAnsi" w:cs="Times New Roman"/>
          <w:sz w:val="28"/>
          <w:szCs w:val="40"/>
        </w:rPr>
        <w:t xml:space="preserve"> (Åndens komme)</w:t>
      </w:r>
    </w:p>
    <w:p w14:paraId="73BD503C" w14:textId="0A0EEBBA" w:rsidR="00982D23" w:rsidRPr="00B0713A" w:rsidRDefault="00982D23" w:rsidP="00982D23">
      <w:pPr>
        <w:numPr>
          <w:ilvl w:val="0"/>
          <w:numId w:val="47"/>
        </w:numPr>
        <w:spacing w:line="276" w:lineRule="auto"/>
        <w:rPr>
          <w:rFonts w:asciiTheme="majorHAnsi" w:hAnsiTheme="majorHAnsi" w:cs="Times New Roman"/>
          <w:sz w:val="28"/>
          <w:szCs w:val="40"/>
        </w:rPr>
      </w:pPr>
      <w:r w:rsidRPr="00B0713A">
        <w:rPr>
          <w:rFonts w:asciiTheme="majorHAnsi" w:hAnsiTheme="majorHAnsi" w:cs="Times New Roman"/>
          <w:sz w:val="28"/>
          <w:szCs w:val="40"/>
        </w:rPr>
        <w:t>Den barmhjertige samaritan</w:t>
      </w:r>
      <w:r w:rsidR="00424127">
        <w:rPr>
          <w:rFonts w:asciiTheme="majorHAnsi" w:hAnsiTheme="majorHAnsi" w:cs="Times New Roman"/>
          <w:sz w:val="28"/>
          <w:szCs w:val="40"/>
        </w:rPr>
        <w:t xml:space="preserve"> </w:t>
      </w:r>
    </w:p>
    <w:p w14:paraId="40BC0263" w14:textId="77777777" w:rsidR="00982D23" w:rsidRPr="00B0713A" w:rsidRDefault="00982D23" w:rsidP="00982D23">
      <w:pPr>
        <w:numPr>
          <w:ilvl w:val="0"/>
          <w:numId w:val="47"/>
        </w:numPr>
        <w:spacing w:line="276" w:lineRule="auto"/>
        <w:rPr>
          <w:rFonts w:asciiTheme="majorHAnsi" w:hAnsiTheme="majorHAnsi" w:cs="Times New Roman"/>
          <w:sz w:val="28"/>
          <w:szCs w:val="40"/>
        </w:rPr>
      </w:pPr>
      <w:r w:rsidRPr="00B0713A">
        <w:rPr>
          <w:rFonts w:asciiTheme="majorHAnsi" w:hAnsiTheme="majorHAnsi" w:cs="Times New Roman"/>
          <w:sz w:val="28"/>
          <w:szCs w:val="40"/>
        </w:rPr>
        <w:t>Den bortkomne sønnen (Hjemme- ute – hjemme)</w:t>
      </w:r>
    </w:p>
    <w:p w14:paraId="07B45BB9" w14:textId="77777777" w:rsidR="00982D23" w:rsidRPr="00EF34E4" w:rsidRDefault="00982D23" w:rsidP="00982D23">
      <w:pPr>
        <w:rPr>
          <w:rFonts w:asciiTheme="majorHAnsi" w:hAnsiTheme="majorHAnsi" w:cs="Times New Roman"/>
          <w:b/>
          <w:sz w:val="20"/>
          <w:szCs w:val="28"/>
        </w:rPr>
      </w:pPr>
    </w:p>
    <w:p w14:paraId="2D2F6DD3" w14:textId="4737378A" w:rsidR="00982D23" w:rsidRPr="00424127" w:rsidRDefault="00982D23" w:rsidP="00982D23">
      <w:pPr>
        <w:rPr>
          <w:rFonts w:asciiTheme="majorHAnsi" w:hAnsiTheme="majorHAnsi" w:cs="Times New Roman"/>
          <w:b/>
          <w:sz w:val="32"/>
          <w:szCs w:val="28"/>
        </w:rPr>
      </w:pPr>
      <w:r w:rsidRPr="00424127">
        <w:rPr>
          <w:rFonts w:asciiTheme="majorHAnsi" w:hAnsiTheme="majorHAnsi" w:cs="Times New Roman"/>
          <w:b/>
          <w:sz w:val="32"/>
          <w:szCs w:val="28"/>
        </w:rPr>
        <w:t>BARENESANGER</w:t>
      </w:r>
      <w:r w:rsidR="005E58E2">
        <w:rPr>
          <w:rStyle w:val="Fotnotereferanse"/>
          <w:rFonts w:asciiTheme="majorHAnsi" w:hAnsiTheme="majorHAnsi" w:cs="Times New Roman"/>
          <w:b/>
          <w:sz w:val="32"/>
          <w:szCs w:val="28"/>
        </w:rPr>
        <w:footnoteReference w:id="95"/>
      </w:r>
      <w:r w:rsidRPr="00424127">
        <w:rPr>
          <w:rFonts w:asciiTheme="majorHAnsi" w:hAnsiTheme="majorHAnsi" w:cs="Times New Roman"/>
          <w:b/>
          <w:sz w:val="32"/>
          <w:szCs w:val="28"/>
        </w:rPr>
        <w:t xml:space="preserve"> MED TILKNYTNING TIL KRISTENDOMMEN</w:t>
      </w:r>
    </w:p>
    <w:p w14:paraId="2B445F27" w14:textId="36EDB9C4" w:rsidR="0093319A" w:rsidRDefault="00982D23" w:rsidP="00982D23">
      <w:pPr>
        <w:numPr>
          <w:ilvl w:val="0"/>
          <w:numId w:val="48"/>
        </w:numPr>
        <w:spacing w:line="276" w:lineRule="auto"/>
        <w:rPr>
          <w:rFonts w:asciiTheme="majorHAnsi" w:hAnsiTheme="majorHAnsi" w:cs="Times New Roman"/>
          <w:sz w:val="28"/>
          <w:szCs w:val="28"/>
        </w:rPr>
      </w:pPr>
      <w:r w:rsidRPr="00B0713A">
        <w:rPr>
          <w:rFonts w:asciiTheme="majorHAnsi" w:hAnsiTheme="majorHAnsi" w:cs="Times New Roman"/>
          <w:sz w:val="28"/>
          <w:szCs w:val="28"/>
        </w:rPr>
        <w:t>Måne og sol</w:t>
      </w:r>
      <w:r w:rsidR="00EF34E4">
        <w:rPr>
          <w:rFonts w:asciiTheme="majorHAnsi" w:hAnsiTheme="majorHAnsi" w:cs="Times New Roman"/>
          <w:sz w:val="28"/>
          <w:szCs w:val="28"/>
        </w:rPr>
        <w:t xml:space="preserve">, </w:t>
      </w:r>
      <w:r w:rsidRPr="00EF34E4">
        <w:rPr>
          <w:rFonts w:asciiTheme="majorHAnsi" w:hAnsiTheme="majorHAnsi" w:cs="Times New Roman"/>
          <w:sz w:val="28"/>
          <w:szCs w:val="28"/>
        </w:rPr>
        <w:t>Vær meg nær…</w:t>
      </w:r>
      <w:r w:rsidR="00EF34E4">
        <w:rPr>
          <w:rFonts w:asciiTheme="majorHAnsi" w:hAnsiTheme="majorHAnsi" w:cs="Times New Roman"/>
          <w:sz w:val="28"/>
          <w:szCs w:val="28"/>
        </w:rPr>
        <w:t xml:space="preserve">, </w:t>
      </w:r>
      <w:r w:rsidRPr="00EF34E4">
        <w:rPr>
          <w:rFonts w:asciiTheme="majorHAnsi" w:hAnsiTheme="majorHAnsi" w:cs="Times New Roman"/>
          <w:sz w:val="28"/>
          <w:szCs w:val="28"/>
        </w:rPr>
        <w:t>Hvem har skapt alle…</w:t>
      </w:r>
      <w:r w:rsidR="00EF34E4">
        <w:rPr>
          <w:rFonts w:asciiTheme="majorHAnsi" w:hAnsiTheme="majorHAnsi" w:cs="Times New Roman"/>
          <w:sz w:val="28"/>
          <w:szCs w:val="28"/>
        </w:rPr>
        <w:t xml:space="preserve">, </w:t>
      </w:r>
      <w:r w:rsidRPr="00EF34E4">
        <w:rPr>
          <w:rFonts w:asciiTheme="majorHAnsi" w:hAnsiTheme="majorHAnsi" w:cs="Times New Roman"/>
          <w:sz w:val="28"/>
          <w:szCs w:val="28"/>
        </w:rPr>
        <w:t>Fader Abraham (</w:t>
      </w:r>
      <w:r w:rsidR="00424127" w:rsidRPr="00EF34E4">
        <w:rPr>
          <w:rFonts w:asciiTheme="majorHAnsi" w:hAnsiTheme="majorHAnsi" w:cs="Times New Roman"/>
          <w:sz w:val="28"/>
          <w:szCs w:val="28"/>
        </w:rPr>
        <w:t xml:space="preserve">nr. </w:t>
      </w:r>
      <w:r w:rsidRPr="00EF34E4">
        <w:rPr>
          <w:rFonts w:asciiTheme="majorHAnsi" w:hAnsiTheme="majorHAnsi" w:cs="Times New Roman"/>
          <w:sz w:val="28"/>
          <w:szCs w:val="28"/>
        </w:rPr>
        <w:t>38 i Labbetussemann)</w:t>
      </w:r>
      <w:r w:rsidR="00EF34E4">
        <w:rPr>
          <w:rFonts w:asciiTheme="majorHAnsi" w:hAnsiTheme="majorHAnsi" w:cs="Times New Roman"/>
          <w:sz w:val="28"/>
          <w:szCs w:val="28"/>
        </w:rPr>
        <w:t xml:space="preserve">, </w:t>
      </w:r>
      <w:r w:rsidRPr="00EF34E4">
        <w:rPr>
          <w:rFonts w:asciiTheme="majorHAnsi" w:hAnsiTheme="majorHAnsi" w:cs="Times New Roman"/>
          <w:sz w:val="28"/>
          <w:szCs w:val="28"/>
        </w:rPr>
        <w:t>Gubben Noah (Bellman)</w:t>
      </w:r>
      <w:r w:rsidR="00EF34E4">
        <w:rPr>
          <w:rFonts w:asciiTheme="majorHAnsi" w:hAnsiTheme="majorHAnsi" w:cs="Times New Roman"/>
          <w:sz w:val="28"/>
          <w:szCs w:val="28"/>
        </w:rPr>
        <w:t xml:space="preserve"> …</w:t>
      </w:r>
    </w:p>
    <w:p w14:paraId="58FC55C4" w14:textId="77777777" w:rsidR="00EF34E4" w:rsidRPr="004322E5" w:rsidRDefault="00EF34E4" w:rsidP="00EF34E4">
      <w:pPr>
        <w:spacing w:line="276" w:lineRule="auto"/>
        <w:ind w:left="720"/>
        <w:rPr>
          <w:rFonts w:asciiTheme="majorHAnsi" w:hAnsiTheme="majorHAnsi" w:cs="Times New Roman"/>
          <w:sz w:val="20"/>
          <w:szCs w:val="28"/>
        </w:rPr>
      </w:pPr>
    </w:p>
    <w:p w14:paraId="538F781E" w14:textId="77777777" w:rsidR="00EF34E4" w:rsidRDefault="005C25CC" w:rsidP="00982D23">
      <w:pPr>
        <w:pStyle w:val="NormalZC"/>
        <w:spacing w:after="0"/>
        <w:rPr>
          <w:rFonts w:asciiTheme="majorHAnsi" w:hAnsiTheme="majorHAnsi"/>
          <w:b/>
          <w:sz w:val="32"/>
          <w:szCs w:val="40"/>
          <w:lang w:val="nb-NO"/>
        </w:rPr>
      </w:pPr>
      <w:r>
        <w:rPr>
          <w:rFonts w:asciiTheme="majorHAnsi" w:hAnsiTheme="majorHAnsi"/>
          <w:b/>
          <w:sz w:val="32"/>
          <w:szCs w:val="40"/>
          <w:lang w:val="nb-NO"/>
        </w:rPr>
        <w:t>Aftenbønn</w:t>
      </w:r>
      <w:r w:rsidR="00EF34E4">
        <w:rPr>
          <w:rFonts w:asciiTheme="majorHAnsi" w:hAnsiTheme="majorHAnsi"/>
          <w:b/>
          <w:sz w:val="32"/>
          <w:szCs w:val="40"/>
          <w:lang w:val="nb-NO"/>
        </w:rPr>
        <w:t xml:space="preserve"> med allmenn tilslutning </w:t>
      </w:r>
      <w:r w:rsidR="00EF34E4" w:rsidRPr="00EF34E4">
        <w:rPr>
          <w:rFonts w:asciiTheme="majorHAnsi" w:hAnsiTheme="majorHAnsi"/>
          <w:sz w:val="32"/>
          <w:szCs w:val="40"/>
          <w:lang w:val="nb-NO"/>
        </w:rPr>
        <w:t>(?)</w:t>
      </w:r>
      <w:r>
        <w:rPr>
          <w:rFonts w:asciiTheme="majorHAnsi" w:hAnsiTheme="majorHAnsi"/>
          <w:b/>
          <w:sz w:val="32"/>
          <w:szCs w:val="40"/>
          <w:lang w:val="nb-NO"/>
        </w:rPr>
        <w:t xml:space="preserve">: </w:t>
      </w:r>
    </w:p>
    <w:p w14:paraId="1A973A85" w14:textId="41FFFF20" w:rsidR="00982D23" w:rsidRPr="005C25CC" w:rsidRDefault="00982D23" w:rsidP="00982D23">
      <w:pPr>
        <w:pStyle w:val="NormalZC"/>
        <w:spacing w:after="0"/>
        <w:rPr>
          <w:rFonts w:asciiTheme="majorHAnsi" w:hAnsiTheme="majorHAnsi"/>
          <w:b/>
          <w:sz w:val="32"/>
          <w:szCs w:val="40"/>
          <w:lang w:val="nb-NO"/>
        </w:rPr>
      </w:pPr>
      <w:r w:rsidRPr="00B0713A">
        <w:rPr>
          <w:rFonts w:asciiTheme="majorHAnsi" w:hAnsiTheme="majorHAnsi"/>
          <w:sz w:val="28"/>
          <w:szCs w:val="40"/>
          <w:lang w:val="nb-NO"/>
        </w:rPr>
        <w:t>Jeg folder mine hender små/Torbjørn Egner.</w:t>
      </w:r>
    </w:p>
    <w:p w14:paraId="65C7C399" w14:textId="77777777" w:rsidR="00982D23" w:rsidRPr="00B0713A" w:rsidRDefault="00982D23" w:rsidP="00982D23">
      <w:pPr>
        <w:rPr>
          <w:rFonts w:asciiTheme="majorHAnsi" w:hAnsiTheme="majorHAnsi" w:cs="Times New Roman"/>
          <w:szCs w:val="28"/>
        </w:rPr>
      </w:pPr>
    </w:p>
    <w:p w14:paraId="147EEA30" w14:textId="77777777" w:rsidR="004B453D" w:rsidRDefault="004B453D" w:rsidP="00982D23">
      <w:pPr>
        <w:rPr>
          <w:rFonts w:asciiTheme="majorHAnsi" w:hAnsiTheme="majorHAnsi" w:cs="Times New Roman"/>
          <w:b/>
        </w:rPr>
      </w:pPr>
    </w:p>
    <w:p w14:paraId="1215D51C" w14:textId="5640CE03" w:rsidR="00982D23" w:rsidRPr="004322E5" w:rsidRDefault="00982D23" w:rsidP="00982D23">
      <w:pPr>
        <w:rPr>
          <w:rFonts w:asciiTheme="majorHAnsi" w:hAnsiTheme="majorHAnsi" w:cs="Times New Roman"/>
          <w:b/>
          <w:sz w:val="20"/>
        </w:rPr>
      </w:pPr>
      <w:r w:rsidRPr="004322E5">
        <w:rPr>
          <w:rFonts w:asciiTheme="majorHAnsi" w:hAnsiTheme="majorHAnsi" w:cs="Times New Roman"/>
          <w:b/>
          <w:sz w:val="52"/>
          <w:szCs w:val="16"/>
        </w:rPr>
        <w:t xml:space="preserve">Skole-Kirke-samarbeid </w:t>
      </w:r>
      <w:r w:rsidR="004322E5" w:rsidRPr="004322E5">
        <w:rPr>
          <w:rFonts w:asciiTheme="majorHAnsi" w:hAnsiTheme="majorHAnsi" w:cs="Times New Roman"/>
          <w:b/>
          <w:sz w:val="52"/>
          <w:szCs w:val="16"/>
        </w:rPr>
        <w:t>rundt høytidene?</w:t>
      </w:r>
    </w:p>
    <w:p w14:paraId="6A9D57E1" w14:textId="77777777" w:rsidR="00982D23" w:rsidRPr="00813EBE" w:rsidRDefault="00982D23" w:rsidP="00982D23">
      <w:pPr>
        <w:rPr>
          <w:rFonts w:asciiTheme="majorHAnsi" w:hAnsiTheme="majorHAnsi" w:cs="Times New Roman"/>
          <w:sz w:val="28"/>
          <w:szCs w:val="16"/>
          <w:u w:val="single"/>
        </w:rPr>
      </w:pPr>
    </w:p>
    <w:p w14:paraId="3141423C" w14:textId="77777777" w:rsidR="00982D23" w:rsidRPr="00B0713A" w:rsidRDefault="00982D23" w:rsidP="00982D23">
      <w:pPr>
        <w:rPr>
          <w:rFonts w:asciiTheme="majorHAnsi" w:hAnsiTheme="majorHAnsi" w:cs="Times New Roman"/>
          <w:sz w:val="40"/>
          <w:szCs w:val="16"/>
          <w:u w:val="single"/>
        </w:rPr>
      </w:pPr>
      <w:r w:rsidRPr="00B0713A">
        <w:rPr>
          <w:rFonts w:asciiTheme="majorHAnsi" w:hAnsiTheme="majorHAnsi" w:cs="Times New Roman"/>
          <w:sz w:val="40"/>
          <w:szCs w:val="16"/>
          <w:u w:val="single"/>
        </w:rPr>
        <w:t>Høytidsmarkering</w:t>
      </w:r>
    </w:p>
    <w:p w14:paraId="2F96B610" w14:textId="77777777" w:rsidR="00982D23" w:rsidRPr="005727D9" w:rsidRDefault="00982D23" w:rsidP="00982D23">
      <w:pPr>
        <w:rPr>
          <w:rFonts w:asciiTheme="majorHAnsi" w:hAnsiTheme="majorHAnsi" w:cs="Times New Roman"/>
          <w:b/>
          <w:sz w:val="32"/>
          <w:szCs w:val="16"/>
        </w:rPr>
      </w:pPr>
    </w:p>
    <w:p w14:paraId="43D35B7B" w14:textId="77777777" w:rsidR="00982D23" w:rsidRPr="00B0713A" w:rsidRDefault="00982D23" w:rsidP="00982D23">
      <w:pPr>
        <w:rPr>
          <w:rFonts w:asciiTheme="majorHAnsi" w:hAnsiTheme="majorHAnsi" w:cs="Times New Roman"/>
          <w:b/>
          <w:i/>
          <w:sz w:val="40"/>
          <w:szCs w:val="16"/>
        </w:rPr>
      </w:pPr>
      <w:r w:rsidRPr="00B0713A">
        <w:rPr>
          <w:rFonts w:asciiTheme="majorHAnsi" w:hAnsiTheme="majorHAnsi" w:cs="Times New Roman"/>
          <w:b/>
          <w:sz w:val="40"/>
          <w:szCs w:val="16"/>
        </w:rPr>
        <w:t>Kirkebesøk/Kirkevandring/Skolegudstjenester?</w:t>
      </w:r>
    </w:p>
    <w:p w14:paraId="1E694518" w14:textId="28E1F3CF" w:rsidR="00982D23" w:rsidRPr="00B0713A" w:rsidRDefault="00982D23" w:rsidP="00982D23">
      <w:pPr>
        <w:numPr>
          <w:ilvl w:val="0"/>
          <w:numId w:val="1"/>
        </w:numPr>
        <w:spacing w:line="276" w:lineRule="auto"/>
        <w:rPr>
          <w:rFonts w:asciiTheme="majorHAnsi" w:hAnsiTheme="majorHAnsi" w:cs="Times New Roman"/>
          <w:sz w:val="28"/>
          <w:szCs w:val="16"/>
        </w:rPr>
      </w:pPr>
      <w:r w:rsidRPr="00B0713A">
        <w:rPr>
          <w:rFonts w:asciiTheme="majorHAnsi" w:hAnsiTheme="majorHAnsi" w:cs="Times New Roman"/>
          <w:sz w:val="28"/>
          <w:szCs w:val="16"/>
        </w:rPr>
        <w:t>Skolen skal ikke forkynne</w:t>
      </w:r>
      <w:r w:rsidRPr="00B0713A">
        <w:rPr>
          <w:rStyle w:val="Fotnotereferanse"/>
          <w:rFonts w:asciiTheme="majorHAnsi" w:hAnsiTheme="majorHAnsi" w:cs="Times New Roman"/>
          <w:sz w:val="28"/>
          <w:szCs w:val="16"/>
        </w:rPr>
        <w:footnoteReference w:id="96"/>
      </w:r>
      <w:r w:rsidR="00921248">
        <w:rPr>
          <w:rFonts w:asciiTheme="majorHAnsi" w:hAnsiTheme="majorHAnsi" w:cs="Times New Roman"/>
          <w:sz w:val="28"/>
          <w:szCs w:val="16"/>
        </w:rPr>
        <w:t xml:space="preserve">, men </w:t>
      </w:r>
      <w:r w:rsidRPr="00B0713A">
        <w:rPr>
          <w:rFonts w:asciiTheme="majorHAnsi" w:hAnsiTheme="majorHAnsi" w:cs="Times New Roman"/>
          <w:sz w:val="28"/>
          <w:szCs w:val="16"/>
        </w:rPr>
        <w:t>formidle kulturarv</w:t>
      </w:r>
      <w:r w:rsidRPr="00B0713A">
        <w:rPr>
          <w:rStyle w:val="Fotnotereferanse"/>
          <w:rFonts w:asciiTheme="majorHAnsi" w:hAnsiTheme="majorHAnsi" w:cs="Times New Roman"/>
          <w:sz w:val="28"/>
          <w:szCs w:val="16"/>
        </w:rPr>
        <w:footnoteReference w:id="97"/>
      </w:r>
      <w:r w:rsidRPr="00B0713A">
        <w:rPr>
          <w:rFonts w:asciiTheme="majorHAnsi" w:hAnsiTheme="majorHAnsi" w:cs="Times New Roman"/>
          <w:sz w:val="28"/>
          <w:szCs w:val="16"/>
        </w:rPr>
        <w:t>.</w:t>
      </w:r>
    </w:p>
    <w:p w14:paraId="478C612A" w14:textId="77777777" w:rsidR="00982D23" w:rsidRPr="00B0713A" w:rsidRDefault="00982D23" w:rsidP="00982D23">
      <w:pPr>
        <w:numPr>
          <w:ilvl w:val="0"/>
          <w:numId w:val="1"/>
        </w:numPr>
        <w:spacing w:line="276" w:lineRule="auto"/>
        <w:rPr>
          <w:rFonts w:asciiTheme="majorHAnsi" w:hAnsiTheme="majorHAnsi" w:cs="Times New Roman"/>
          <w:sz w:val="28"/>
          <w:szCs w:val="16"/>
        </w:rPr>
      </w:pPr>
      <w:r w:rsidRPr="00B0713A">
        <w:rPr>
          <w:rFonts w:asciiTheme="majorHAnsi" w:hAnsiTheme="majorHAnsi" w:cs="Times New Roman"/>
          <w:sz w:val="28"/>
          <w:szCs w:val="16"/>
        </w:rPr>
        <w:t>Elever skal ikke utsettes for arbeidsmåter som de (eller foreldrene) opplever som ”utøvelse” av en annen religion eller livssyn enn deres eget.</w:t>
      </w:r>
      <w:r w:rsidRPr="00B0713A">
        <w:rPr>
          <w:rStyle w:val="Fotnotereferanse"/>
          <w:rFonts w:asciiTheme="majorHAnsi" w:hAnsiTheme="majorHAnsi" w:cs="Times New Roman"/>
          <w:sz w:val="28"/>
          <w:szCs w:val="16"/>
        </w:rPr>
        <w:footnoteReference w:id="98"/>
      </w:r>
    </w:p>
    <w:p w14:paraId="6F7871FB" w14:textId="0CDDB00B" w:rsidR="00982D23" w:rsidRPr="00B0713A" w:rsidRDefault="00982D23" w:rsidP="00982D23">
      <w:pPr>
        <w:numPr>
          <w:ilvl w:val="0"/>
          <w:numId w:val="1"/>
        </w:numPr>
        <w:spacing w:line="276" w:lineRule="auto"/>
        <w:rPr>
          <w:rFonts w:asciiTheme="majorHAnsi" w:hAnsiTheme="majorHAnsi" w:cs="Times New Roman"/>
          <w:sz w:val="28"/>
          <w:szCs w:val="16"/>
        </w:rPr>
      </w:pPr>
      <w:r w:rsidRPr="00B0713A">
        <w:rPr>
          <w:rFonts w:asciiTheme="majorHAnsi" w:eastAsia="Times New Roman" w:hAnsiTheme="majorHAnsi" w:cs="Times New Roman"/>
          <w:sz w:val="28"/>
          <w:szCs w:val="20"/>
        </w:rPr>
        <w:t xml:space="preserve">Gudstjenester kan ikke være en del av </w:t>
      </w:r>
      <w:r w:rsidR="0000030C">
        <w:rPr>
          <w:rFonts w:asciiTheme="majorHAnsi" w:eastAsia="Times New Roman" w:hAnsiTheme="majorHAnsi" w:cs="Times New Roman"/>
          <w:sz w:val="28"/>
          <w:szCs w:val="20"/>
        </w:rPr>
        <w:t>K</w:t>
      </w:r>
      <w:r w:rsidRPr="00B0713A">
        <w:rPr>
          <w:rFonts w:asciiTheme="majorHAnsi" w:eastAsia="Times New Roman" w:hAnsiTheme="majorHAnsi" w:cs="Times New Roman"/>
          <w:sz w:val="28"/>
          <w:szCs w:val="20"/>
        </w:rPr>
        <w:t xml:space="preserve">RLE siden det er religionsutøvelse og forkynnelse. </w:t>
      </w:r>
    </w:p>
    <w:p w14:paraId="7AB98F55" w14:textId="77777777" w:rsidR="00982D23" w:rsidRPr="00B0713A" w:rsidRDefault="00982D23" w:rsidP="00982D23">
      <w:pPr>
        <w:rPr>
          <w:rFonts w:asciiTheme="majorHAnsi" w:hAnsiTheme="majorHAnsi" w:cs="Times New Roman"/>
          <w:b/>
          <w:sz w:val="28"/>
          <w:szCs w:val="16"/>
        </w:rPr>
      </w:pPr>
    </w:p>
    <w:p w14:paraId="3BBCB879" w14:textId="77777777" w:rsidR="00982D23" w:rsidRPr="00B0713A" w:rsidRDefault="00982D23" w:rsidP="00982D23">
      <w:pPr>
        <w:rPr>
          <w:rFonts w:asciiTheme="majorHAnsi" w:hAnsiTheme="majorHAnsi" w:cs="Times New Roman"/>
          <w:b/>
          <w:sz w:val="28"/>
          <w:szCs w:val="16"/>
        </w:rPr>
      </w:pPr>
      <w:r w:rsidRPr="00B0713A">
        <w:rPr>
          <w:rFonts w:asciiTheme="majorHAnsi" w:hAnsiTheme="majorHAnsi" w:cs="Times New Roman"/>
          <w:b/>
          <w:sz w:val="28"/>
          <w:szCs w:val="16"/>
        </w:rPr>
        <w:t>Men…</w:t>
      </w:r>
    </w:p>
    <w:p w14:paraId="51FDD8E4" w14:textId="77777777" w:rsidR="00982D23" w:rsidRPr="00B0713A" w:rsidRDefault="00982D23" w:rsidP="00982D23">
      <w:pPr>
        <w:numPr>
          <w:ilvl w:val="0"/>
          <w:numId w:val="1"/>
        </w:numPr>
        <w:spacing w:line="276" w:lineRule="auto"/>
        <w:rPr>
          <w:rFonts w:asciiTheme="majorHAnsi" w:hAnsiTheme="majorHAnsi" w:cs="Times New Roman"/>
          <w:sz w:val="28"/>
          <w:szCs w:val="16"/>
        </w:rPr>
      </w:pPr>
      <w:r w:rsidRPr="00B0713A">
        <w:rPr>
          <w:rFonts w:asciiTheme="majorHAnsi" w:hAnsiTheme="majorHAnsi" w:cs="Times New Roman"/>
          <w:sz w:val="28"/>
          <w:szCs w:val="16"/>
        </w:rPr>
        <w:t xml:space="preserve">Norske elever skal ha </w:t>
      </w:r>
      <w:r w:rsidRPr="00B0713A">
        <w:rPr>
          <w:rFonts w:asciiTheme="majorHAnsi" w:hAnsiTheme="majorHAnsi" w:cs="Times New Roman"/>
          <w:i/>
          <w:sz w:val="28"/>
          <w:szCs w:val="16"/>
        </w:rPr>
        <w:t>”grundig kjennskap til Bibelen og kristendommen som kulturarv, og til evangelisk-luthersk kristendomsforståelse…”</w:t>
      </w:r>
      <w:r w:rsidRPr="00B0713A">
        <w:rPr>
          <w:rFonts w:asciiTheme="majorHAnsi" w:hAnsiTheme="majorHAnsi" w:cs="Times New Roman"/>
          <w:sz w:val="28"/>
          <w:szCs w:val="16"/>
        </w:rPr>
        <w:t>.</w:t>
      </w:r>
      <w:r w:rsidRPr="00B0713A">
        <w:rPr>
          <w:rStyle w:val="Fotnotereferanse"/>
          <w:rFonts w:asciiTheme="majorHAnsi" w:hAnsiTheme="majorHAnsi" w:cs="Times New Roman"/>
          <w:sz w:val="28"/>
          <w:szCs w:val="16"/>
        </w:rPr>
        <w:footnoteReference w:id="99"/>
      </w:r>
    </w:p>
    <w:p w14:paraId="127681FD" w14:textId="77777777" w:rsidR="00982D23" w:rsidRPr="00B0713A" w:rsidRDefault="00982D23" w:rsidP="0098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sz w:val="28"/>
          <w:szCs w:val="20"/>
        </w:rPr>
      </w:pPr>
    </w:p>
    <w:p w14:paraId="6765949C" w14:textId="77777777" w:rsidR="00982D23" w:rsidRPr="00B0713A" w:rsidRDefault="00982D23" w:rsidP="00982D23">
      <w:pPr>
        <w:rPr>
          <w:rFonts w:asciiTheme="majorHAnsi" w:hAnsiTheme="majorHAnsi" w:cs="Times New Roman"/>
          <w:b/>
          <w:sz w:val="40"/>
          <w:szCs w:val="16"/>
        </w:rPr>
      </w:pPr>
      <w:r w:rsidRPr="00B0713A">
        <w:rPr>
          <w:rFonts w:asciiTheme="majorHAnsi" w:hAnsiTheme="majorHAnsi" w:cs="Times New Roman"/>
          <w:b/>
          <w:sz w:val="28"/>
          <w:szCs w:val="36"/>
        </w:rPr>
        <w:t>Lokal tilpasning står sentralt i Lærerplanen (KL).</w:t>
      </w:r>
    </w:p>
    <w:p w14:paraId="3F030C5F" w14:textId="77777777" w:rsidR="00982D23" w:rsidRPr="00B0713A" w:rsidRDefault="00982D23" w:rsidP="00982D23">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sz w:val="28"/>
          <w:szCs w:val="20"/>
        </w:rPr>
      </w:pPr>
      <w:r w:rsidRPr="00B0713A">
        <w:rPr>
          <w:rFonts w:asciiTheme="majorHAnsi" w:eastAsia="Times New Roman" w:hAnsiTheme="majorHAnsi" w:cs="Times New Roman"/>
          <w:sz w:val="28"/>
          <w:szCs w:val="20"/>
        </w:rPr>
        <w:t xml:space="preserve">Skolegudstjenester kan kanskje forsvares med henvisning til </w:t>
      </w:r>
      <w:r w:rsidRPr="00B0713A">
        <w:rPr>
          <w:rFonts w:asciiTheme="majorHAnsi" w:eastAsia="Times New Roman" w:hAnsiTheme="majorHAnsi" w:cs="Times New Roman"/>
          <w:i/>
          <w:sz w:val="28"/>
          <w:szCs w:val="20"/>
        </w:rPr>
        <w:t xml:space="preserve">formålsparagrafen </w:t>
      </w:r>
      <w:r w:rsidRPr="00B0713A">
        <w:rPr>
          <w:rFonts w:asciiTheme="majorHAnsi" w:eastAsia="Times New Roman" w:hAnsiTheme="majorHAnsi" w:cs="Times New Roman"/>
          <w:sz w:val="28"/>
          <w:szCs w:val="20"/>
        </w:rPr>
        <w:t>(i forståelse med hjemmet) og som en del av den lokale tilpasningen i faget.</w:t>
      </w:r>
    </w:p>
    <w:p w14:paraId="72FE8155" w14:textId="77777777" w:rsidR="00982D23" w:rsidRPr="00B0713A" w:rsidRDefault="00982D23" w:rsidP="00982D23">
      <w:pPr>
        <w:numPr>
          <w:ilvl w:val="0"/>
          <w:numId w:val="5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sz w:val="28"/>
          <w:szCs w:val="20"/>
        </w:rPr>
      </w:pPr>
      <w:r w:rsidRPr="00B0713A">
        <w:rPr>
          <w:rFonts w:asciiTheme="majorHAnsi" w:hAnsiTheme="majorHAnsi" w:cs="Times New Roman"/>
          <w:sz w:val="28"/>
          <w:szCs w:val="36"/>
        </w:rPr>
        <w:t xml:space="preserve">Man må sørge for en viss </w:t>
      </w:r>
      <w:r w:rsidRPr="00B0713A">
        <w:rPr>
          <w:rFonts w:asciiTheme="majorHAnsi" w:hAnsiTheme="majorHAnsi" w:cs="Times New Roman"/>
          <w:i/>
          <w:sz w:val="28"/>
          <w:szCs w:val="36"/>
        </w:rPr>
        <w:t>distanse</w:t>
      </w:r>
      <w:r w:rsidRPr="00B0713A">
        <w:rPr>
          <w:rStyle w:val="Fotnotereferanse"/>
          <w:rFonts w:asciiTheme="majorHAnsi" w:hAnsiTheme="majorHAnsi" w:cs="Times New Roman"/>
          <w:i/>
          <w:sz w:val="28"/>
          <w:szCs w:val="36"/>
        </w:rPr>
        <w:footnoteReference w:id="100"/>
      </w:r>
      <w:r w:rsidRPr="00B0713A">
        <w:rPr>
          <w:rFonts w:asciiTheme="majorHAnsi" w:hAnsiTheme="majorHAnsi" w:cs="Times New Roman"/>
          <w:i/>
          <w:sz w:val="28"/>
          <w:szCs w:val="36"/>
        </w:rPr>
        <w:t xml:space="preserve"> </w:t>
      </w:r>
      <w:r w:rsidRPr="00B0713A">
        <w:rPr>
          <w:rFonts w:asciiTheme="majorHAnsi" w:hAnsiTheme="majorHAnsi" w:cs="Times New Roman"/>
          <w:sz w:val="28"/>
          <w:szCs w:val="36"/>
        </w:rPr>
        <w:t>og unngå for tett</w:t>
      </w:r>
      <w:r w:rsidRPr="00B0713A">
        <w:rPr>
          <w:rFonts w:asciiTheme="majorHAnsi" w:hAnsiTheme="majorHAnsi" w:cs="Times New Roman"/>
          <w:i/>
          <w:sz w:val="28"/>
          <w:szCs w:val="36"/>
        </w:rPr>
        <w:t xml:space="preserve"> involvering.</w:t>
      </w:r>
    </w:p>
    <w:p w14:paraId="28B49E81" w14:textId="77777777" w:rsidR="00982D23" w:rsidRPr="00B0713A" w:rsidRDefault="00982D23" w:rsidP="00982D23">
      <w:pPr>
        <w:rPr>
          <w:rFonts w:asciiTheme="majorHAnsi" w:hAnsiTheme="majorHAnsi" w:cs="Times New Roman"/>
          <w:b/>
          <w:sz w:val="36"/>
          <w:szCs w:val="36"/>
        </w:rPr>
      </w:pPr>
    </w:p>
    <w:p w14:paraId="343181D2" w14:textId="77777777" w:rsidR="00982D23" w:rsidRPr="00B0713A" w:rsidRDefault="00982D23" w:rsidP="00982D23">
      <w:pPr>
        <w:rPr>
          <w:rFonts w:asciiTheme="majorHAnsi" w:hAnsiTheme="majorHAnsi" w:cs="Times New Roman"/>
          <w:b/>
          <w:sz w:val="28"/>
          <w:szCs w:val="36"/>
        </w:rPr>
      </w:pPr>
      <w:r w:rsidRPr="00B0713A">
        <w:rPr>
          <w:rFonts w:asciiTheme="majorHAnsi" w:hAnsiTheme="majorHAnsi" w:cs="Times New Roman"/>
          <w:b/>
          <w:sz w:val="28"/>
          <w:szCs w:val="36"/>
        </w:rPr>
        <w:t>Elever med kristen identitet skal også finne støtte i RLE-faget</w:t>
      </w:r>
    </w:p>
    <w:p w14:paraId="6A4E2FA6" w14:textId="77777777" w:rsidR="00982D23" w:rsidRPr="00B0713A" w:rsidRDefault="00982D23" w:rsidP="00982D23">
      <w:pPr>
        <w:numPr>
          <w:ilvl w:val="0"/>
          <w:numId w:val="2"/>
        </w:numPr>
        <w:spacing w:line="276" w:lineRule="auto"/>
        <w:rPr>
          <w:rFonts w:asciiTheme="majorHAnsi" w:hAnsiTheme="majorHAnsi" w:cs="Times New Roman"/>
          <w:sz w:val="28"/>
          <w:szCs w:val="36"/>
        </w:rPr>
      </w:pPr>
      <w:r w:rsidRPr="00B0713A">
        <w:rPr>
          <w:rFonts w:asciiTheme="majorHAnsi" w:hAnsiTheme="majorHAnsi" w:cs="Times New Roman"/>
          <w:sz w:val="28"/>
          <w:szCs w:val="36"/>
        </w:rPr>
        <w:t xml:space="preserve">RLE-faget skal </w:t>
      </w:r>
      <w:r w:rsidRPr="00B0713A">
        <w:rPr>
          <w:rFonts w:asciiTheme="majorHAnsi" w:hAnsiTheme="majorHAnsi" w:cs="Times New Roman"/>
          <w:i/>
          <w:sz w:val="28"/>
          <w:szCs w:val="36"/>
        </w:rPr>
        <w:t>”stimulere til …. personlig utvikling og til bevissthet om ens egen identitet”</w:t>
      </w:r>
      <w:r w:rsidRPr="00B0713A">
        <w:rPr>
          <w:rFonts w:asciiTheme="majorHAnsi" w:hAnsiTheme="majorHAnsi" w:cs="Times New Roman"/>
          <w:sz w:val="28"/>
          <w:szCs w:val="36"/>
        </w:rPr>
        <w:t>.</w:t>
      </w:r>
      <w:r w:rsidRPr="00B0713A">
        <w:rPr>
          <w:rStyle w:val="Fotnotereferanse"/>
          <w:rFonts w:asciiTheme="majorHAnsi" w:hAnsiTheme="majorHAnsi" w:cs="Times New Roman"/>
          <w:sz w:val="28"/>
          <w:szCs w:val="36"/>
        </w:rPr>
        <w:footnoteReference w:id="101"/>
      </w:r>
    </w:p>
    <w:p w14:paraId="5486F5C1" w14:textId="77777777" w:rsidR="00982D23" w:rsidRPr="00B0713A" w:rsidRDefault="00982D23" w:rsidP="00982D23">
      <w:pPr>
        <w:numPr>
          <w:ilvl w:val="0"/>
          <w:numId w:val="2"/>
        </w:numPr>
        <w:spacing w:line="276" w:lineRule="auto"/>
        <w:rPr>
          <w:rFonts w:asciiTheme="majorHAnsi" w:hAnsiTheme="majorHAnsi" w:cs="Times New Roman"/>
          <w:sz w:val="28"/>
          <w:szCs w:val="36"/>
        </w:rPr>
      </w:pPr>
      <w:r w:rsidRPr="00B0713A">
        <w:rPr>
          <w:rFonts w:asciiTheme="majorHAnsi" w:hAnsiTheme="majorHAnsi" w:cs="Times New Roman"/>
          <w:sz w:val="28"/>
          <w:szCs w:val="36"/>
        </w:rPr>
        <w:t xml:space="preserve">RLE-undervisningen skal også gi </w:t>
      </w:r>
      <w:r w:rsidRPr="00B0713A">
        <w:rPr>
          <w:rFonts w:asciiTheme="majorHAnsi" w:hAnsiTheme="majorHAnsi" w:cs="Times New Roman"/>
          <w:i/>
          <w:sz w:val="28"/>
          <w:szCs w:val="36"/>
        </w:rPr>
        <w:t>”tilpasset undervisning”, dette for å komme elevenes religiøse og livssynsmessige bakgrunn i møte”.</w:t>
      </w:r>
      <w:r w:rsidRPr="00B0713A">
        <w:rPr>
          <w:rStyle w:val="Fotnotereferanse"/>
          <w:rFonts w:asciiTheme="majorHAnsi" w:hAnsiTheme="majorHAnsi" w:cs="Times New Roman"/>
          <w:i/>
          <w:sz w:val="28"/>
          <w:szCs w:val="36"/>
        </w:rPr>
        <w:footnoteReference w:id="102"/>
      </w:r>
    </w:p>
    <w:p w14:paraId="588ED004" w14:textId="77777777" w:rsidR="00982D23" w:rsidRPr="00B0713A" w:rsidRDefault="00982D23" w:rsidP="00982D23">
      <w:pPr>
        <w:rPr>
          <w:rFonts w:asciiTheme="majorHAnsi" w:hAnsiTheme="majorHAnsi" w:cs="Times New Roman"/>
          <w:sz w:val="36"/>
          <w:szCs w:val="36"/>
        </w:rPr>
      </w:pPr>
    </w:p>
    <w:p w14:paraId="092F8B7F" w14:textId="77777777" w:rsidR="00982D23" w:rsidRPr="00B0713A" w:rsidRDefault="00982D23" w:rsidP="00982D23">
      <w:pPr>
        <w:rPr>
          <w:rFonts w:asciiTheme="majorHAnsi" w:hAnsiTheme="majorHAnsi" w:cs="Times New Roman"/>
          <w:b/>
          <w:sz w:val="40"/>
        </w:rPr>
      </w:pPr>
    </w:p>
    <w:p w14:paraId="0BD5293B" w14:textId="77777777" w:rsidR="00C91547" w:rsidRDefault="00C91547" w:rsidP="00E76A26">
      <w:pPr>
        <w:jc w:val="both"/>
        <w:rPr>
          <w:rFonts w:asciiTheme="majorHAnsi" w:hAnsiTheme="majorHAnsi" w:cs="Times New Roman"/>
          <w:b/>
          <w:sz w:val="28"/>
        </w:rPr>
      </w:pPr>
    </w:p>
    <w:p w14:paraId="0B9B66D9" w14:textId="77777777" w:rsidR="00C91547" w:rsidRDefault="00C91547" w:rsidP="00E76A26">
      <w:pPr>
        <w:jc w:val="both"/>
        <w:rPr>
          <w:rFonts w:asciiTheme="majorHAnsi" w:hAnsiTheme="majorHAnsi" w:cs="Times New Roman"/>
          <w:b/>
          <w:sz w:val="28"/>
        </w:rPr>
      </w:pPr>
    </w:p>
    <w:p w14:paraId="437A0C08" w14:textId="77777777" w:rsidR="009D4BDB" w:rsidRDefault="009D4BDB" w:rsidP="00E76A26">
      <w:pPr>
        <w:jc w:val="both"/>
        <w:rPr>
          <w:rFonts w:asciiTheme="majorHAnsi" w:hAnsiTheme="majorHAnsi" w:cs="Times New Roman"/>
          <w:b/>
          <w:sz w:val="28"/>
        </w:rPr>
      </w:pPr>
    </w:p>
    <w:p w14:paraId="216A94C7" w14:textId="77777777" w:rsidR="00E76A26" w:rsidRPr="00B0713A" w:rsidRDefault="00E76A26" w:rsidP="00E76A26">
      <w:pPr>
        <w:jc w:val="both"/>
        <w:rPr>
          <w:rFonts w:asciiTheme="majorHAnsi" w:hAnsiTheme="majorHAnsi" w:cs="Times New Roman"/>
          <w:sz w:val="28"/>
        </w:rPr>
      </w:pPr>
      <w:r w:rsidRPr="00B0713A">
        <w:rPr>
          <w:rFonts w:asciiTheme="majorHAnsi" w:hAnsiTheme="majorHAnsi" w:cs="Times New Roman"/>
          <w:b/>
          <w:sz w:val="28"/>
        </w:rPr>
        <w:t>Litteratur</w:t>
      </w:r>
    </w:p>
    <w:p w14:paraId="10DA66D8" w14:textId="77777777" w:rsidR="00E76A26" w:rsidRPr="00B0713A" w:rsidRDefault="00E76A26" w:rsidP="00E76A26">
      <w:pPr>
        <w:numPr>
          <w:ilvl w:val="0"/>
          <w:numId w:val="49"/>
        </w:numPr>
        <w:spacing w:line="276" w:lineRule="auto"/>
        <w:jc w:val="both"/>
        <w:rPr>
          <w:rFonts w:asciiTheme="majorHAnsi" w:hAnsiTheme="majorHAnsi" w:cs="Times New Roman"/>
        </w:rPr>
      </w:pPr>
      <w:r w:rsidRPr="00B0713A">
        <w:rPr>
          <w:rFonts w:asciiTheme="majorHAnsi" w:hAnsiTheme="majorHAnsi" w:cs="Times New Roman"/>
        </w:rPr>
        <w:t>Helje Kringlebotn Sødal – HKS (red), Religions- og Livssynsdidaktikk, Høgskoleforlaget, 4. Utg. 2009.</w:t>
      </w:r>
    </w:p>
    <w:p w14:paraId="25A82A10" w14:textId="77777777" w:rsidR="00E76A26" w:rsidRPr="00B0713A" w:rsidRDefault="00E76A26" w:rsidP="00E76A26">
      <w:pPr>
        <w:pStyle w:val="Listeavsnitt"/>
        <w:numPr>
          <w:ilvl w:val="0"/>
          <w:numId w:val="49"/>
        </w:numPr>
        <w:spacing w:line="259" w:lineRule="auto"/>
        <w:jc w:val="both"/>
        <w:rPr>
          <w:rFonts w:asciiTheme="majorHAnsi" w:hAnsiTheme="majorHAnsi" w:cs="Arial"/>
        </w:rPr>
      </w:pPr>
      <w:r w:rsidRPr="00B0713A">
        <w:rPr>
          <w:rFonts w:asciiTheme="majorHAnsi" w:hAnsiTheme="majorHAnsi"/>
        </w:rPr>
        <w:t>Kompendium: LPRLE116 Pensumartikler til fagdidaktikk KRLE/RE for PPU.</w:t>
      </w:r>
    </w:p>
    <w:p w14:paraId="3F626721" w14:textId="77777777" w:rsidR="00E76A26" w:rsidRPr="00B0713A" w:rsidRDefault="00E76A26" w:rsidP="00E76A26">
      <w:pPr>
        <w:numPr>
          <w:ilvl w:val="0"/>
          <w:numId w:val="49"/>
        </w:numPr>
        <w:spacing w:line="276" w:lineRule="auto"/>
        <w:jc w:val="both"/>
        <w:rPr>
          <w:rFonts w:asciiTheme="majorHAnsi" w:hAnsiTheme="majorHAnsi" w:cs="Times New Roman"/>
        </w:rPr>
      </w:pPr>
    </w:p>
    <w:p w14:paraId="3D1B231F" w14:textId="77777777" w:rsidR="00E76A26" w:rsidRPr="00B0713A" w:rsidRDefault="00E76A26" w:rsidP="00E76A26">
      <w:pPr>
        <w:rPr>
          <w:rFonts w:asciiTheme="majorHAnsi" w:hAnsiTheme="majorHAnsi" w:cs="Times New Roman"/>
          <w:b/>
          <w:sz w:val="28"/>
        </w:rPr>
      </w:pPr>
      <w:r w:rsidRPr="00B0713A">
        <w:rPr>
          <w:rFonts w:asciiTheme="majorHAnsi" w:hAnsiTheme="majorHAnsi" w:cs="Times New Roman"/>
          <w:b/>
          <w:sz w:val="28"/>
        </w:rPr>
        <w:t xml:space="preserve">Annen litteratur </w:t>
      </w:r>
    </w:p>
    <w:p w14:paraId="551F36B3" w14:textId="77777777" w:rsidR="00E76A26" w:rsidRPr="00B0713A" w:rsidRDefault="00E76A26" w:rsidP="00E76A26">
      <w:pPr>
        <w:numPr>
          <w:ilvl w:val="0"/>
          <w:numId w:val="49"/>
        </w:numPr>
        <w:spacing w:line="276" w:lineRule="auto"/>
        <w:rPr>
          <w:rFonts w:asciiTheme="majorHAnsi" w:hAnsiTheme="majorHAnsi" w:cs="Times New Roman"/>
        </w:rPr>
      </w:pPr>
      <w:r w:rsidRPr="00B0713A">
        <w:rPr>
          <w:rFonts w:asciiTheme="majorHAnsi" w:hAnsiTheme="majorHAnsi" w:cs="Times New Roman"/>
        </w:rPr>
        <w:t xml:space="preserve">Høytidsmarkering i skoler og barnehager (artikkel): </w:t>
      </w:r>
      <w:hyperlink r:id="rId13" w:history="1">
        <w:r w:rsidRPr="00B0713A">
          <w:rPr>
            <w:rStyle w:val="Hyperkobling"/>
            <w:rFonts w:asciiTheme="majorHAnsi" w:hAnsiTheme="majorHAnsi"/>
          </w:rPr>
          <w:t>http://www.krlnett.no/art/index.php?vis=61&amp;nid=1</w:t>
        </w:r>
      </w:hyperlink>
    </w:p>
    <w:p w14:paraId="29825416" w14:textId="77777777" w:rsidR="00E76A26" w:rsidRPr="00B0713A" w:rsidRDefault="00E76A26" w:rsidP="00E76A26">
      <w:pPr>
        <w:numPr>
          <w:ilvl w:val="0"/>
          <w:numId w:val="49"/>
        </w:numPr>
        <w:spacing w:line="276" w:lineRule="auto"/>
        <w:rPr>
          <w:rFonts w:asciiTheme="majorHAnsi" w:hAnsiTheme="majorHAnsi" w:cs="Times New Roman"/>
        </w:rPr>
      </w:pPr>
      <w:r w:rsidRPr="00B0713A">
        <w:rPr>
          <w:rFonts w:asciiTheme="majorHAnsi" w:hAnsiTheme="majorHAnsi" w:cs="Times New Roman"/>
        </w:rPr>
        <w:t>H. K. Sødal, Kristen tro og tradisjon i barnehagen, Høyskoleforlaget, 2.utg. 2003.</w:t>
      </w:r>
    </w:p>
    <w:p w14:paraId="07E0886B" w14:textId="77777777" w:rsidR="00E76A26" w:rsidRPr="00B0713A" w:rsidRDefault="00E76A26" w:rsidP="00E76A26">
      <w:pPr>
        <w:numPr>
          <w:ilvl w:val="0"/>
          <w:numId w:val="49"/>
        </w:numPr>
        <w:spacing w:line="276" w:lineRule="auto"/>
        <w:rPr>
          <w:rFonts w:asciiTheme="majorHAnsi" w:hAnsiTheme="majorHAnsi" w:cs="Times New Roman"/>
        </w:rPr>
      </w:pPr>
      <w:r w:rsidRPr="00B0713A">
        <w:rPr>
          <w:rFonts w:asciiTheme="majorHAnsi" w:hAnsiTheme="majorHAnsi" w:cs="Times New Roman"/>
          <w:color w:val="000000"/>
        </w:rPr>
        <w:t>DOMAAS, O.E.: Tradisjonens tro. Kristen troslære for lærerstudenter, Oslo 1996.</w:t>
      </w:r>
    </w:p>
    <w:p w14:paraId="4BDE1BBB" w14:textId="77777777" w:rsidR="00E76A26" w:rsidRPr="00B0713A" w:rsidRDefault="00E76A26" w:rsidP="00E76A26">
      <w:pPr>
        <w:numPr>
          <w:ilvl w:val="0"/>
          <w:numId w:val="49"/>
        </w:numPr>
        <w:spacing w:line="276" w:lineRule="auto"/>
        <w:rPr>
          <w:rFonts w:asciiTheme="majorHAnsi" w:hAnsiTheme="majorHAnsi" w:cs="Times New Roman"/>
        </w:rPr>
      </w:pPr>
      <w:r w:rsidRPr="00B0713A">
        <w:rPr>
          <w:rFonts w:asciiTheme="majorHAnsi" w:hAnsiTheme="majorHAnsi" w:cs="Times New Roman"/>
        </w:rPr>
        <w:t xml:space="preserve">Historisk oversikt - Kristendommens felles røtter og mange retninger: </w:t>
      </w:r>
      <w:hyperlink r:id="rId14" w:history="1">
        <w:r w:rsidRPr="00B0713A">
          <w:rPr>
            <w:rStyle w:val="Hyperkobling"/>
            <w:rFonts w:asciiTheme="majorHAnsi" w:hAnsiTheme="majorHAnsi"/>
          </w:rPr>
          <w:t>http://frank.oterholt.be/?seksjon=Artikler,%20kronikker%20og%20tekster&amp;x=Historiske%20oversikter</w:t>
        </w:r>
      </w:hyperlink>
    </w:p>
    <w:p w14:paraId="22DAAAE1" w14:textId="77777777" w:rsidR="00E76A26" w:rsidRPr="00B0713A" w:rsidRDefault="00E76A26" w:rsidP="00E76A26">
      <w:pPr>
        <w:numPr>
          <w:ilvl w:val="0"/>
          <w:numId w:val="49"/>
        </w:numPr>
        <w:spacing w:line="276" w:lineRule="auto"/>
        <w:rPr>
          <w:rFonts w:asciiTheme="majorHAnsi" w:hAnsiTheme="majorHAnsi" w:cs="Times New Roman"/>
        </w:rPr>
      </w:pPr>
      <w:r w:rsidRPr="00B0713A">
        <w:rPr>
          <w:rFonts w:asciiTheme="majorHAnsi" w:hAnsiTheme="majorHAnsi" w:cs="Times New Roman"/>
        </w:rPr>
        <w:t xml:space="preserve">Ernst Baasland, Ordet fanger, Universitetsforlaget 1991. </w:t>
      </w:r>
    </w:p>
    <w:p w14:paraId="39DA3A54" w14:textId="77777777" w:rsidR="00E76A26" w:rsidRPr="00B0713A" w:rsidRDefault="00E76A26" w:rsidP="00E76A26">
      <w:pPr>
        <w:pStyle w:val="Listeavsnitt"/>
        <w:numPr>
          <w:ilvl w:val="0"/>
          <w:numId w:val="49"/>
        </w:numPr>
        <w:spacing w:line="259" w:lineRule="auto"/>
        <w:jc w:val="both"/>
        <w:rPr>
          <w:rFonts w:asciiTheme="majorHAnsi" w:hAnsiTheme="majorHAnsi" w:cs="Arial"/>
        </w:rPr>
      </w:pPr>
      <w:r w:rsidRPr="00B0713A">
        <w:rPr>
          <w:rFonts w:asciiTheme="majorHAnsi" w:hAnsiTheme="majorHAnsi" w:cs="Arial"/>
        </w:rPr>
        <w:t xml:space="preserve">Danbolt L. J., Engedal L. G., Hestad K., Lien L., Stifoss-Hanssen H. (2014), Religions-psykologi, 1. utg. 1. oppl., Oslo: Gyldendal Akademisk. </w:t>
      </w:r>
    </w:p>
    <w:p w14:paraId="03FC7206" w14:textId="77777777" w:rsidR="00E76A26" w:rsidRPr="00B0713A" w:rsidRDefault="00E76A26" w:rsidP="00E76A26">
      <w:pPr>
        <w:pStyle w:val="Listeavsnitt"/>
        <w:numPr>
          <w:ilvl w:val="0"/>
          <w:numId w:val="49"/>
        </w:numPr>
        <w:jc w:val="both"/>
        <w:rPr>
          <w:rFonts w:asciiTheme="majorHAnsi" w:hAnsiTheme="majorHAnsi"/>
          <w:i/>
        </w:rPr>
      </w:pPr>
      <w:r w:rsidRPr="00B0713A">
        <w:rPr>
          <w:rFonts w:asciiTheme="majorHAnsi" w:hAnsiTheme="majorHAnsi"/>
        </w:rPr>
        <w:t xml:space="preserve">Oterholt, Frank (2004), Gode på Gud – dårligere på folk? </w:t>
      </w:r>
      <w:r w:rsidRPr="00B0713A">
        <w:rPr>
          <w:rFonts w:asciiTheme="majorHAnsi" w:hAnsiTheme="majorHAnsi"/>
          <w:i/>
        </w:rPr>
        <w:t xml:space="preserve">Om kvalitet på kirkelige tjenester, </w:t>
      </w:r>
      <w:r w:rsidRPr="00B0713A">
        <w:rPr>
          <w:rFonts w:asciiTheme="majorHAnsi" w:hAnsiTheme="majorHAnsi"/>
        </w:rPr>
        <w:t>Mastergradsavhandling HIØ.</w:t>
      </w:r>
    </w:p>
    <w:p w14:paraId="06AF0AED" w14:textId="77777777" w:rsidR="00E76A26" w:rsidRPr="00B0713A" w:rsidRDefault="00E76A26" w:rsidP="00E76A26">
      <w:pPr>
        <w:pStyle w:val="Listeavsnitt"/>
        <w:numPr>
          <w:ilvl w:val="0"/>
          <w:numId w:val="49"/>
        </w:numPr>
        <w:jc w:val="both"/>
        <w:rPr>
          <w:rFonts w:asciiTheme="majorHAnsi" w:hAnsiTheme="majorHAnsi"/>
          <w:i/>
        </w:rPr>
      </w:pPr>
      <w:r w:rsidRPr="00B0713A">
        <w:rPr>
          <w:rFonts w:asciiTheme="majorHAnsi" w:hAnsiTheme="majorHAnsi"/>
          <w:b/>
        </w:rPr>
        <w:t>Winsnes</w:t>
      </w:r>
      <w:r w:rsidRPr="00B0713A">
        <w:rPr>
          <w:rFonts w:asciiTheme="majorHAnsi" w:hAnsiTheme="majorHAnsi"/>
        </w:rPr>
        <w:t>, Ole-Gunnar (2002), Religionspedagogisk tenkning for å kommunisere med alle døpte og deres foresatte. Foredrag holdt i IKO-forum. IKO; mine dok\iko\21.11.2002.</w:t>
      </w:r>
    </w:p>
    <w:p w14:paraId="00073BF7" w14:textId="77777777" w:rsidR="00982D23" w:rsidRDefault="00982D23"/>
    <w:p w14:paraId="24B14ABD" w14:textId="77777777" w:rsidR="00504F55" w:rsidRPr="00EF5B98" w:rsidRDefault="00504F55">
      <w:pPr>
        <w:rPr>
          <w:i/>
        </w:rPr>
      </w:pPr>
      <w:bookmarkStart w:id="12" w:name="_GoBack"/>
    </w:p>
    <w:p w14:paraId="408CEB82" w14:textId="7933B290" w:rsidR="00504F55" w:rsidRPr="00EF5B98" w:rsidRDefault="00504F55">
      <w:pPr>
        <w:rPr>
          <w:i/>
        </w:rPr>
      </w:pPr>
      <w:r w:rsidRPr="00EF5B98">
        <w:rPr>
          <w:i/>
        </w:rPr>
        <w:t>Frank Oterholt 7/12 2017</w:t>
      </w:r>
    </w:p>
    <w:bookmarkEnd w:id="12"/>
    <w:sectPr w:rsidR="00504F55" w:rsidRPr="00EF5B98" w:rsidSect="003C5D09">
      <w:footerReference w:type="even" r:id="rId15"/>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E80C4" w14:textId="77777777" w:rsidR="00120003" w:rsidRDefault="00120003" w:rsidP="00982D23">
      <w:r>
        <w:separator/>
      </w:r>
    </w:p>
  </w:endnote>
  <w:endnote w:type="continuationSeparator" w:id="0">
    <w:p w14:paraId="0691B510" w14:textId="77777777" w:rsidR="00120003" w:rsidRDefault="00120003" w:rsidP="0098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517DF" w14:textId="77777777" w:rsidR="00120003" w:rsidRDefault="00120003" w:rsidP="005B6EC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DDB8188" w14:textId="77777777" w:rsidR="00120003" w:rsidRDefault="00120003" w:rsidP="00384524">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75BD0" w14:textId="77777777" w:rsidR="00120003" w:rsidRDefault="00120003" w:rsidP="005B6EC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F5B98">
      <w:rPr>
        <w:rStyle w:val="Sidetall"/>
        <w:noProof/>
      </w:rPr>
      <w:t>1</w:t>
    </w:r>
    <w:r>
      <w:rPr>
        <w:rStyle w:val="Sidetall"/>
      </w:rPr>
      <w:fldChar w:fldCharType="end"/>
    </w:r>
  </w:p>
  <w:p w14:paraId="785C07E2" w14:textId="77777777" w:rsidR="00120003" w:rsidRDefault="00120003" w:rsidP="00384524">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42861" w14:textId="77777777" w:rsidR="00120003" w:rsidRDefault="00120003" w:rsidP="00982D23">
      <w:r>
        <w:separator/>
      </w:r>
    </w:p>
  </w:footnote>
  <w:footnote w:type="continuationSeparator" w:id="0">
    <w:p w14:paraId="62E0B9F4" w14:textId="77777777" w:rsidR="00120003" w:rsidRDefault="00120003" w:rsidP="00982D23">
      <w:r>
        <w:continuationSeparator/>
      </w:r>
    </w:p>
  </w:footnote>
  <w:footnote w:id="1">
    <w:p w14:paraId="63368E58" w14:textId="6A7BD934" w:rsidR="00120003" w:rsidRPr="00B61D9D" w:rsidRDefault="00120003" w:rsidP="00982D23">
      <w:pPr>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Mye av stoffet er hentet fra H. K. Sødal, Kristen tro og tradisjon i barnehagen, Høyskoleforlaget, 2.utg. 2003, </w:t>
      </w:r>
      <w:r w:rsidRPr="00B61D9D">
        <w:rPr>
          <w:rFonts w:asciiTheme="majorHAnsi" w:eastAsia="Times New Roman" w:hAnsiTheme="majorHAnsi"/>
          <w:sz w:val="16"/>
          <w:szCs w:val="16"/>
        </w:rPr>
        <w:t xml:space="preserve">kap: 7 (troslære), 8 (advent og jul), 9 (faste og påske), 10 (Kristi himmelfart og pinse), og fra </w:t>
      </w:r>
      <w:r w:rsidRPr="00B61D9D">
        <w:rPr>
          <w:rFonts w:asciiTheme="majorHAnsi" w:hAnsiTheme="majorHAnsi"/>
          <w:sz w:val="16"/>
          <w:szCs w:val="16"/>
        </w:rPr>
        <w:t>Frank Oterholts undervisning på 1FUL og 3FUB - Kristen tro og tradisjon - høsten 2005.</w:t>
      </w:r>
    </w:p>
  </w:footnote>
  <w:footnote w:id="2">
    <w:p w14:paraId="3EFFBA08" w14:textId="77777777" w:rsidR="00120003" w:rsidRPr="00B61D9D" w:rsidRDefault="00120003" w:rsidP="00982D23">
      <w:pPr>
        <w:pStyle w:val="Fotnotetekst"/>
        <w:rPr>
          <w:rFonts w:asciiTheme="majorHAnsi" w:hAnsiTheme="majorHAnsi"/>
          <w:sz w:val="16"/>
          <w:szCs w:val="16"/>
          <w:lang w:val="en-US"/>
        </w:rPr>
      </w:pPr>
      <w:r w:rsidRPr="00B61D9D">
        <w:rPr>
          <w:rStyle w:val="Fotnotereferanse"/>
          <w:rFonts w:asciiTheme="majorHAnsi" w:hAnsiTheme="majorHAnsi"/>
          <w:sz w:val="16"/>
          <w:szCs w:val="16"/>
        </w:rPr>
        <w:footnoteRef/>
      </w:r>
      <w:r w:rsidRPr="00B61D9D">
        <w:rPr>
          <w:rFonts w:asciiTheme="majorHAnsi" w:hAnsiTheme="majorHAnsi"/>
          <w:sz w:val="16"/>
          <w:szCs w:val="16"/>
          <w:lang w:val="en-US"/>
        </w:rPr>
        <w:t xml:space="preserve"> HKS 2003:137.</w:t>
      </w:r>
    </w:p>
  </w:footnote>
  <w:footnote w:id="3">
    <w:p w14:paraId="7390AC9B" w14:textId="77777777" w:rsidR="00120003" w:rsidRPr="00B61D9D" w:rsidRDefault="00120003" w:rsidP="00982D23">
      <w:pPr>
        <w:pStyle w:val="Fotnotetekst"/>
        <w:rPr>
          <w:rFonts w:asciiTheme="majorHAnsi" w:hAnsiTheme="majorHAnsi"/>
          <w:sz w:val="16"/>
          <w:szCs w:val="16"/>
          <w:lang w:val="en-US"/>
        </w:rPr>
      </w:pPr>
      <w:r w:rsidRPr="00B61D9D">
        <w:rPr>
          <w:rStyle w:val="Fotnotereferanse"/>
          <w:rFonts w:asciiTheme="majorHAnsi" w:hAnsiTheme="majorHAnsi"/>
          <w:sz w:val="16"/>
          <w:szCs w:val="16"/>
        </w:rPr>
        <w:footnoteRef/>
      </w:r>
      <w:r w:rsidRPr="00B61D9D">
        <w:rPr>
          <w:rFonts w:asciiTheme="majorHAnsi" w:hAnsiTheme="majorHAnsi"/>
          <w:sz w:val="16"/>
          <w:szCs w:val="16"/>
          <w:lang w:val="en-US"/>
        </w:rPr>
        <w:t xml:space="preserve"> Ibid:138</w:t>
      </w:r>
    </w:p>
  </w:footnote>
  <w:footnote w:id="4">
    <w:p w14:paraId="103A9F23" w14:textId="77777777" w:rsidR="00120003" w:rsidRPr="00B61D9D" w:rsidRDefault="00120003" w:rsidP="00982D23">
      <w:pPr>
        <w:pStyle w:val="Fotnotetekst"/>
        <w:rPr>
          <w:rFonts w:asciiTheme="majorHAnsi" w:hAnsiTheme="majorHAnsi"/>
          <w:sz w:val="16"/>
          <w:szCs w:val="16"/>
          <w:lang w:val="en-US"/>
        </w:rPr>
      </w:pPr>
      <w:r w:rsidRPr="00B61D9D">
        <w:rPr>
          <w:rStyle w:val="Fotnotereferanse"/>
          <w:rFonts w:asciiTheme="majorHAnsi" w:hAnsiTheme="majorHAnsi"/>
          <w:sz w:val="16"/>
          <w:szCs w:val="16"/>
        </w:rPr>
        <w:footnoteRef/>
      </w:r>
      <w:r w:rsidRPr="00B61D9D">
        <w:rPr>
          <w:rFonts w:asciiTheme="majorHAnsi" w:hAnsiTheme="majorHAnsi"/>
          <w:sz w:val="16"/>
          <w:szCs w:val="16"/>
          <w:lang w:val="en-US"/>
        </w:rPr>
        <w:t xml:space="preserve"> Ibid.</w:t>
      </w:r>
    </w:p>
  </w:footnote>
  <w:footnote w:id="5">
    <w:p w14:paraId="33F7B9B0" w14:textId="77777777" w:rsidR="00120003" w:rsidRPr="00B61D9D" w:rsidRDefault="00120003" w:rsidP="00982D23">
      <w:pPr>
        <w:pStyle w:val="Fotnotetekst"/>
        <w:rPr>
          <w:rFonts w:asciiTheme="majorHAnsi" w:hAnsiTheme="majorHAnsi"/>
          <w:sz w:val="16"/>
          <w:szCs w:val="16"/>
          <w:lang w:val="en-US"/>
        </w:rPr>
      </w:pPr>
      <w:r w:rsidRPr="00B61D9D">
        <w:rPr>
          <w:rStyle w:val="Fotnotereferanse"/>
          <w:rFonts w:asciiTheme="majorHAnsi" w:hAnsiTheme="majorHAnsi"/>
          <w:sz w:val="16"/>
          <w:szCs w:val="16"/>
        </w:rPr>
        <w:footnoteRef/>
      </w:r>
      <w:r w:rsidRPr="00B61D9D">
        <w:rPr>
          <w:rFonts w:asciiTheme="majorHAnsi" w:hAnsiTheme="majorHAnsi"/>
          <w:sz w:val="16"/>
          <w:szCs w:val="16"/>
          <w:lang w:val="en-US"/>
        </w:rPr>
        <w:t xml:space="preserve"> Ibid:137</w:t>
      </w:r>
    </w:p>
  </w:footnote>
  <w:footnote w:id="6">
    <w:p w14:paraId="419B62B7" w14:textId="77777777" w:rsidR="00120003" w:rsidRPr="00B61D9D" w:rsidRDefault="00120003" w:rsidP="00982D23">
      <w:pPr>
        <w:pStyle w:val="Fotnotetekst"/>
        <w:rPr>
          <w:rFonts w:asciiTheme="majorHAnsi" w:hAnsiTheme="majorHAnsi"/>
          <w:sz w:val="16"/>
          <w:szCs w:val="16"/>
          <w:lang w:val="en-US"/>
        </w:rPr>
      </w:pPr>
      <w:r w:rsidRPr="00B61D9D">
        <w:rPr>
          <w:rStyle w:val="Fotnotereferanse"/>
          <w:rFonts w:asciiTheme="majorHAnsi" w:hAnsiTheme="majorHAnsi"/>
          <w:sz w:val="16"/>
          <w:szCs w:val="16"/>
        </w:rPr>
        <w:footnoteRef/>
      </w:r>
      <w:r w:rsidRPr="00B61D9D">
        <w:rPr>
          <w:rFonts w:asciiTheme="majorHAnsi" w:hAnsiTheme="majorHAnsi"/>
          <w:sz w:val="16"/>
          <w:szCs w:val="16"/>
          <w:lang w:val="en-US"/>
        </w:rPr>
        <w:t xml:space="preserve"> Ibid.</w:t>
      </w:r>
    </w:p>
  </w:footnote>
  <w:footnote w:id="7">
    <w:p w14:paraId="0126CECA"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Lyotard</w:t>
      </w:r>
    </w:p>
  </w:footnote>
  <w:footnote w:id="8">
    <w:p w14:paraId="48D7D9B9"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Bortsett frå at involvering kan være et problem.</w:t>
      </w:r>
    </w:p>
  </w:footnote>
  <w:footnote w:id="9">
    <w:p w14:paraId="1BC86CD8" w14:textId="4762595C"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Tilbake til 100-tallet e.v.t?</w:t>
      </w:r>
    </w:p>
  </w:footnote>
  <w:footnote w:id="10">
    <w:p w14:paraId="73046937" w14:textId="77777777" w:rsidR="00120003" w:rsidRPr="00B61D9D" w:rsidRDefault="00120003" w:rsidP="00982D23">
      <w:pPr>
        <w:numPr>
          <w:ilvl w:val="0"/>
          <w:numId w:val="4"/>
        </w:numPr>
        <w:spacing w:line="276" w:lineRule="auto"/>
        <w:ind w:left="0"/>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Regnes som en av de tre oldkirkelige </w:t>
      </w:r>
      <w:r w:rsidRPr="00B61D9D">
        <w:rPr>
          <w:rFonts w:asciiTheme="majorHAnsi" w:hAnsiTheme="majorHAnsi"/>
          <w:i/>
          <w:sz w:val="16"/>
          <w:szCs w:val="16"/>
        </w:rPr>
        <w:t>symbolene</w:t>
      </w:r>
      <w:r w:rsidRPr="00B61D9D">
        <w:rPr>
          <w:rFonts w:asciiTheme="majorHAnsi" w:hAnsiTheme="majorHAnsi"/>
          <w:sz w:val="16"/>
          <w:szCs w:val="16"/>
        </w:rPr>
        <w:t>.</w:t>
      </w:r>
    </w:p>
  </w:footnote>
  <w:footnote w:id="11">
    <w:p w14:paraId="0B455F84"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w:t>
      </w:r>
      <w:r w:rsidRPr="00B61D9D">
        <w:rPr>
          <w:rFonts w:asciiTheme="majorHAnsi" w:hAnsiTheme="majorHAnsi"/>
          <w:i/>
          <w:sz w:val="16"/>
          <w:szCs w:val="16"/>
        </w:rPr>
        <w:t xml:space="preserve">Bekjennelsene blir mer detaljerte. Smutthullene tettes… med paradoksale formuleringer </w:t>
      </w:r>
      <w:r w:rsidRPr="00B61D9D">
        <w:rPr>
          <w:rFonts w:asciiTheme="majorHAnsi" w:hAnsiTheme="majorHAnsi"/>
          <w:sz w:val="16"/>
          <w:szCs w:val="16"/>
        </w:rPr>
        <w:t xml:space="preserve">(Domaas:77) </w:t>
      </w:r>
      <w:r w:rsidRPr="00B61D9D">
        <w:rPr>
          <w:rFonts w:asciiTheme="majorHAnsi" w:hAnsiTheme="majorHAnsi"/>
          <w:i/>
          <w:sz w:val="16"/>
          <w:szCs w:val="16"/>
        </w:rPr>
        <w:t xml:space="preserve">   </w:t>
      </w:r>
    </w:p>
  </w:footnote>
  <w:footnote w:id="12">
    <w:p w14:paraId="7F6DFA3B"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w:t>
      </w:r>
      <w:r w:rsidRPr="00B61D9D">
        <w:rPr>
          <w:rFonts w:asciiTheme="majorHAnsi" w:hAnsiTheme="majorHAnsi"/>
          <w:i/>
          <w:sz w:val="16"/>
          <w:szCs w:val="16"/>
        </w:rPr>
        <w:t>I Symbolum Apostolicum</w:t>
      </w:r>
    </w:p>
  </w:footnote>
  <w:footnote w:id="13">
    <w:p w14:paraId="39259AE0"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8.3/ 179f.</w:t>
      </w:r>
    </w:p>
  </w:footnote>
  <w:footnote w:id="14">
    <w:p w14:paraId="72B35D83"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2003:141</w:t>
      </w:r>
    </w:p>
  </w:footnote>
  <w:footnote w:id="15">
    <w:p w14:paraId="66175822"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Gresk </w:t>
      </w:r>
      <w:r w:rsidRPr="00B61D9D">
        <w:rPr>
          <w:rFonts w:asciiTheme="majorHAnsi" w:hAnsiTheme="majorHAnsi"/>
          <w:i/>
          <w:sz w:val="16"/>
          <w:szCs w:val="16"/>
        </w:rPr>
        <w:t>parusi</w:t>
      </w:r>
      <w:r w:rsidRPr="00B61D9D">
        <w:rPr>
          <w:rFonts w:asciiTheme="majorHAnsi" w:hAnsiTheme="majorHAnsi"/>
          <w:sz w:val="16"/>
          <w:szCs w:val="16"/>
        </w:rPr>
        <w:t>: komme til syne/vise seg</w:t>
      </w:r>
    </w:p>
  </w:footnote>
  <w:footnote w:id="16">
    <w:p w14:paraId="289CFFC6"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2003:138</w:t>
      </w:r>
    </w:p>
  </w:footnote>
  <w:footnote w:id="17">
    <w:p w14:paraId="2A0D063A"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w:t>
      </w:r>
      <w:hyperlink r:id="rId1" w:history="1">
        <w:r w:rsidRPr="00B61D9D">
          <w:rPr>
            <w:rStyle w:val="Hyperkobling"/>
            <w:rFonts w:asciiTheme="majorHAnsi" w:hAnsiTheme="majorHAnsi"/>
            <w:sz w:val="16"/>
            <w:szCs w:val="16"/>
          </w:rPr>
          <w:t>http://www.nkrs.no/bekjenne/nicenum.htm</w:t>
        </w:r>
      </w:hyperlink>
      <w:r w:rsidRPr="00B61D9D">
        <w:rPr>
          <w:rFonts w:asciiTheme="majorHAnsi" w:hAnsiTheme="majorHAnsi"/>
          <w:sz w:val="16"/>
          <w:szCs w:val="16"/>
        </w:rPr>
        <w:t xml:space="preserve"> </w:t>
      </w:r>
    </w:p>
  </w:footnote>
  <w:footnote w:id="18">
    <w:p w14:paraId="50B4BADB" w14:textId="77777777" w:rsidR="00120003" w:rsidRPr="00B61D9D" w:rsidRDefault="00120003" w:rsidP="00982D23">
      <w:pPr>
        <w:pStyle w:val="Fotnotetekst"/>
        <w:jc w:val="both"/>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2003:142</w:t>
      </w:r>
    </w:p>
  </w:footnote>
  <w:footnote w:id="19">
    <w:p w14:paraId="407150F4" w14:textId="77777777" w:rsidR="00120003" w:rsidRPr="00B61D9D" w:rsidRDefault="00120003" w:rsidP="00982D23">
      <w:pPr>
        <w:pStyle w:val="Fotnotetekst"/>
        <w:jc w:val="both"/>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Pave Bendikt 16.: </w:t>
      </w:r>
      <w:r w:rsidRPr="00B61D9D">
        <w:rPr>
          <w:rFonts w:asciiTheme="majorHAnsi" w:hAnsiTheme="majorHAnsi"/>
          <w:i/>
          <w:sz w:val="16"/>
          <w:szCs w:val="16"/>
        </w:rPr>
        <w:t xml:space="preserve">Forsynet ville at kristendommen skulle etableres i den greske verden – via Makedonia </w:t>
      </w:r>
      <w:r w:rsidRPr="00B61D9D">
        <w:rPr>
          <w:rFonts w:asciiTheme="majorHAnsi" w:hAnsiTheme="majorHAnsi"/>
          <w:sz w:val="16"/>
          <w:szCs w:val="16"/>
        </w:rPr>
        <w:t xml:space="preserve">(Ap.gj. 16,6-10: </w:t>
      </w:r>
      <w:r w:rsidRPr="00B61D9D">
        <w:rPr>
          <w:rFonts w:asciiTheme="majorHAnsi" w:hAnsiTheme="majorHAnsi"/>
          <w:sz w:val="16"/>
          <w:szCs w:val="16"/>
        </w:rPr>
        <w:fldChar w:fldCharType="begin"/>
      </w:r>
      <w:r w:rsidRPr="00B61D9D">
        <w:rPr>
          <w:rFonts w:asciiTheme="majorHAnsi" w:hAnsiTheme="majorHAnsi"/>
          <w:sz w:val="16"/>
          <w:szCs w:val="16"/>
        </w:rPr>
        <w:instrText xml:space="preserve"> HYPERLINK "http://www.bibelen.no/refs.aspx?book=ACT&amp;chapter=16&amp;verse=6&amp;lang=1&amp;trans=2" \t "refs" </w:instrText>
      </w:r>
      <w:r w:rsidRPr="00B61D9D">
        <w:rPr>
          <w:rFonts w:asciiTheme="majorHAnsi" w:hAnsiTheme="majorHAnsi"/>
          <w:sz w:val="16"/>
          <w:szCs w:val="16"/>
        </w:rPr>
        <w:fldChar w:fldCharType="separate"/>
      </w:r>
      <w:r w:rsidRPr="00B61D9D">
        <w:rPr>
          <w:rStyle w:val="Hyperkobling"/>
          <w:rFonts w:asciiTheme="majorHAnsi" w:hAnsiTheme="majorHAnsi"/>
          <w:sz w:val="16"/>
          <w:szCs w:val="16"/>
        </w:rPr>
        <w:t>6</w:t>
      </w:r>
      <w:r w:rsidRPr="00B61D9D">
        <w:rPr>
          <w:rFonts w:asciiTheme="majorHAnsi" w:hAnsiTheme="majorHAnsi"/>
          <w:sz w:val="16"/>
          <w:szCs w:val="16"/>
        </w:rPr>
        <w:fldChar w:fldCharType="end"/>
      </w:r>
      <w:r w:rsidRPr="00B61D9D">
        <w:rPr>
          <w:rFonts w:asciiTheme="majorHAnsi" w:hAnsiTheme="majorHAnsi"/>
          <w:sz w:val="16"/>
          <w:szCs w:val="16"/>
        </w:rPr>
        <w:t xml:space="preserve"> </w:t>
      </w:r>
      <w:r w:rsidRPr="00B61D9D">
        <w:rPr>
          <w:rStyle w:val="font4"/>
          <w:rFonts w:asciiTheme="majorHAnsi" w:hAnsiTheme="majorHAnsi"/>
          <w:sz w:val="16"/>
          <w:szCs w:val="16"/>
        </w:rPr>
        <w:t>Den hellige ånd hindret dem i å forkynne Ordet i Asia; derfor fortsatte de gjennom det frygiske og galatiske området.</w:t>
      </w:r>
      <w:r w:rsidRPr="00B61D9D">
        <w:rPr>
          <w:rFonts w:asciiTheme="majorHAnsi" w:hAnsiTheme="majorHAnsi"/>
          <w:sz w:val="16"/>
          <w:szCs w:val="16"/>
        </w:rPr>
        <w:t xml:space="preserve">  7 </w:t>
      </w:r>
      <w:r w:rsidRPr="00B61D9D">
        <w:rPr>
          <w:rStyle w:val="font4"/>
          <w:rFonts w:asciiTheme="majorHAnsi" w:hAnsiTheme="majorHAnsi"/>
          <w:sz w:val="16"/>
          <w:szCs w:val="16"/>
        </w:rPr>
        <w:t>Da de var kommet nesten til Mysia, prøvde de å dra videre til Bitynia, men Jesu Ånd ga dem ikke lov.</w:t>
      </w:r>
      <w:r w:rsidRPr="00B61D9D">
        <w:rPr>
          <w:rFonts w:asciiTheme="majorHAnsi" w:hAnsiTheme="majorHAnsi"/>
          <w:sz w:val="16"/>
          <w:szCs w:val="16"/>
        </w:rPr>
        <w:t xml:space="preserve">  8 </w:t>
      </w:r>
      <w:r w:rsidRPr="00B61D9D">
        <w:rPr>
          <w:rStyle w:val="font4"/>
          <w:rFonts w:asciiTheme="majorHAnsi" w:hAnsiTheme="majorHAnsi"/>
          <w:sz w:val="16"/>
          <w:szCs w:val="16"/>
        </w:rPr>
        <w:t>De dro da gjennom Mysia og kom ned til Troas.</w:t>
      </w:r>
      <w:r w:rsidRPr="00B61D9D">
        <w:rPr>
          <w:rFonts w:asciiTheme="majorHAnsi" w:hAnsiTheme="majorHAnsi"/>
          <w:sz w:val="16"/>
          <w:szCs w:val="16"/>
        </w:rPr>
        <w:t xml:space="preserve">  9 </w:t>
      </w:r>
      <w:r w:rsidRPr="00B61D9D">
        <w:rPr>
          <w:rStyle w:val="font4"/>
          <w:rFonts w:asciiTheme="majorHAnsi" w:hAnsiTheme="majorHAnsi"/>
          <w:sz w:val="16"/>
          <w:szCs w:val="16"/>
        </w:rPr>
        <w:t>Om natten hadde Paulus et syn. Han så en makedonier som sto og kalte på ham og ba: «Kom over til Makedonia og hjelp oss!»</w:t>
      </w:r>
      <w:r w:rsidRPr="00B61D9D">
        <w:rPr>
          <w:rFonts w:asciiTheme="majorHAnsi" w:hAnsiTheme="majorHAnsi"/>
          <w:sz w:val="16"/>
          <w:szCs w:val="16"/>
        </w:rPr>
        <w:t xml:space="preserve"> </w:t>
      </w:r>
      <w:r w:rsidRPr="00B61D9D">
        <w:rPr>
          <w:rFonts w:asciiTheme="majorHAnsi" w:hAnsiTheme="majorHAnsi"/>
          <w:sz w:val="16"/>
          <w:szCs w:val="16"/>
        </w:rPr>
        <w:fldChar w:fldCharType="begin"/>
      </w:r>
      <w:r w:rsidRPr="00B61D9D">
        <w:rPr>
          <w:rFonts w:asciiTheme="majorHAnsi" w:hAnsiTheme="majorHAnsi"/>
          <w:sz w:val="16"/>
          <w:szCs w:val="16"/>
        </w:rPr>
        <w:instrText xml:space="preserve"> HYPERLINK "http://www.bibelen.no/refs.aspx?book=ACT&amp;chapter=16&amp;verse=10&amp;lang=1&amp;trans=2" \t "refs" </w:instrText>
      </w:r>
      <w:r w:rsidRPr="00B61D9D">
        <w:rPr>
          <w:rFonts w:asciiTheme="majorHAnsi" w:hAnsiTheme="majorHAnsi"/>
          <w:sz w:val="16"/>
          <w:szCs w:val="16"/>
        </w:rPr>
        <w:fldChar w:fldCharType="separate"/>
      </w:r>
      <w:r w:rsidRPr="00B61D9D">
        <w:rPr>
          <w:rStyle w:val="Hyperkobling"/>
          <w:rFonts w:asciiTheme="majorHAnsi" w:hAnsiTheme="majorHAnsi"/>
          <w:sz w:val="16"/>
          <w:szCs w:val="16"/>
        </w:rPr>
        <w:t>10</w:t>
      </w:r>
      <w:r w:rsidRPr="00B61D9D">
        <w:rPr>
          <w:rFonts w:asciiTheme="majorHAnsi" w:hAnsiTheme="majorHAnsi"/>
          <w:sz w:val="16"/>
          <w:szCs w:val="16"/>
        </w:rPr>
        <w:fldChar w:fldCharType="end"/>
      </w:r>
      <w:r w:rsidRPr="00B61D9D">
        <w:rPr>
          <w:rFonts w:asciiTheme="majorHAnsi" w:hAnsiTheme="majorHAnsi"/>
          <w:sz w:val="16"/>
          <w:szCs w:val="16"/>
        </w:rPr>
        <w:t xml:space="preserve"> </w:t>
      </w:r>
      <w:r w:rsidRPr="00B61D9D">
        <w:rPr>
          <w:rStyle w:val="font4"/>
          <w:rFonts w:asciiTheme="majorHAnsi" w:hAnsiTheme="majorHAnsi"/>
          <w:sz w:val="16"/>
          <w:szCs w:val="16"/>
        </w:rPr>
        <w:t>Da han hadde hatt dette synet, forsøkte vi straks å komme til Makedonia, for vi skjønte at Gud hadde kalt oss til å forkynne evangeliet der.</w:t>
      </w:r>
      <w:r w:rsidRPr="00B61D9D">
        <w:rPr>
          <w:rFonts w:asciiTheme="majorHAnsi" w:hAnsiTheme="majorHAnsi"/>
          <w:sz w:val="16"/>
          <w:szCs w:val="16"/>
        </w:rPr>
        <w:t xml:space="preserve">). </w:t>
      </w:r>
      <w:r w:rsidRPr="00B61D9D">
        <w:rPr>
          <w:rFonts w:asciiTheme="majorHAnsi" w:hAnsiTheme="majorHAnsi"/>
          <w:i/>
          <w:sz w:val="16"/>
          <w:szCs w:val="16"/>
        </w:rPr>
        <w:t>Det var en guddommelig nødvendighet at evangeliet ble forkynt for grekere først og ikke for andre</w:t>
      </w:r>
      <w:r w:rsidRPr="00B61D9D">
        <w:rPr>
          <w:rFonts w:asciiTheme="majorHAnsi" w:hAnsiTheme="majorHAnsi"/>
          <w:sz w:val="16"/>
          <w:szCs w:val="16"/>
        </w:rPr>
        <w:t xml:space="preserve">. Gresk tanke har forrang. Gresk filosofi har begreper som kan appliseres på teologi (Sagt av Maria Junttila, på seminar om pave Benedikt den 16.s teologiske tenkning, lørdag 5/4 2008 på MF. Maria Junttila er forskningsstipendiat ved MF og Skriver doktoravhandling om Joseph Ratzingers teologi. </w:t>
      </w:r>
    </w:p>
  </w:footnote>
  <w:footnote w:id="20">
    <w:p w14:paraId="563B81F9" w14:textId="77777777" w:rsidR="00120003" w:rsidRPr="00B61D9D" w:rsidRDefault="00120003" w:rsidP="00982D23">
      <w:pPr>
        <w:pStyle w:val="Fotnotetekst"/>
        <w:jc w:val="both"/>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jfr. Platons idelære og Universaliestridene i Middelalderen.</w:t>
      </w:r>
    </w:p>
  </w:footnote>
  <w:footnote w:id="21">
    <w:p w14:paraId="43F6056C"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Universalia ante rem.</w:t>
      </w:r>
    </w:p>
  </w:footnote>
  <w:footnote w:id="22">
    <w:p w14:paraId="503AE384"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For oss ganske subtilt (høytsvevende/spissfindig).</w:t>
      </w:r>
    </w:p>
  </w:footnote>
  <w:footnote w:id="23">
    <w:p w14:paraId="7E370C47"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Den latinske tradisjon (Roma) bekjenner at </w:t>
      </w:r>
      <w:r w:rsidRPr="00B61D9D">
        <w:rPr>
          <w:rStyle w:val="Uthevet"/>
          <w:rFonts w:asciiTheme="majorHAnsi" w:hAnsiTheme="majorHAnsi"/>
          <w:sz w:val="16"/>
          <w:szCs w:val="16"/>
        </w:rPr>
        <w:t>Ånden</w:t>
      </w:r>
      <w:r w:rsidRPr="00B61D9D">
        <w:rPr>
          <w:rFonts w:asciiTheme="majorHAnsi" w:hAnsiTheme="majorHAnsi"/>
          <w:sz w:val="16"/>
          <w:szCs w:val="16"/>
        </w:rPr>
        <w:t xml:space="preserve"> "</w:t>
      </w:r>
      <w:r w:rsidRPr="00B61D9D">
        <w:rPr>
          <w:rStyle w:val="Uthevet"/>
          <w:rFonts w:asciiTheme="majorHAnsi" w:hAnsiTheme="majorHAnsi"/>
          <w:sz w:val="16"/>
          <w:szCs w:val="16"/>
        </w:rPr>
        <w:t>utgår fra Faderen</w:t>
      </w:r>
      <w:r w:rsidRPr="00B61D9D">
        <w:rPr>
          <w:rFonts w:asciiTheme="majorHAnsi" w:hAnsiTheme="majorHAnsi"/>
          <w:sz w:val="16"/>
          <w:szCs w:val="16"/>
        </w:rPr>
        <w:t xml:space="preserve"> og Sønnen (filioque ). Den latinske tradisjon bekjenner at </w:t>
      </w:r>
      <w:r w:rsidRPr="00B61D9D">
        <w:rPr>
          <w:rStyle w:val="Uthevet"/>
          <w:rFonts w:asciiTheme="majorHAnsi" w:hAnsiTheme="majorHAnsi"/>
          <w:sz w:val="16"/>
          <w:szCs w:val="16"/>
        </w:rPr>
        <w:t>Ånden</w:t>
      </w:r>
      <w:r w:rsidRPr="00B61D9D">
        <w:rPr>
          <w:rFonts w:asciiTheme="majorHAnsi" w:hAnsiTheme="majorHAnsi"/>
          <w:sz w:val="16"/>
          <w:szCs w:val="16"/>
        </w:rPr>
        <w:t xml:space="preserve"> "</w:t>
      </w:r>
      <w:r w:rsidRPr="00B61D9D">
        <w:rPr>
          <w:rStyle w:val="Uthevet"/>
          <w:rFonts w:asciiTheme="majorHAnsi" w:hAnsiTheme="majorHAnsi"/>
          <w:sz w:val="16"/>
          <w:szCs w:val="16"/>
        </w:rPr>
        <w:t>utgår fra Faderen</w:t>
      </w:r>
      <w:r w:rsidRPr="00B61D9D">
        <w:rPr>
          <w:rFonts w:asciiTheme="majorHAnsi" w:hAnsiTheme="majorHAnsi"/>
          <w:sz w:val="16"/>
          <w:szCs w:val="16"/>
        </w:rPr>
        <w:t xml:space="preserve"> og Sønnen (filioque ): </w:t>
      </w:r>
      <w:hyperlink r:id="rId2" w:history="1">
        <w:r w:rsidRPr="00B61D9D">
          <w:rPr>
            <w:rStyle w:val="Hyperkobling"/>
            <w:rFonts w:asciiTheme="majorHAnsi" w:hAnsiTheme="majorHAnsi"/>
            <w:sz w:val="16"/>
            <w:szCs w:val="16"/>
          </w:rPr>
          <w:t>http://www.katolsk.no/kkk/k1_07.htm</w:t>
        </w:r>
      </w:hyperlink>
      <w:r w:rsidRPr="00B61D9D">
        <w:rPr>
          <w:rFonts w:asciiTheme="majorHAnsi" w:hAnsiTheme="majorHAnsi"/>
          <w:sz w:val="16"/>
          <w:szCs w:val="16"/>
        </w:rPr>
        <w:t xml:space="preserve"> (se pkt. 244). </w:t>
      </w:r>
    </w:p>
  </w:footnote>
  <w:footnote w:id="24">
    <w:p w14:paraId="20DEEB05"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2003:138</w:t>
      </w:r>
    </w:p>
  </w:footnote>
  <w:footnote w:id="25">
    <w:p w14:paraId="70A92626" w14:textId="77777777" w:rsidR="00120003" w:rsidRPr="00B61D9D" w:rsidRDefault="00120003" w:rsidP="00982D23">
      <w:pPr>
        <w:pStyle w:val="Fotnotetekst"/>
        <w:rPr>
          <w:rStyle w:val="Uthevet"/>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w:t>
      </w:r>
      <w:r w:rsidRPr="00B61D9D">
        <w:rPr>
          <w:rStyle w:val="Uthevet"/>
          <w:rFonts w:asciiTheme="majorHAnsi" w:hAnsiTheme="majorHAnsi"/>
          <w:sz w:val="16"/>
          <w:szCs w:val="16"/>
        </w:rPr>
        <w:t xml:space="preserve">"Modalismen definerer Gud som én person. Den fastholder det guddommelige ved hver ‘person,’ men på en annen måte enn i treenighetslæra. 'Personene' blir fremstilt som ulike måter (lat modus, derav ‘modalisme’) som Gud har vist seg i historien. Først — i Israels historie — som Gud den Allmektige, Herren, Jehova, så i Inkarnasjonen, som Gud Jesus Kristus, Sønnen, og så i kirken sin tid, nådetiden, som Gud Den Hellige Ånd." </w:t>
      </w:r>
    </w:p>
    <w:p w14:paraId="22EACF99" w14:textId="6FA75305" w:rsidR="00120003" w:rsidRPr="00B61D9D" w:rsidRDefault="00120003" w:rsidP="00982D23">
      <w:pPr>
        <w:pStyle w:val="Fotnotetekst"/>
        <w:rPr>
          <w:rFonts w:asciiTheme="majorHAnsi" w:hAnsiTheme="majorHAnsi"/>
          <w:sz w:val="16"/>
          <w:szCs w:val="16"/>
        </w:rPr>
      </w:pPr>
      <w:r w:rsidRPr="00B61D9D">
        <w:rPr>
          <w:rStyle w:val="Uthevet"/>
          <w:rFonts w:asciiTheme="majorHAnsi" w:hAnsiTheme="majorHAnsi"/>
          <w:sz w:val="16"/>
          <w:szCs w:val="16"/>
        </w:rPr>
        <w:t xml:space="preserve">Se også: </w:t>
      </w:r>
      <w:hyperlink r:id="rId3" w:history="1">
        <w:r w:rsidRPr="00B61D9D">
          <w:rPr>
            <w:rStyle w:val="Hyperkobling"/>
            <w:rFonts w:asciiTheme="majorHAnsi" w:hAnsiTheme="majorHAnsi"/>
            <w:sz w:val="16"/>
            <w:szCs w:val="16"/>
          </w:rPr>
          <w:t>http://www.carm.org/heresy/modalism.htm</w:t>
        </w:r>
      </w:hyperlink>
      <w:r w:rsidRPr="00B61D9D">
        <w:rPr>
          <w:rStyle w:val="Uthevet"/>
          <w:rFonts w:asciiTheme="majorHAnsi" w:hAnsiTheme="majorHAnsi"/>
          <w:sz w:val="16"/>
          <w:szCs w:val="16"/>
        </w:rPr>
        <w:t xml:space="preserve"> </w:t>
      </w:r>
      <w:r w:rsidRPr="00B61D9D">
        <w:rPr>
          <w:rStyle w:val="Uthevet"/>
          <w:rFonts w:asciiTheme="majorHAnsi" w:hAnsiTheme="majorHAnsi"/>
          <w:i w:val="0"/>
          <w:sz w:val="16"/>
          <w:szCs w:val="16"/>
        </w:rPr>
        <w:t>og</w:t>
      </w:r>
      <w:r w:rsidRPr="00B61D9D">
        <w:rPr>
          <w:rStyle w:val="Uthevet"/>
          <w:rFonts w:asciiTheme="majorHAnsi" w:hAnsiTheme="majorHAnsi"/>
          <w:sz w:val="16"/>
          <w:szCs w:val="16"/>
        </w:rPr>
        <w:t xml:space="preserve"> </w:t>
      </w:r>
      <w:hyperlink r:id="rId4" w:history="1">
        <w:r w:rsidRPr="00B61D9D">
          <w:rPr>
            <w:rStyle w:val="Hyperkobling"/>
            <w:rFonts w:asciiTheme="majorHAnsi" w:hAnsiTheme="majorHAnsi"/>
            <w:sz w:val="16"/>
            <w:szCs w:val="16"/>
          </w:rPr>
          <w:t>https://snl.no/modalisme</w:t>
        </w:r>
      </w:hyperlink>
      <w:r w:rsidRPr="00B61D9D">
        <w:rPr>
          <w:rStyle w:val="Uthevet"/>
          <w:rFonts w:asciiTheme="majorHAnsi" w:hAnsiTheme="majorHAnsi"/>
          <w:sz w:val="16"/>
          <w:szCs w:val="16"/>
        </w:rPr>
        <w:t xml:space="preserve"> </w:t>
      </w:r>
    </w:p>
  </w:footnote>
  <w:footnote w:id="26">
    <w:p w14:paraId="252ADD93"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Se HKS 2003:139</w:t>
      </w:r>
    </w:p>
  </w:footnote>
  <w:footnote w:id="27">
    <w:p w14:paraId="788324B2" w14:textId="77777777" w:rsidR="00120003" w:rsidRPr="00B61D9D" w:rsidRDefault="00120003" w:rsidP="00982D23">
      <w:pPr>
        <w:jc w:val="both"/>
        <w:rPr>
          <w:rFonts w:asciiTheme="majorHAnsi" w:hAnsiTheme="majorHAnsi"/>
          <w:b/>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w:t>
      </w:r>
      <w:r w:rsidRPr="00B61D9D">
        <w:rPr>
          <w:rFonts w:asciiTheme="majorHAnsi" w:hAnsiTheme="majorHAnsi"/>
          <w:b/>
          <w:sz w:val="16"/>
          <w:szCs w:val="16"/>
        </w:rPr>
        <w:t xml:space="preserve">Nyreligiøse bevegelser i vår tid: </w:t>
      </w:r>
      <w:r w:rsidRPr="00B61D9D">
        <w:rPr>
          <w:rFonts w:asciiTheme="majorHAnsi" w:hAnsiTheme="majorHAnsi"/>
          <w:sz w:val="16"/>
          <w:szCs w:val="16"/>
        </w:rPr>
        <w:t>Kristendommen forener en materiell/fysisk og en åndelig verden. Mye av nyreligiøsiteten (og karismatikken) skiller dem. Nyreligiøsiteten har mye av gnostisismen i seg (det gjelder å meditere seg bort fra den materielle verden).</w:t>
      </w:r>
    </w:p>
  </w:footnote>
  <w:footnote w:id="28">
    <w:p w14:paraId="5A23A7C4"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Sverre Aalen, Guds sønn og Guds rike, Universitetsforlaget 1973, s. 165</w:t>
      </w:r>
    </w:p>
  </w:footnote>
  <w:footnote w:id="29">
    <w:p w14:paraId="24E7E1A5"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Johannesprologen.</w:t>
      </w:r>
    </w:p>
  </w:footnote>
  <w:footnote w:id="30">
    <w:p w14:paraId="6EC84FCE"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w:t>
      </w:r>
      <w:hyperlink r:id="rId5" w:tooltip="Konsilet i Nikea" w:history="1">
        <w:r w:rsidRPr="00B61D9D">
          <w:rPr>
            <w:rStyle w:val="Hyperkobling"/>
            <w:rFonts w:asciiTheme="majorHAnsi" w:hAnsiTheme="majorHAnsi"/>
            <w:sz w:val="16"/>
            <w:szCs w:val="16"/>
          </w:rPr>
          <w:t>Konsilet i Nikea</w:t>
        </w:r>
      </w:hyperlink>
      <w:r w:rsidRPr="00B61D9D">
        <w:rPr>
          <w:rFonts w:asciiTheme="majorHAnsi" w:hAnsiTheme="majorHAnsi"/>
          <w:sz w:val="16"/>
          <w:szCs w:val="16"/>
        </w:rPr>
        <w:t xml:space="preserve"> (</w:t>
      </w:r>
      <w:hyperlink r:id="rId6" w:tooltip="325" w:history="1">
        <w:r w:rsidRPr="00B61D9D">
          <w:rPr>
            <w:rStyle w:val="Hyperkobling"/>
            <w:rFonts w:asciiTheme="majorHAnsi" w:hAnsiTheme="majorHAnsi"/>
            <w:sz w:val="16"/>
            <w:szCs w:val="16"/>
          </w:rPr>
          <w:t>325</w:t>
        </w:r>
      </w:hyperlink>
      <w:r w:rsidRPr="00B61D9D">
        <w:rPr>
          <w:rFonts w:asciiTheme="majorHAnsi" w:hAnsiTheme="majorHAnsi"/>
          <w:sz w:val="16"/>
          <w:szCs w:val="16"/>
        </w:rPr>
        <w:t>)</w:t>
      </w:r>
    </w:p>
  </w:footnote>
  <w:footnote w:id="31">
    <w:p w14:paraId="15AA7C03"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Jfr. Edvard Hoems biografi (i to bibd) om Bjørnson, som kommer i 2009 og 2010. </w:t>
      </w:r>
    </w:p>
  </w:footnote>
  <w:footnote w:id="32">
    <w:p w14:paraId="48644167" w14:textId="77777777" w:rsidR="00120003" w:rsidRPr="00B61D9D" w:rsidRDefault="00120003" w:rsidP="00982D23">
      <w:pPr>
        <w:jc w:val="both"/>
        <w:rPr>
          <w:rFonts w:asciiTheme="majorHAnsi" w:hAnsiTheme="majorHAnsi"/>
          <w:sz w:val="16"/>
          <w:szCs w:val="16"/>
          <w:lang w:val="en-US"/>
        </w:rPr>
      </w:pPr>
      <w:r w:rsidRPr="00B61D9D">
        <w:rPr>
          <w:rStyle w:val="Fotnotereferanse"/>
          <w:rFonts w:asciiTheme="majorHAnsi" w:hAnsiTheme="majorHAnsi"/>
          <w:sz w:val="16"/>
          <w:szCs w:val="16"/>
        </w:rPr>
        <w:footnoteRef/>
      </w:r>
      <w:r w:rsidRPr="00B61D9D">
        <w:rPr>
          <w:rFonts w:asciiTheme="majorHAnsi" w:hAnsiTheme="majorHAnsi"/>
          <w:sz w:val="16"/>
          <w:szCs w:val="16"/>
          <w:lang w:val="en-US"/>
        </w:rPr>
        <w:t xml:space="preserve"> Domaas s. 78 </w:t>
      </w:r>
    </w:p>
  </w:footnote>
  <w:footnote w:id="33">
    <w:p w14:paraId="492DDCBE" w14:textId="77777777" w:rsidR="00120003" w:rsidRPr="00B61D9D" w:rsidRDefault="00120003" w:rsidP="00982D23">
      <w:pPr>
        <w:pStyle w:val="Fotnotetekst"/>
        <w:rPr>
          <w:rFonts w:asciiTheme="majorHAnsi" w:hAnsiTheme="majorHAnsi"/>
          <w:sz w:val="16"/>
          <w:szCs w:val="16"/>
          <w:lang w:val="en-US"/>
        </w:rPr>
      </w:pPr>
      <w:r w:rsidRPr="00B61D9D">
        <w:rPr>
          <w:rStyle w:val="Fotnotereferanse"/>
          <w:rFonts w:asciiTheme="majorHAnsi" w:hAnsiTheme="majorHAnsi"/>
          <w:sz w:val="16"/>
          <w:szCs w:val="16"/>
        </w:rPr>
        <w:footnoteRef/>
      </w:r>
      <w:r w:rsidRPr="00B61D9D">
        <w:rPr>
          <w:rFonts w:asciiTheme="majorHAnsi" w:hAnsiTheme="majorHAnsi"/>
          <w:sz w:val="16"/>
          <w:szCs w:val="16"/>
          <w:lang w:val="en-US"/>
        </w:rPr>
        <w:t xml:space="preserve"> Domaas s. 76</w:t>
      </w:r>
    </w:p>
  </w:footnote>
  <w:footnote w:id="34">
    <w:p w14:paraId="7F7A3412" w14:textId="77777777" w:rsidR="00120003" w:rsidRPr="00B61D9D" w:rsidRDefault="00120003" w:rsidP="00982D23">
      <w:pPr>
        <w:jc w:val="both"/>
        <w:rPr>
          <w:rFonts w:asciiTheme="majorHAnsi" w:hAnsiTheme="majorHAnsi"/>
          <w:sz w:val="16"/>
          <w:szCs w:val="16"/>
          <w:lang w:val="en-US"/>
        </w:rPr>
      </w:pPr>
      <w:r w:rsidRPr="00B61D9D">
        <w:rPr>
          <w:rStyle w:val="Fotnotereferanse"/>
          <w:rFonts w:asciiTheme="majorHAnsi" w:hAnsiTheme="majorHAnsi"/>
          <w:sz w:val="16"/>
          <w:szCs w:val="16"/>
        </w:rPr>
        <w:footnoteRef/>
      </w:r>
      <w:r w:rsidRPr="00B61D9D">
        <w:rPr>
          <w:rFonts w:asciiTheme="majorHAnsi" w:hAnsiTheme="majorHAnsi"/>
          <w:sz w:val="16"/>
          <w:szCs w:val="16"/>
          <w:lang w:val="en-US"/>
        </w:rPr>
        <w:t xml:space="preserve"> Domaas s. 79f.</w:t>
      </w:r>
    </w:p>
  </w:footnote>
  <w:footnote w:id="35">
    <w:p w14:paraId="0E2C8895" w14:textId="77777777" w:rsidR="00120003" w:rsidRPr="00B61D9D" w:rsidRDefault="00120003" w:rsidP="00982D23">
      <w:pPr>
        <w:jc w:val="both"/>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Se El Pais 13. febr. 2005 (Kardinal Ratzinger mot en amerikansk prest)</w:t>
      </w:r>
    </w:p>
  </w:footnote>
  <w:footnote w:id="36">
    <w:p w14:paraId="5D808149"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w:t>
      </w:r>
      <w:r w:rsidRPr="00B61D9D">
        <w:rPr>
          <w:rFonts w:asciiTheme="majorHAnsi" w:hAnsiTheme="majorHAnsi"/>
          <w:color w:val="000000"/>
          <w:sz w:val="16"/>
          <w:szCs w:val="16"/>
        </w:rPr>
        <w:t>Domaas kap 5, s. 71-96 og Tobiassen kap. 1.3.2 og 1.3.4.</w:t>
      </w:r>
    </w:p>
  </w:footnote>
  <w:footnote w:id="37">
    <w:p w14:paraId="25ECC076"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Se også Ernst Baasland, Ordet Fanger, Universitetsforlaget 1991, ss. 53ff.</w:t>
      </w:r>
    </w:p>
  </w:footnote>
  <w:footnote w:id="38">
    <w:p w14:paraId="06A03AC6"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2003:172ff.</w:t>
      </w:r>
    </w:p>
  </w:footnote>
  <w:footnote w:id="39">
    <w:p w14:paraId="4BFB717B" w14:textId="77777777" w:rsidR="00120003" w:rsidRPr="00B61D9D" w:rsidRDefault="00120003" w:rsidP="00982D23">
      <w:pPr>
        <w:rPr>
          <w:rFonts w:asciiTheme="majorHAnsi" w:hAnsiTheme="majorHAnsi"/>
          <w:b/>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I Det gamle testamentet finnes det profetiske bøker som omhandler Messias (se HKS:2003:178f).</w:t>
      </w:r>
      <w:r w:rsidRPr="00B61D9D">
        <w:rPr>
          <w:rFonts w:asciiTheme="majorHAnsi" w:hAnsiTheme="majorHAnsi"/>
          <w:b/>
          <w:sz w:val="16"/>
          <w:szCs w:val="16"/>
        </w:rPr>
        <w:t xml:space="preserve">  </w:t>
      </w:r>
    </w:p>
    <w:p w14:paraId="083D5454" w14:textId="77777777" w:rsidR="00120003" w:rsidRPr="00B61D9D" w:rsidRDefault="00120003" w:rsidP="00982D23">
      <w:pPr>
        <w:rPr>
          <w:rFonts w:asciiTheme="majorHAnsi" w:hAnsiTheme="majorHAnsi"/>
          <w:sz w:val="16"/>
          <w:szCs w:val="16"/>
        </w:rPr>
      </w:pPr>
      <w:r w:rsidRPr="00B61D9D">
        <w:rPr>
          <w:rFonts w:asciiTheme="majorHAnsi" w:hAnsiTheme="majorHAnsi"/>
          <w:sz w:val="16"/>
          <w:szCs w:val="16"/>
        </w:rPr>
        <w:t>Profetiene danner bakgrunn for Messiastroen.</w:t>
      </w:r>
    </w:p>
  </w:footnote>
  <w:footnote w:id="40">
    <w:p w14:paraId="33D8C96C"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Markus 8,30/Domaas:74.</w:t>
      </w:r>
    </w:p>
  </w:footnote>
  <w:footnote w:id="41">
    <w:p w14:paraId="1EB402D6"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Domaas s. 74</w:t>
      </w:r>
    </w:p>
  </w:footnote>
  <w:footnote w:id="42">
    <w:p w14:paraId="7ADD93F8"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Se Mette Buchardt (red.), Religionsdidaktikk Gyldendal (Danmark) 1. Udgave, 1. oplag 2006, s 249f.  </w:t>
      </w:r>
    </w:p>
  </w:footnote>
  <w:footnote w:id="43">
    <w:p w14:paraId="21829532"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Tobiassen, Like til jordens ender, 3. Utg. Bergen 2004 (papirutgaven) s. 15, nederst.</w:t>
      </w:r>
    </w:p>
  </w:footnote>
  <w:footnote w:id="44">
    <w:p w14:paraId="29A25BA2"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2003:178.</w:t>
      </w:r>
    </w:p>
  </w:footnote>
  <w:footnote w:id="45">
    <w:p w14:paraId="54A21FBB"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Ibid:16</w:t>
      </w:r>
    </w:p>
  </w:footnote>
  <w:footnote w:id="46">
    <w:p w14:paraId="6AA82684" w14:textId="77777777" w:rsidR="00120003" w:rsidRPr="00B61D9D" w:rsidRDefault="00120003" w:rsidP="00982D23">
      <w:pPr>
        <w:rPr>
          <w:rFonts w:asciiTheme="majorHAnsi" w:hAnsiTheme="majorHAnsi"/>
          <w: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w:t>
      </w:r>
      <w:r w:rsidRPr="00B61D9D">
        <w:rPr>
          <w:rFonts w:asciiTheme="majorHAnsi" w:hAnsiTheme="majorHAnsi"/>
          <w:i/>
          <w:sz w:val="16"/>
          <w:szCs w:val="16"/>
        </w:rPr>
        <w:t>Det betyr menneske eller kanskje Messias?</w:t>
      </w:r>
    </w:p>
  </w:footnote>
  <w:footnote w:id="47">
    <w:p w14:paraId="4FDA9122"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Se kapitlene fra og med 1. Mosebok kap. 12ff.</w:t>
      </w:r>
    </w:p>
  </w:footnote>
  <w:footnote w:id="48">
    <w:p w14:paraId="0EFEB6DF"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2003:171.</w:t>
      </w:r>
    </w:p>
  </w:footnote>
  <w:footnote w:id="49">
    <w:p w14:paraId="5CBA439B"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Han ble jo ingen Messias.</w:t>
      </w:r>
    </w:p>
  </w:footnote>
  <w:footnote w:id="50">
    <w:p w14:paraId="70C06CCB" w14:textId="77777777" w:rsidR="00120003" w:rsidRPr="00B61D9D" w:rsidRDefault="00120003" w:rsidP="00982D23">
      <w:pPr>
        <w:rPr>
          <w:rFonts w:asciiTheme="majorHAnsi" w:hAnsiTheme="majorHAnsi"/>
          <w:b/>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Jfr. kap. 8 (ss. 163ff.) i HKS 2003 (om barnehagen)</w:t>
      </w:r>
    </w:p>
  </w:footnote>
  <w:footnote w:id="51">
    <w:p w14:paraId="211A9FA2" w14:textId="77777777" w:rsidR="00120003" w:rsidRPr="00B61D9D" w:rsidRDefault="00120003" w:rsidP="00982D23">
      <w:pPr>
        <w:spacing w:line="360" w:lineRule="auto"/>
        <w:jc w:val="both"/>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Børresen, Beate, 1997: </w:t>
      </w:r>
      <w:r w:rsidRPr="00B61D9D">
        <w:rPr>
          <w:rFonts w:asciiTheme="majorHAnsi" w:hAnsiTheme="majorHAnsi"/>
          <w:i/>
          <w:sz w:val="16"/>
          <w:szCs w:val="16"/>
        </w:rPr>
        <w:t>Høytider og høytidsfeiringer</w:t>
      </w:r>
      <w:r w:rsidRPr="00B61D9D">
        <w:rPr>
          <w:rFonts w:asciiTheme="majorHAnsi" w:hAnsiTheme="majorHAnsi"/>
          <w:sz w:val="16"/>
          <w:szCs w:val="16"/>
        </w:rPr>
        <w:t>, Tano Aschehoug, Otta.</w:t>
      </w:r>
    </w:p>
  </w:footnote>
  <w:footnote w:id="52">
    <w:p w14:paraId="156AD54F"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2003:147; 164?</w:t>
      </w:r>
    </w:p>
  </w:footnote>
  <w:footnote w:id="53">
    <w:p w14:paraId="3E85E7CE"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lat. adventus: ankomst.</w:t>
      </w:r>
    </w:p>
  </w:footnote>
  <w:footnote w:id="54">
    <w:p w14:paraId="321A94D7"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2003:166.</w:t>
      </w:r>
    </w:p>
  </w:footnote>
  <w:footnote w:id="55">
    <w:p w14:paraId="40CCCF20"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w:t>
      </w:r>
      <w:r w:rsidRPr="00B61D9D">
        <w:rPr>
          <w:rFonts w:asciiTheme="majorHAnsi" w:hAnsiTheme="majorHAnsi"/>
          <w:b/>
          <w:sz w:val="16"/>
          <w:szCs w:val="16"/>
        </w:rPr>
        <w:t xml:space="preserve"> </w:t>
      </w:r>
      <w:r w:rsidRPr="00B61D9D">
        <w:rPr>
          <w:rFonts w:asciiTheme="majorHAnsi" w:hAnsiTheme="majorHAnsi"/>
          <w:sz w:val="16"/>
          <w:szCs w:val="16"/>
        </w:rPr>
        <w:t>139 og 7.6.3/158ff.</w:t>
      </w:r>
    </w:p>
  </w:footnote>
  <w:footnote w:id="56">
    <w:p w14:paraId="23A7F6E1"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2003:168</w:t>
      </w:r>
    </w:p>
  </w:footnote>
  <w:footnote w:id="57">
    <w:p w14:paraId="7DB6C8B0"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2003:169</w:t>
      </w:r>
    </w:p>
  </w:footnote>
  <w:footnote w:id="58">
    <w:p w14:paraId="683DF58E"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2003:170</w:t>
      </w:r>
    </w:p>
  </w:footnote>
  <w:footnote w:id="59">
    <w:p w14:paraId="2C023EE6"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Bevitnet av bl.a. Josefus (jødisk historieskriver fra denne tiden).</w:t>
      </w:r>
    </w:p>
  </w:footnote>
  <w:footnote w:id="60">
    <w:p w14:paraId="6D33D020"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2003:181.</w:t>
      </w:r>
    </w:p>
  </w:footnote>
  <w:footnote w:id="61">
    <w:p w14:paraId="77C43BE8"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2003:186f.</w:t>
      </w:r>
    </w:p>
  </w:footnote>
  <w:footnote w:id="62">
    <w:p w14:paraId="3E3B1CDB"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2003:185.</w:t>
      </w:r>
    </w:p>
  </w:footnote>
  <w:footnote w:id="63">
    <w:p w14:paraId="7CCED4D9"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 kap 9, s. 199ff.</w:t>
      </w:r>
    </w:p>
  </w:footnote>
  <w:footnote w:id="64">
    <w:p w14:paraId="25C87A20"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2003:201</w:t>
      </w:r>
    </w:p>
  </w:footnote>
  <w:footnote w:id="65">
    <w:p w14:paraId="1701E9AE"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2003:9.7.3/ s. 232f.</w:t>
      </w:r>
    </w:p>
  </w:footnote>
  <w:footnote w:id="66">
    <w:p w14:paraId="3F6E79B3"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2003:9.7.2/ s. 230f.</w:t>
      </w:r>
    </w:p>
  </w:footnote>
  <w:footnote w:id="67">
    <w:p w14:paraId="0C3F986E"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Aftenposten – debatt s. 5. 19/10 2008: </w:t>
      </w:r>
      <w:r w:rsidRPr="00B61D9D">
        <w:rPr>
          <w:rFonts w:asciiTheme="majorHAnsi" w:hAnsiTheme="majorHAnsi"/>
          <w:i/>
          <w:sz w:val="16"/>
          <w:szCs w:val="16"/>
        </w:rPr>
        <w:t>Verdien av tilgivelse</w:t>
      </w:r>
      <w:r w:rsidRPr="00B61D9D">
        <w:rPr>
          <w:rFonts w:asciiTheme="majorHAnsi" w:hAnsiTheme="majorHAnsi"/>
          <w:sz w:val="16"/>
          <w:szCs w:val="16"/>
        </w:rPr>
        <w:t>, Biskop Helga Haugland Byfuglien.</w:t>
      </w:r>
    </w:p>
  </w:footnote>
  <w:footnote w:id="68">
    <w:p w14:paraId="7EC7639D"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2003:164.</w:t>
      </w:r>
    </w:p>
  </w:footnote>
  <w:footnote w:id="69">
    <w:p w14:paraId="42456BF5"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Se Svein Sandos artikkel nederst i dokumentet.</w:t>
      </w:r>
    </w:p>
  </w:footnote>
  <w:footnote w:id="70">
    <w:p w14:paraId="7C4B5B76"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2003:201.</w:t>
      </w:r>
    </w:p>
  </w:footnote>
  <w:footnote w:id="71">
    <w:p w14:paraId="7200A651"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2003:9.7/ s. 228</w:t>
      </w:r>
    </w:p>
  </w:footnote>
  <w:footnote w:id="72">
    <w:p w14:paraId="1DF9535C"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2003:9.7.1</w:t>
      </w:r>
    </w:p>
  </w:footnote>
  <w:footnote w:id="73">
    <w:p w14:paraId="00FFB37D"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2003:9.2/ s. 207ff.</w:t>
      </w:r>
    </w:p>
  </w:footnote>
  <w:footnote w:id="74">
    <w:p w14:paraId="6C956553"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Lyotard</w:t>
      </w:r>
    </w:p>
  </w:footnote>
  <w:footnote w:id="75">
    <w:p w14:paraId="3A5D13B8"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2003:9.3/ s. 209ff.</w:t>
      </w:r>
    </w:p>
  </w:footnote>
  <w:footnote w:id="76">
    <w:p w14:paraId="1FCA54E2"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Ibid:210</w:t>
      </w:r>
    </w:p>
  </w:footnote>
  <w:footnote w:id="77">
    <w:p w14:paraId="3027302E"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2003:202</w:t>
      </w:r>
    </w:p>
  </w:footnote>
  <w:footnote w:id="78">
    <w:p w14:paraId="6A701286" w14:textId="77777777" w:rsidR="00120003" w:rsidRPr="00B61D9D" w:rsidRDefault="00120003" w:rsidP="00982D23">
      <w:pPr>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Ibid: (220-222)</w:t>
      </w:r>
    </w:p>
  </w:footnote>
  <w:footnote w:id="79">
    <w:p w14:paraId="68839943"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Ibid:200</w:t>
      </w:r>
    </w:p>
  </w:footnote>
  <w:footnote w:id="80">
    <w:p w14:paraId="1B9B7F7A"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2003:149</w:t>
      </w:r>
    </w:p>
  </w:footnote>
  <w:footnote w:id="81">
    <w:p w14:paraId="37762085"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2003:149</w:t>
      </w:r>
    </w:p>
  </w:footnote>
  <w:footnote w:id="82">
    <w:p w14:paraId="49CA66CE" w14:textId="77777777" w:rsidR="00120003" w:rsidRPr="00B61D9D" w:rsidRDefault="00120003" w:rsidP="00982D23">
      <w:pPr>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2003:153</w:t>
      </w:r>
    </w:p>
  </w:footnote>
  <w:footnote w:id="83">
    <w:p w14:paraId="74D6DA87"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Ibid</w:t>
      </w:r>
    </w:p>
  </w:footnote>
  <w:footnote w:id="84">
    <w:p w14:paraId="718A6A3F"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Ibid:154</w:t>
      </w:r>
    </w:p>
  </w:footnote>
  <w:footnote w:id="85">
    <w:p w14:paraId="661AE0CE"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Ibid:154</w:t>
      </w:r>
    </w:p>
  </w:footnote>
  <w:footnote w:id="86">
    <w:p w14:paraId="302F2AA9"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Ibid:154</w:t>
      </w:r>
    </w:p>
  </w:footnote>
  <w:footnote w:id="87">
    <w:p w14:paraId="1C84577C"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Ibid:154f.</w:t>
      </w:r>
    </w:p>
  </w:footnote>
  <w:footnote w:id="88">
    <w:p w14:paraId="1C1CEB78"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2003:156f.</w:t>
      </w:r>
    </w:p>
  </w:footnote>
  <w:footnote w:id="89">
    <w:p w14:paraId="1C820FA5"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2003:kap 10</w:t>
      </w:r>
    </w:p>
  </w:footnote>
  <w:footnote w:id="90">
    <w:p w14:paraId="449EF77F"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Ibid:235.</w:t>
      </w:r>
    </w:p>
  </w:footnote>
  <w:footnote w:id="91">
    <w:p w14:paraId="218992B6"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Ap.gj. kap 2.</w:t>
      </w:r>
    </w:p>
  </w:footnote>
  <w:footnote w:id="92">
    <w:p w14:paraId="35CE2636"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2003:151.</w:t>
      </w:r>
    </w:p>
  </w:footnote>
  <w:footnote w:id="93">
    <w:p w14:paraId="409CB424"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Ibid</w:t>
      </w:r>
    </w:p>
  </w:footnote>
  <w:footnote w:id="94">
    <w:p w14:paraId="56B7B0B4"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HKS 2003:79ff.</w:t>
      </w:r>
    </w:p>
  </w:footnote>
  <w:footnote w:id="95">
    <w:p w14:paraId="439C864C" w14:textId="77777777" w:rsidR="00120003" w:rsidRPr="00B61D9D" w:rsidRDefault="00120003" w:rsidP="005E58E2">
      <w:pPr>
        <w:pStyle w:val="NormalZC"/>
        <w:spacing w:after="0"/>
        <w:rPr>
          <w:rFonts w:asciiTheme="majorHAnsi" w:hAnsiTheme="majorHAnsi"/>
          <w:sz w:val="16"/>
          <w:szCs w:val="16"/>
          <w:lang w:val="nb-NO"/>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w:t>
      </w:r>
      <w:r w:rsidRPr="00B61D9D">
        <w:rPr>
          <w:rFonts w:asciiTheme="majorHAnsi" w:hAnsiTheme="majorHAnsi"/>
          <w:sz w:val="16"/>
          <w:szCs w:val="16"/>
          <w:lang w:val="nb-NO"/>
        </w:rPr>
        <w:t>Se HKS 2009, kap 8, om sang i KRLE.</w:t>
      </w:r>
    </w:p>
    <w:p w14:paraId="2C5A7E7A" w14:textId="37DD65F0" w:rsidR="00120003" w:rsidRPr="00B61D9D" w:rsidRDefault="00120003">
      <w:pPr>
        <w:pStyle w:val="Fotnotetekst"/>
        <w:rPr>
          <w:rFonts w:asciiTheme="majorHAnsi" w:hAnsiTheme="majorHAnsi"/>
          <w:sz w:val="16"/>
          <w:szCs w:val="16"/>
          <w:lang/>
        </w:rPr>
      </w:pPr>
    </w:p>
  </w:footnote>
  <w:footnote w:id="96">
    <w:p w14:paraId="6002CB3F"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KRL-boka 2005:9</w:t>
      </w:r>
    </w:p>
  </w:footnote>
  <w:footnote w:id="97">
    <w:p w14:paraId="663C1244"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KRL-boka 2005:9</w:t>
      </w:r>
    </w:p>
  </w:footnote>
  <w:footnote w:id="98">
    <w:p w14:paraId="2995A780"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KRL-boka 2005:10</w:t>
      </w:r>
    </w:p>
  </w:footnote>
  <w:footnote w:id="99">
    <w:p w14:paraId="6D47A972"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KRL-boka 2005:9</w:t>
      </w:r>
    </w:p>
  </w:footnote>
  <w:footnote w:id="100">
    <w:p w14:paraId="713C7358"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KRL-boka 2005:9</w:t>
      </w:r>
    </w:p>
  </w:footnote>
  <w:footnote w:id="101">
    <w:p w14:paraId="3721FDC4"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KRL-boka 2005:9</w:t>
      </w:r>
    </w:p>
  </w:footnote>
  <w:footnote w:id="102">
    <w:p w14:paraId="2E11195A" w14:textId="77777777" w:rsidR="00120003" w:rsidRPr="00B61D9D" w:rsidRDefault="00120003" w:rsidP="00982D23">
      <w:pPr>
        <w:pStyle w:val="Fotnotetekst"/>
        <w:rPr>
          <w:rFonts w:asciiTheme="majorHAnsi" w:hAnsiTheme="majorHAnsi"/>
          <w:sz w:val="16"/>
          <w:szCs w:val="16"/>
        </w:rPr>
      </w:pPr>
      <w:r w:rsidRPr="00B61D9D">
        <w:rPr>
          <w:rStyle w:val="Fotnotereferanse"/>
          <w:rFonts w:asciiTheme="majorHAnsi" w:hAnsiTheme="majorHAnsi"/>
          <w:sz w:val="16"/>
          <w:szCs w:val="16"/>
        </w:rPr>
        <w:footnoteRef/>
      </w:r>
      <w:r w:rsidRPr="00B61D9D">
        <w:rPr>
          <w:rFonts w:asciiTheme="majorHAnsi" w:hAnsiTheme="majorHAnsi"/>
          <w:sz w:val="16"/>
          <w:szCs w:val="16"/>
        </w:rPr>
        <w:t xml:space="preserve"> KRL-boka 2005:9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3C47E0"/>
    <w:lvl w:ilvl="0">
      <w:start w:val="1"/>
      <w:numFmt w:val="bullet"/>
      <w:pStyle w:val="BodyText21"/>
      <w:lvlText w:val=""/>
      <w:lvlJc w:val="left"/>
      <w:pPr>
        <w:tabs>
          <w:tab w:val="num" w:pos="360"/>
        </w:tabs>
        <w:ind w:left="360" w:hanging="360"/>
      </w:pPr>
      <w:rPr>
        <w:rFonts w:ascii="Symbol" w:hAnsi="Symbol" w:hint="default"/>
      </w:rPr>
    </w:lvl>
  </w:abstractNum>
  <w:abstractNum w:abstractNumId="1">
    <w:nsid w:val="035E57FF"/>
    <w:multiLevelType w:val="hybridMultilevel"/>
    <w:tmpl w:val="3514C310"/>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5460F26"/>
    <w:multiLevelType w:val="hybridMultilevel"/>
    <w:tmpl w:val="AEA44D08"/>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6215532"/>
    <w:multiLevelType w:val="hybridMultilevel"/>
    <w:tmpl w:val="5E4E303A"/>
    <w:lvl w:ilvl="0" w:tplc="3FD096AC">
      <w:start w:val="2"/>
      <w:numFmt w:val="bullet"/>
      <w:lvlText w:val="-"/>
      <w:lvlJc w:val="left"/>
      <w:pPr>
        <w:ind w:left="108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0702077A"/>
    <w:multiLevelType w:val="hybridMultilevel"/>
    <w:tmpl w:val="0F08E9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DD83936"/>
    <w:multiLevelType w:val="hybridMultilevel"/>
    <w:tmpl w:val="135C12D6"/>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068223C"/>
    <w:multiLevelType w:val="hybridMultilevel"/>
    <w:tmpl w:val="219CB2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970148F"/>
    <w:multiLevelType w:val="hybridMultilevel"/>
    <w:tmpl w:val="C036747C"/>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1EFC66A6"/>
    <w:multiLevelType w:val="hybridMultilevel"/>
    <w:tmpl w:val="7472BF26"/>
    <w:lvl w:ilvl="0" w:tplc="3092DD08">
      <w:start w:val="2"/>
      <w:numFmt w:val="bullet"/>
      <w:lvlText w:val="-"/>
      <w:lvlJc w:val="left"/>
      <w:pPr>
        <w:ind w:left="360" w:hanging="360"/>
      </w:pPr>
      <w:rPr>
        <w:rFonts w:ascii="Times New Roman" w:eastAsia="Calibri"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1FA41A7B"/>
    <w:multiLevelType w:val="hybridMultilevel"/>
    <w:tmpl w:val="130C1262"/>
    <w:lvl w:ilvl="0" w:tplc="3092DD08">
      <w:start w:val="2"/>
      <w:numFmt w:val="bullet"/>
      <w:lvlText w:val="-"/>
      <w:lvlJc w:val="left"/>
      <w:pPr>
        <w:ind w:left="360" w:hanging="360"/>
      </w:pPr>
      <w:rPr>
        <w:rFonts w:ascii="Times New Roman" w:eastAsia="Calibri"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nsid w:val="204C2C3D"/>
    <w:multiLevelType w:val="hybridMultilevel"/>
    <w:tmpl w:val="1FD6D7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22072B4B"/>
    <w:multiLevelType w:val="hybridMultilevel"/>
    <w:tmpl w:val="8D9E4E2A"/>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26359B1"/>
    <w:multiLevelType w:val="hybridMultilevel"/>
    <w:tmpl w:val="59AA29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23176E46"/>
    <w:multiLevelType w:val="hybridMultilevel"/>
    <w:tmpl w:val="85DA8B52"/>
    <w:lvl w:ilvl="0" w:tplc="3FD096AC">
      <w:start w:val="2"/>
      <w:numFmt w:val="bullet"/>
      <w:lvlText w:val="-"/>
      <w:lvlJc w:val="left"/>
      <w:pPr>
        <w:ind w:left="108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0DE7686"/>
    <w:multiLevelType w:val="hybridMultilevel"/>
    <w:tmpl w:val="720C92A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nsid w:val="3104108D"/>
    <w:multiLevelType w:val="hybridMultilevel"/>
    <w:tmpl w:val="5D5AB7B6"/>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32304E3"/>
    <w:multiLevelType w:val="hybridMultilevel"/>
    <w:tmpl w:val="653659A6"/>
    <w:lvl w:ilvl="0" w:tplc="3FD096AC">
      <w:start w:val="2"/>
      <w:numFmt w:val="bullet"/>
      <w:lvlText w:val="-"/>
      <w:lvlJc w:val="left"/>
      <w:pPr>
        <w:ind w:left="108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35D7354C"/>
    <w:multiLevelType w:val="hybridMultilevel"/>
    <w:tmpl w:val="EABCE7C0"/>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36E9361C"/>
    <w:multiLevelType w:val="hybridMultilevel"/>
    <w:tmpl w:val="2A50BD32"/>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3B5F6197"/>
    <w:multiLevelType w:val="hybridMultilevel"/>
    <w:tmpl w:val="543CDD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3BCF244D"/>
    <w:multiLevelType w:val="hybridMultilevel"/>
    <w:tmpl w:val="ADE4B6CE"/>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3C7229FE"/>
    <w:multiLevelType w:val="hybridMultilevel"/>
    <w:tmpl w:val="6AE67042"/>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3C7762D1"/>
    <w:multiLevelType w:val="hybridMultilevel"/>
    <w:tmpl w:val="D57EF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3D82546C"/>
    <w:multiLevelType w:val="hybridMultilevel"/>
    <w:tmpl w:val="EF10FA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41397B42"/>
    <w:multiLevelType w:val="hybridMultilevel"/>
    <w:tmpl w:val="CDDC2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42B274A6"/>
    <w:multiLevelType w:val="hybridMultilevel"/>
    <w:tmpl w:val="A6B4EEA6"/>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462657A8"/>
    <w:multiLevelType w:val="hybridMultilevel"/>
    <w:tmpl w:val="4134FA8C"/>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46624DD8"/>
    <w:multiLevelType w:val="hybridMultilevel"/>
    <w:tmpl w:val="B43C01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47C21186"/>
    <w:multiLevelType w:val="hybridMultilevel"/>
    <w:tmpl w:val="F508C0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49AA3C6C"/>
    <w:multiLevelType w:val="hybridMultilevel"/>
    <w:tmpl w:val="8B0A7D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4C412B16"/>
    <w:multiLevelType w:val="hybridMultilevel"/>
    <w:tmpl w:val="49A6D7B6"/>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4CCD0AB3"/>
    <w:multiLevelType w:val="hybridMultilevel"/>
    <w:tmpl w:val="624430D8"/>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4EF96A30"/>
    <w:multiLevelType w:val="hybridMultilevel"/>
    <w:tmpl w:val="230E32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4FCC0B7B"/>
    <w:multiLevelType w:val="hybridMultilevel"/>
    <w:tmpl w:val="8D44E72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nsid w:val="50D83F3F"/>
    <w:multiLevelType w:val="hybridMultilevel"/>
    <w:tmpl w:val="AF164FAE"/>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55DA669F"/>
    <w:multiLevelType w:val="hybridMultilevel"/>
    <w:tmpl w:val="56FC8B3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6">
    <w:nsid w:val="577F6E2B"/>
    <w:multiLevelType w:val="hybridMultilevel"/>
    <w:tmpl w:val="62EEB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57A22CA0"/>
    <w:multiLevelType w:val="hybridMultilevel"/>
    <w:tmpl w:val="7AC8EB4A"/>
    <w:lvl w:ilvl="0" w:tplc="3092DD08">
      <w:start w:val="2"/>
      <w:numFmt w:val="bullet"/>
      <w:lvlText w:val="-"/>
      <w:lvlJc w:val="left"/>
      <w:pPr>
        <w:ind w:left="360" w:hanging="360"/>
      </w:pPr>
      <w:rPr>
        <w:rFonts w:ascii="Times New Roman" w:eastAsia="Calibri"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nsid w:val="59CE7E41"/>
    <w:multiLevelType w:val="hybridMultilevel"/>
    <w:tmpl w:val="C1B6F1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nsid w:val="5CE33306"/>
    <w:multiLevelType w:val="hybridMultilevel"/>
    <w:tmpl w:val="6BBC95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nsid w:val="5D2117CA"/>
    <w:multiLevelType w:val="hybridMultilevel"/>
    <w:tmpl w:val="AEDCA912"/>
    <w:lvl w:ilvl="0" w:tplc="3092DD08">
      <w:start w:val="2"/>
      <w:numFmt w:val="bullet"/>
      <w:lvlText w:val="-"/>
      <w:lvlJc w:val="left"/>
      <w:pPr>
        <w:ind w:left="360" w:hanging="360"/>
      </w:pPr>
      <w:rPr>
        <w:rFonts w:ascii="Times New Roman" w:eastAsia="Calibri"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nsid w:val="5E716CAE"/>
    <w:multiLevelType w:val="hybridMultilevel"/>
    <w:tmpl w:val="589E342E"/>
    <w:lvl w:ilvl="0" w:tplc="3092DD08">
      <w:start w:val="2"/>
      <w:numFmt w:val="bullet"/>
      <w:lvlText w:val="-"/>
      <w:lvlJc w:val="left"/>
      <w:pPr>
        <w:ind w:left="360" w:hanging="360"/>
      </w:pPr>
      <w:rPr>
        <w:rFonts w:ascii="Times New Roman" w:eastAsia="Calibri"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nsid w:val="5F377B05"/>
    <w:multiLevelType w:val="hybridMultilevel"/>
    <w:tmpl w:val="5E6A67FE"/>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nsid w:val="61705631"/>
    <w:multiLevelType w:val="hybridMultilevel"/>
    <w:tmpl w:val="FFE0C0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nsid w:val="648A53F6"/>
    <w:multiLevelType w:val="hybridMultilevel"/>
    <w:tmpl w:val="97CE27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5">
    <w:nsid w:val="66481AF9"/>
    <w:multiLevelType w:val="hybridMultilevel"/>
    <w:tmpl w:val="F086F706"/>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nsid w:val="687641B5"/>
    <w:multiLevelType w:val="hybridMultilevel"/>
    <w:tmpl w:val="D1343226"/>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nsid w:val="69FD5A07"/>
    <w:multiLevelType w:val="hybridMultilevel"/>
    <w:tmpl w:val="F9C48918"/>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8">
    <w:nsid w:val="6F86380B"/>
    <w:multiLevelType w:val="hybridMultilevel"/>
    <w:tmpl w:val="1DF83C9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nsid w:val="72BB4B96"/>
    <w:multiLevelType w:val="hybridMultilevel"/>
    <w:tmpl w:val="7876C2FA"/>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0">
    <w:nsid w:val="7343203B"/>
    <w:multiLevelType w:val="hybridMultilevel"/>
    <w:tmpl w:val="4AB434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nsid w:val="73D46F47"/>
    <w:multiLevelType w:val="hybridMultilevel"/>
    <w:tmpl w:val="9FBC5D1E"/>
    <w:lvl w:ilvl="0" w:tplc="6082DCBC">
      <w:start w:val="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55761FD"/>
    <w:multiLevelType w:val="hybridMultilevel"/>
    <w:tmpl w:val="C99ABC2E"/>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3">
    <w:nsid w:val="76DC1A6A"/>
    <w:multiLevelType w:val="hybridMultilevel"/>
    <w:tmpl w:val="C3CE2AA0"/>
    <w:lvl w:ilvl="0" w:tplc="1452CB56">
      <w:start w:val="1"/>
      <w:numFmt w:val="decimal"/>
      <w:lvlText w:val="%1."/>
      <w:lvlJc w:val="left"/>
      <w:pPr>
        <w:ind w:left="720" w:hanging="360"/>
      </w:pPr>
      <w:rPr>
        <w:rFonts w:ascii="Times New Roman" w:eastAsia="Calibri" w:hAnsi="Times New Roman" w:cs="Times New Roman"/>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nsid w:val="7A62603D"/>
    <w:multiLevelType w:val="hybridMultilevel"/>
    <w:tmpl w:val="ACB641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5">
    <w:nsid w:val="7B677EFA"/>
    <w:multiLevelType w:val="hybridMultilevel"/>
    <w:tmpl w:val="361AD4CC"/>
    <w:lvl w:ilvl="0" w:tplc="3092DD08">
      <w:start w:val="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2"/>
  </w:num>
  <w:num w:numId="2">
    <w:abstractNumId w:val="36"/>
  </w:num>
  <w:num w:numId="3">
    <w:abstractNumId w:val="38"/>
  </w:num>
  <w:num w:numId="4">
    <w:abstractNumId w:val="48"/>
  </w:num>
  <w:num w:numId="5">
    <w:abstractNumId w:val="53"/>
  </w:num>
  <w:num w:numId="6">
    <w:abstractNumId w:val="13"/>
  </w:num>
  <w:num w:numId="7">
    <w:abstractNumId w:val="18"/>
  </w:num>
  <w:num w:numId="8">
    <w:abstractNumId w:val="17"/>
  </w:num>
  <w:num w:numId="9">
    <w:abstractNumId w:val="42"/>
  </w:num>
  <w:num w:numId="10">
    <w:abstractNumId w:val="3"/>
  </w:num>
  <w:num w:numId="11">
    <w:abstractNumId w:val="16"/>
  </w:num>
  <w:num w:numId="12">
    <w:abstractNumId w:val="28"/>
  </w:num>
  <w:num w:numId="13">
    <w:abstractNumId w:val="43"/>
  </w:num>
  <w:num w:numId="14">
    <w:abstractNumId w:val="29"/>
  </w:num>
  <w:num w:numId="15">
    <w:abstractNumId w:val="27"/>
  </w:num>
  <w:num w:numId="16">
    <w:abstractNumId w:val="54"/>
  </w:num>
  <w:num w:numId="17">
    <w:abstractNumId w:val="32"/>
  </w:num>
  <w:num w:numId="18">
    <w:abstractNumId w:val="39"/>
  </w:num>
  <w:num w:numId="19">
    <w:abstractNumId w:val="10"/>
  </w:num>
  <w:num w:numId="20">
    <w:abstractNumId w:val="44"/>
  </w:num>
  <w:num w:numId="21">
    <w:abstractNumId w:val="50"/>
  </w:num>
  <w:num w:numId="22">
    <w:abstractNumId w:val="6"/>
  </w:num>
  <w:num w:numId="23">
    <w:abstractNumId w:val="12"/>
  </w:num>
  <w:num w:numId="24">
    <w:abstractNumId w:val="4"/>
  </w:num>
  <w:num w:numId="25">
    <w:abstractNumId w:val="19"/>
  </w:num>
  <w:num w:numId="26">
    <w:abstractNumId w:val="24"/>
  </w:num>
  <w:num w:numId="27">
    <w:abstractNumId w:val="41"/>
  </w:num>
  <w:num w:numId="28">
    <w:abstractNumId w:val="11"/>
  </w:num>
  <w:num w:numId="29">
    <w:abstractNumId w:val="21"/>
  </w:num>
  <w:num w:numId="30">
    <w:abstractNumId w:val="52"/>
  </w:num>
  <w:num w:numId="31">
    <w:abstractNumId w:val="9"/>
  </w:num>
  <w:num w:numId="32">
    <w:abstractNumId w:val="37"/>
  </w:num>
  <w:num w:numId="33">
    <w:abstractNumId w:val="2"/>
  </w:num>
  <w:num w:numId="34">
    <w:abstractNumId w:val="5"/>
  </w:num>
  <w:num w:numId="35">
    <w:abstractNumId w:val="8"/>
  </w:num>
  <w:num w:numId="36">
    <w:abstractNumId w:val="25"/>
  </w:num>
  <w:num w:numId="37">
    <w:abstractNumId w:val="1"/>
  </w:num>
  <w:num w:numId="38">
    <w:abstractNumId w:val="46"/>
  </w:num>
  <w:num w:numId="39">
    <w:abstractNumId w:val="55"/>
  </w:num>
  <w:num w:numId="40">
    <w:abstractNumId w:val="7"/>
  </w:num>
  <w:num w:numId="41">
    <w:abstractNumId w:val="31"/>
  </w:num>
  <w:num w:numId="42">
    <w:abstractNumId w:val="40"/>
  </w:num>
  <w:num w:numId="43">
    <w:abstractNumId w:val="45"/>
  </w:num>
  <w:num w:numId="44">
    <w:abstractNumId w:val="49"/>
  </w:num>
  <w:num w:numId="45">
    <w:abstractNumId w:val="15"/>
  </w:num>
  <w:num w:numId="46">
    <w:abstractNumId w:val="26"/>
  </w:num>
  <w:num w:numId="47">
    <w:abstractNumId w:val="30"/>
  </w:num>
  <w:num w:numId="48">
    <w:abstractNumId w:val="20"/>
  </w:num>
  <w:num w:numId="49">
    <w:abstractNumId w:val="34"/>
  </w:num>
  <w:num w:numId="50">
    <w:abstractNumId w:val="33"/>
  </w:num>
  <w:num w:numId="51">
    <w:abstractNumId w:val="35"/>
  </w:num>
  <w:num w:numId="52">
    <w:abstractNumId w:val="14"/>
  </w:num>
  <w:num w:numId="53">
    <w:abstractNumId w:val="47"/>
  </w:num>
  <w:num w:numId="54">
    <w:abstractNumId w:val="23"/>
  </w:num>
  <w:num w:numId="55">
    <w:abstractNumId w:val="51"/>
  </w:num>
  <w:num w:numId="56">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23"/>
    <w:rsid w:val="0000030C"/>
    <w:rsid w:val="00003E9C"/>
    <w:rsid w:val="00016FC4"/>
    <w:rsid w:val="000234DE"/>
    <w:rsid w:val="00034C07"/>
    <w:rsid w:val="000373FD"/>
    <w:rsid w:val="000416D0"/>
    <w:rsid w:val="00045777"/>
    <w:rsid w:val="00051D0B"/>
    <w:rsid w:val="0007189E"/>
    <w:rsid w:val="000855FF"/>
    <w:rsid w:val="000863AE"/>
    <w:rsid w:val="00086AA6"/>
    <w:rsid w:val="0008716E"/>
    <w:rsid w:val="00087655"/>
    <w:rsid w:val="0009045E"/>
    <w:rsid w:val="0009762B"/>
    <w:rsid w:val="000A28B5"/>
    <w:rsid w:val="000B18A2"/>
    <w:rsid w:val="000C3CF2"/>
    <w:rsid w:val="000D4BEE"/>
    <w:rsid w:val="000D6DF5"/>
    <w:rsid w:val="000F2289"/>
    <w:rsid w:val="000F4172"/>
    <w:rsid w:val="0010769F"/>
    <w:rsid w:val="00112187"/>
    <w:rsid w:val="00113D1A"/>
    <w:rsid w:val="00120003"/>
    <w:rsid w:val="001248A3"/>
    <w:rsid w:val="00131555"/>
    <w:rsid w:val="001612D4"/>
    <w:rsid w:val="00162B9B"/>
    <w:rsid w:val="00166D85"/>
    <w:rsid w:val="00175BE0"/>
    <w:rsid w:val="00182665"/>
    <w:rsid w:val="00183BB8"/>
    <w:rsid w:val="00191A36"/>
    <w:rsid w:val="001A4BA3"/>
    <w:rsid w:val="001C077D"/>
    <w:rsid w:val="001C4854"/>
    <w:rsid w:val="001D4A04"/>
    <w:rsid w:val="001D5223"/>
    <w:rsid w:val="001E1047"/>
    <w:rsid w:val="001E479B"/>
    <w:rsid w:val="001F29B2"/>
    <w:rsid w:val="001F60E1"/>
    <w:rsid w:val="0021196B"/>
    <w:rsid w:val="00226858"/>
    <w:rsid w:val="00241C4B"/>
    <w:rsid w:val="00250BF2"/>
    <w:rsid w:val="00265699"/>
    <w:rsid w:val="00272E05"/>
    <w:rsid w:val="002753C1"/>
    <w:rsid w:val="0028284D"/>
    <w:rsid w:val="00297640"/>
    <w:rsid w:val="002A3B50"/>
    <w:rsid w:val="002B45FC"/>
    <w:rsid w:val="002C0641"/>
    <w:rsid w:val="002D6AF8"/>
    <w:rsid w:val="002E5AA1"/>
    <w:rsid w:val="002E5BA2"/>
    <w:rsid w:val="002E6189"/>
    <w:rsid w:val="002F2ACF"/>
    <w:rsid w:val="002F41F9"/>
    <w:rsid w:val="002F60D2"/>
    <w:rsid w:val="0030689D"/>
    <w:rsid w:val="00311747"/>
    <w:rsid w:val="00315530"/>
    <w:rsid w:val="00320D7F"/>
    <w:rsid w:val="00325059"/>
    <w:rsid w:val="00327199"/>
    <w:rsid w:val="00333C01"/>
    <w:rsid w:val="00337293"/>
    <w:rsid w:val="003450E2"/>
    <w:rsid w:val="00352843"/>
    <w:rsid w:val="00356077"/>
    <w:rsid w:val="0037445E"/>
    <w:rsid w:val="0038190D"/>
    <w:rsid w:val="00381970"/>
    <w:rsid w:val="00381DD5"/>
    <w:rsid w:val="00381EAF"/>
    <w:rsid w:val="00384524"/>
    <w:rsid w:val="00384DB2"/>
    <w:rsid w:val="00384E40"/>
    <w:rsid w:val="00391393"/>
    <w:rsid w:val="00396B0D"/>
    <w:rsid w:val="003975C5"/>
    <w:rsid w:val="003C5D09"/>
    <w:rsid w:val="003C78C8"/>
    <w:rsid w:val="003D2802"/>
    <w:rsid w:val="003D5907"/>
    <w:rsid w:val="003D5E2E"/>
    <w:rsid w:val="00403DC1"/>
    <w:rsid w:val="00410336"/>
    <w:rsid w:val="00424127"/>
    <w:rsid w:val="00424D03"/>
    <w:rsid w:val="004322E5"/>
    <w:rsid w:val="00442F97"/>
    <w:rsid w:val="004434C0"/>
    <w:rsid w:val="00443AA1"/>
    <w:rsid w:val="00457CA5"/>
    <w:rsid w:val="00465FCE"/>
    <w:rsid w:val="004666D2"/>
    <w:rsid w:val="00472C92"/>
    <w:rsid w:val="00472F61"/>
    <w:rsid w:val="004750C4"/>
    <w:rsid w:val="004769DF"/>
    <w:rsid w:val="00476E18"/>
    <w:rsid w:val="004850FC"/>
    <w:rsid w:val="00496924"/>
    <w:rsid w:val="004A3BE2"/>
    <w:rsid w:val="004A6054"/>
    <w:rsid w:val="004B105E"/>
    <w:rsid w:val="004B453D"/>
    <w:rsid w:val="004B4BCD"/>
    <w:rsid w:val="004C0C2A"/>
    <w:rsid w:val="004C3F83"/>
    <w:rsid w:val="004E0FB3"/>
    <w:rsid w:val="004E4EEC"/>
    <w:rsid w:val="004E5B50"/>
    <w:rsid w:val="004E7398"/>
    <w:rsid w:val="004F4FE7"/>
    <w:rsid w:val="004F5FAA"/>
    <w:rsid w:val="00501D93"/>
    <w:rsid w:val="00504F55"/>
    <w:rsid w:val="00511A6A"/>
    <w:rsid w:val="00547C81"/>
    <w:rsid w:val="00566B71"/>
    <w:rsid w:val="00570C41"/>
    <w:rsid w:val="005727D9"/>
    <w:rsid w:val="0057713C"/>
    <w:rsid w:val="00583578"/>
    <w:rsid w:val="00586C62"/>
    <w:rsid w:val="0059083B"/>
    <w:rsid w:val="005924B3"/>
    <w:rsid w:val="005A003E"/>
    <w:rsid w:val="005A7A4F"/>
    <w:rsid w:val="005B153F"/>
    <w:rsid w:val="005B1D20"/>
    <w:rsid w:val="005B6ECC"/>
    <w:rsid w:val="005C25CC"/>
    <w:rsid w:val="005C41F3"/>
    <w:rsid w:val="005C6196"/>
    <w:rsid w:val="005D20F3"/>
    <w:rsid w:val="005D4E5C"/>
    <w:rsid w:val="005D605E"/>
    <w:rsid w:val="005E58E2"/>
    <w:rsid w:val="005F0C13"/>
    <w:rsid w:val="005F17C9"/>
    <w:rsid w:val="005F491A"/>
    <w:rsid w:val="00602F90"/>
    <w:rsid w:val="006353A4"/>
    <w:rsid w:val="00660F7D"/>
    <w:rsid w:val="00666442"/>
    <w:rsid w:val="00686457"/>
    <w:rsid w:val="00687627"/>
    <w:rsid w:val="00696526"/>
    <w:rsid w:val="006A2CA1"/>
    <w:rsid w:val="006A5DAA"/>
    <w:rsid w:val="006C0C30"/>
    <w:rsid w:val="006C43E0"/>
    <w:rsid w:val="006D3051"/>
    <w:rsid w:val="006D3B59"/>
    <w:rsid w:val="006D7A33"/>
    <w:rsid w:val="006E1977"/>
    <w:rsid w:val="006E6AA3"/>
    <w:rsid w:val="0071153F"/>
    <w:rsid w:val="0071298A"/>
    <w:rsid w:val="007206D5"/>
    <w:rsid w:val="00721083"/>
    <w:rsid w:val="007314EE"/>
    <w:rsid w:val="00754A7E"/>
    <w:rsid w:val="007847A2"/>
    <w:rsid w:val="00791350"/>
    <w:rsid w:val="007A5FC4"/>
    <w:rsid w:val="007B6ED2"/>
    <w:rsid w:val="007C77C8"/>
    <w:rsid w:val="007D0889"/>
    <w:rsid w:val="007D2652"/>
    <w:rsid w:val="007E2646"/>
    <w:rsid w:val="007F19E6"/>
    <w:rsid w:val="007F3D75"/>
    <w:rsid w:val="007F4079"/>
    <w:rsid w:val="007F6566"/>
    <w:rsid w:val="0080127F"/>
    <w:rsid w:val="00802C96"/>
    <w:rsid w:val="008053D1"/>
    <w:rsid w:val="0081214C"/>
    <w:rsid w:val="008123EE"/>
    <w:rsid w:val="00813DA5"/>
    <w:rsid w:val="00813EBE"/>
    <w:rsid w:val="00826FF0"/>
    <w:rsid w:val="00844392"/>
    <w:rsid w:val="00845127"/>
    <w:rsid w:val="00863BAB"/>
    <w:rsid w:val="0087374A"/>
    <w:rsid w:val="00883550"/>
    <w:rsid w:val="00890298"/>
    <w:rsid w:val="0089038A"/>
    <w:rsid w:val="0089249B"/>
    <w:rsid w:val="00895EC6"/>
    <w:rsid w:val="0089659D"/>
    <w:rsid w:val="008A0D0B"/>
    <w:rsid w:val="008B5BDA"/>
    <w:rsid w:val="008D15D2"/>
    <w:rsid w:val="008E6BB0"/>
    <w:rsid w:val="00917F8C"/>
    <w:rsid w:val="00921248"/>
    <w:rsid w:val="0092187A"/>
    <w:rsid w:val="0093319A"/>
    <w:rsid w:val="009373D9"/>
    <w:rsid w:val="00941CFC"/>
    <w:rsid w:val="009457AC"/>
    <w:rsid w:val="00956929"/>
    <w:rsid w:val="00961AF5"/>
    <w:rsid w:val="00963BD2"/>
    <w:rsid w:val="00971096"/>
    <w:rsid w:val="0097151B"/>
    <w:rsid w:val="0097631E"/>
    <w:rsid w:val="00980273"/>
    <w:rsid w:val="00982D23"/>
    <w:rsid w:val="0098499F"/>
    <w:rsid w:val="00995004"/>
    <w:rsid w:val="0099722E"/>
    <w:rsid w:val="009979C4"/>
    <w:rsid w:val="009A43C8"/>
    <w:rsid w:val="009B4251"/>
    <w:rsid w:val="009B6586"/>
    <w:rsid w:val="009B672B"/>
    <w:rsid w:val="009D4BDB"/>
    <w:rsid w:val="009E590E"/>
    <w:rsid w:val="009F0AA0"/>
    <w:rsid w:val="009F681D"/>
    <w:rsid w:val="009F6BB7"/>
    <w:rsid w:val="00A03ABC"/>
    <w:rsid w:val="00A125AD"/>
    <w:rsid w:val="00A12928"/>
    <w:rsid w:val="00A17A99"/>
    <w:rsid w:val="00A21391"/>
    <w:rsid w:val="00A22856"/>
    <w:rsid w:val="00A30058"/>
    <w:rsid w:val="00A313F6"/>
    <w:rsid w:val="00A4502A"/>
    <w:rsid w:val="00A47773"/>
    <w:rsid w:val="00A509D4"/>
    <w:rsid w:val="00A71D08"/>
    <w:rsid w:val="00A84C9C"/>
    <w:rsid w:val="00AB0ED7"/>
    <w:rsid w:val="00AC3942"/>
    <w:rsid w:val="00AD2472"/>
    <w:rsid w:val="00AD6904"/>
    <w:rsid w:val="00AE0178"/>
    <w:rsid w:val="00AE14A1"/>
    <w:rsid w:val="00AE46FF"/>
    <w:rsid w:val="00AE69A5"/>
    <w:rsid w:val="00AF0DBE"/>
    <w:rsid w:val="00B3439D"/>
    <w:rsid w:val="00B34AAC"/>
    <w:rsid w:val="00B5155A"/>
    <w:rsid w:val="00B5660F"/>
    <w:rsid w:val="00B5775E"/>
    <w:rsid w:val="00B61D9D"/>
    <w:rsid w:val="00B623DD"/>
    <w:rsid w:val="00B658D1"/>
    <w:rsid w:val="00B718B1"/>
    <w:rsid w:val="00B80DE5"/>
    <w:rsid w:val="00BA037A"/>
    <w:rsid w:val="00BB1621"/>
    <w:rsid w:val="00BC02CE"/>
    <w:rsid w:val="00BC0441"/>
    <w:rsid w:val="00BC254C"/>
    <w:rsid w:val="00BC4EA8"/>
    <w:rsid w:val="00BF3E70"/>
    <w:rsid w:val="00C07CA1"/>
    <w:rsid w:val="00C113C4"/>
    <w:rsid w:val="00C14610"/>
    <w:rsid w:val="00C303F9"/>
    <w:rsid w:val="00C349A4"/>
    <w:rsid w:val="00C36D05"/>
    <w:rsid w:val="00C40C32"/>
    <w:rsid w:val="00C516B3"/>
    <w:rsid w:val="00C63206"/>
    <w:rsid w:val="00C85AF2"/>
    <w:rsid w:val="00C91547"/>
    <w:rsid w:val="00CB520E"/>
    <w:rsid w:val="00CC266A"/>
    <w:rsid w:val="00CC4AD3"/>
    <w:rsid w:val="00CD0410"/>
    <w:rsid w:val="00CE6256"/>
    <w:rsid w:val="00CF09FA"/>
    <w:rsid w:val="00CF0F56"/>
    <w:rsid w:val="00CF4CF0"/>
    <w:rsid w:val="00D025B9"/>
    <w:rsid w:val="00D02653"/>
    <w:rsid w:val="00D03FCE"/>
    <w:rsid w:val="00D04AFD"/>
    <w:rsid w:val="00D07BD2"/>
    <w:rsid w:val="00D139CC"/>
    <w:rsid w:val="00D16D70"/>
    <w:rsid w:val="00D26FFE"/>
    <w:rsid w:val="00D4356A"/>
    <w:rsid w:val="00D50BA0"/>
    <w:rsid w:val="00D512AA"/>
    <w:rsid w:val="00D56771"/>
    <w:rsid w:val="00D703FE"/>
    <w:rsid w:val="00D77087"/>
    <w:rsid w:val="00D843C6"/>
    <w:rsid w:val="00D863E7"/>
    <w:rsid w:val="00D92B17"/>
    <w:rsid w:val="00D92BB2"/>
    <w:rsid w:val="00DA18A6"/>
    <w:rsid w:val="00DB3A05"/>
    <w:rsid w:val="00DC5603"/>
    <w:rsid w:val="00DD3719"/>
    <w:rsid w:val="00DD387A"/>
    <w:rsid w:val="00DE5043"/>
    <w:rsid w:val="00DE69FD"/>
    <w:rsid w:val="00DF0714"/>
    <w:rsid w:val="00DF45A9"/>
    <w:rsid w:val="00DF6614"/>
    <w:rsid w:val="00E01F07"/>
    <w:rsid w:val="00E04270"/>
    <w:rsid w:val="00E074FC"/>
    <w:rsid w:val="00E17763"/>
    <w:rsid w:val="00E22DE8"/>
    <w:rsid w:val="00E31DD7"/>
    <w:rsid w:val="00E36E06"/>
    <w:rsid w:val="00E43453"/>
    <w:rsid w:val="00E44EF7"/>
    <w:rsid w:val="00E46C4A"/>
    <w:rsid w:val="00E64980"/>
    <w:rsid w:val="00E656DE"/>
    <w:rsid w:val="00E65872"/>
    <w:rsid w:val="00E65C1D"/>
    <w:rsid w:val="00E664AF"/>
    <w:rsid w:val="00E7371B"/>
    <w:rsid w:val="00E73DB9"/>
    <w:rsid w:val="00E76A26"/>
    <w:rsid w:val="00E823EF"/>
    <w:rsid w:val="00E93879"/>
    <w:rsid w:val="00E94939"/>
    <w:rsid w:val="00EB5472"/>
    <w:rsid w:val="00EC18EA"/>
    <w:rsid w:val="00EC765B"/>
    <w:rsid w:val="00ED0130"/>
    <w:rsid w:val="00EE2E62"/>
    <w:rsid w:val="00EE60CF"/>
    <w:rsid w:val="00EF2747"/>
    <w:rsid w:val="00EF34E4"/>
    <w:rsid w:val="00EF3A96"/>
    <w:rsid w:val="00EF5B98"/>
    <w:rsid w:val="00F06DB1"/>
    <w:rsid w:val="00F11D41"/>
    <w:rsid w:val="00F13EB8"/>
    <w:rsid w:val="00F1656F"/>
    <w:rsid w:val="00F260F3"/>
    <w:rsid w:val="00F2610B"/>
    <w:rsid w:val="00F31BCB"/>
    <w:rsid w:val="00F369E2"/>
    <w:rsid w:val="00F41448"/>
    <w:rsid w:val="00F44117"/>
    <w:rsid w:val="00F45F6D"/>
    <w:rsid w:val="00F5701A"/>
    <w:rsid w:val="00F57141"/>
    <w:rsid w:val="00F6120D"/>
    <w:rsid w:val="00F62508"/>
    <w:rsid w:val="00F678E9"/>
    <w:rsid w:val="00F802E5"/>
    <w:rsid w:val="00F8483C"/>
    <w:rsid w:val="00F92F30"/>
    <w:rsid w:val="00F94F2C"/>
    <w:rsid w:val="00FA0527"/>
    <w:rsid w:val="00FA631C"/>
    <w:rsid w:val="00FA6DC8"/>
    <w:rsid w:val="00FB4987"/>
    <w:rsid w:val="00FB5238"/>
    <w:rsid w:val="00FC201F"/>
    <w:rsid w:val="00FD650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44C1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82D23"/>
    <w:pPr>
      <w:keepNext/>
      <w:spacing w:before="240" w:after="60" w:line="276" w:lineRule="auto"/>
      <w:outlineLvl w:val="0"/>
    </w:pPr>
    <w:rPr>
      <w:rFonts w:ascii="Cambria" w:eastAsia="Times New Roman" w:hAnsi="Cambria" w:cs="Times New Roman"/>
      <w:b/>
      <w:bCs/>
      <w:kern w:val="32"/>
      <w:sz w:val="32"/>
      <w:szCs w:val="32"/>
      <w:lang w:val="nn-NO" w:eastAsia="en-US"/>
    </w:rPr>
  </w:style>
  <w:style w:type="paragraph" w:styleId="Overskrift2">
    <w:name w:val="heading 2"/>
    <w:basedOn w:val="Normal"/>
    <w:next w:val="Normal"/>
    <w:link w:val="Overskrift2Tegn"/>
    <w:qFormat/>
    <w:rsid w:val="00982D23"/>
    <w:pPr>
      <w:keepNext/>
      <w:spacing w:before="240" w:after="60"/>
      <w:outlineLvl w:val="1"/>
    </w:pPr>
    <w:rPr>
      <w:rFonts w:ascii="Arial" w:eastAsia="Times New Roman" w:hAnsi="Arial" w:cs="Arial"/>
      <w:b/>
      <w:bCs/>
      <w:i/>
      <w:iCs/>
      <w:sz w:val="28"/>
      <w:szCs w:val="28"/>
      <w:lang w:eastAsia="en-US"/>
    </w:rPr>
  </w:style>
  <w:style w:type="paragraph" w:styleId="Overskrift3">
    <w:name w:val="heading 3"/>
    <w:basedOn w:val="Normal"/>
    <w:next w:val="Normal"/>
    <w:link w:val="Overskrift3Tegn"/>
    <w:unhideWhenUsed/>
    <w:qFormat/>
    <w:rsid w:val="00982D23"/>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82D23"/>
    <w:rPr>
      <w:rFonts w:ascii="Cambria" w:eastAsia="Times New Roman" w:hAnsi="Cambria" w:cs="Times New Roman"/>
      <w:b/>
      <w:bCs/>
      <w:kern w:val="32"/>
      <w:sz w:val="32"/>
      <w:szCs w:val="32"/>
      <w:lang w:val="nn-NO" w:eastAsia="en-US"/>
    </w:rPr>
  </w:style>
  <w:style w:type="character" w:customStyle="1" w:styleId="Overskrift2Tegn">
    <w:name w:val="Overskrift 2 Tegn"/>
    <w:basedOn w:val="Standardskriftforavsnitt"/>
    <w:link w:val="Overskrift2"/>
    <w:rsid w:val="00982D23"/>
    <w:rPr>
      <w:rFonts w:ascii="Arial" w:eastAsia="Times New Roman" w:hAnsi="Arial" w:cs="Arial"/>
      <w:b/>
      <w:bCs/>
      <w:i/>
      <w:iCs/>
      <w:sz w:val="28"/>
      <w:szCs w:val="28"/>
      <w:lang w:eastAsia="en-US"/>
    </w:rPr>
  </w:style>
  <w:style w:type="character" w:customStyle="1" w:styleId="Overskrift3Tegn">
    <w:name w:val="Overskrift 3 Tegn"/>
    <w:basedOn w:val="Standardskriftforavsnitt"/>
    <w:link w:val="Overskrift3"/>
    <w:rsid w:val="00982D23"/>
    <w:rPr>
      <w:rFonts w:asciiTheme="majorHAnsi" w:eastAsiaTheme="majorEastAsia" w:hAnsiTheme="majorHAnsi" w:cstheme="majorBidi"/>
      <w:b/>
      <w:bCs/>
      <w:color w:val="4F81BD" w:themeColor="accent1"/>
    </w:rPr>
  </w:style>
  <w:style w:type="character" w:styleId="Hyperkobling">
    <w:name w:val="Hyperlink"/>
    <w:basedOn w:val="Standardskriftforavsnitt"/>
    <w:uiPriority w:val="99"/>
    <w:unhideWhenUsed/>
    <w:rsid w:val="00982D23"/>
    <w:rPr>
      <w:color w:val="0000FF" w:themeColor="hyperlink"/>
      <w:u w:val="single"/>
    </w:rPr>
  </w:style>
  <w:style w:type="character" w:styleId="Uthevet">
    <w:name w:val="Emphasis"/>
    <w:basedOn w:val="Standardskriftforavsnitt"/>
    <w:uiPriority w:val="20"/>
    <w:qFormat/>
    <w:rsid w:val="00982D23"/>
    <w:rPr>
      <w:i/>
      <w:iCs/>
    </w:rPr>
  </w:style>
  <w:style w:type="paragraph" w:styleId="Fotnotetekst">
    <w:name w:val="footnote text"/>
    <w:basedOn w:val="Normal"/>
    <w:link w:val="FotnotetekstTegn"/>
    <w:uiPriority w:val="99"/>
    <w:unhideWhenUsed/>
    <w:rsid w:val="00982D23"/>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982D23"/>
    <w:rPr>
      <w:rFonts w:ascii="Times New Roman" w:eastAsia="Times New Roman" w:hAnsi="Times New Roman" w:cs="Times New Roman"/>
      <w:sz w:val="20"/>
      <w:szCs w:val="20"/>
    </w:rPr>
  </w:style>
  <w:style w:type="character" w:styleId="Fotnotereferanse">
    <w:name w:val="footnote reference"/>
    <w:basedOn w:val="Standardskriftforavsnitt"/>
    <w:uiPriority w:val="99"/>
    <w:unhideWhenUsed/>
    <w:rsid w:val="00982D23"/>
    <w:rPr>
      <w:vertAlign w:val="superscript"/>
    </w:rPr>
  </w:style>
  <w:style w:type="character" w:styleId="Sterk">
    <w:name w:val="Strong"/>
    <w:basedOn w:val="Standardskriftforavsnitt"/>
    <w:uiPriority w:val="22"/>
    <w:qFormat/>
    <w:rsid w:val="00982D23"/>
    <w:rPr>
      <w:b/>
      <w:bCs/>
    </w:rPr>
  </w:style>
  <w:style w:type="paragraph" w:styleId="Normalweb">
    <w:name w:val="Normal (Web)"/>
    <w:basedOn w:val="Normal"/>
    <w:rsid w:val="00982D23"/>
    <w:pPr>
      <w:spacing w:before="100" w:beforeAutospacing="1" w:after="100" w:afterAutospacing="1"/>
    </w:pPr>
    <w:rPr>
      <w:rFonts w:ascii="Arial" w:eastAsia="Times New Roman" w:hAnsi="Arial" w:cs="Arial"/>
      <w:color w:val="000000"/>
      <w:lang w:val="en-US" w:eastAsia="en-US"/>
    </w:rPr>
  </w:style>
  <w:style w:type="character" w:customStyle="1" w:styleId="font4">
    <w:name w:val="font4"/>
    <w:basedOn w:val="Standardskriftforavsnitt"/>
    <w:rsid w:val="00982D23"/>
  </w:style>
  <w:style w:type="paragraph" w:styleId="Bobletekst">
    <w:name w:val="Balloon Text"/>
    <w:basedOn w:val="Normal"/>
    <w:link w:val="BobletekstTegn"/>
    <w:uiPriority w:val="99"/>
    <w:semiHidden/>
    <w:unhideWhenUsed/>
    <w:rsid w:val="00982D23"/>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82D23"/>
    <w:rPr>
      <w:rFonts w:ascii="Lucida Grande" w:hAnsi="Lucida Grande" w:cs="Lucida Grande"/>
      <w:sz w:val="18"/>
      <w:szCs w:val="18"/>
    </w:rPr>
  </w:style>
  <w:style w:type="character" w:styleId="Fulgthyperkobling">
    <w:name w:val="FollowedHyperlink"/>
    <w:basedOn w:val="Standardskriftforavsnitt"/>
    <w:uiPriority w:val="99"/>
    <w:semiHidden/>
    <w:unhideWhenUsed/>
    <w:rsid w:val="00982D23"/>
    <w:rPr>
      <w:color w:val="800080" w:themeColor="followedHyperlink"/>
      <w:u w:val="single"/>
    </w:rPr>
  </w:style>
  <w:style w:type="paragraph" w:customStyle="1" w:styleId="sitat">
    <w:name w:val="sitat"/>
    <w:basedOn w:val="Normal"/>
    <w:rsid w:val="00982D23"/>
    <w:pPr>
      <w:pBdr>
        <w:top w:val="single" w:sz="6" w:space="4" w:color="000099"/>
        <w:left w:val="single" w:sz="6" w:space="4" w:color="000099"/>
        <w:bottom w:val="single" w:sz="6" w:space="4" w:color="000099"/>
        <w:right w:val="single" w:sz="6" w:space="4" w:color="000099"/>
      </w:pBdr>
      <w:shd w:val="clear" w:color="auto" w:fill="FFFFEE"/>
      <w:spacing w:before="45" w:after="45"/>
    </w:pPr>
    <w:rPr>
      <w:rFonts w:ascii="Times New Roman" w:eastAsia="Times New Roman" w:hAnsi="Times New Roman" w:cs="Times New Roman"/>
      <w:color w:val="000099"/>
      <w:sz w:val="22"/>
      <w:szCs w:val="22"/>
      <w:lang w:val="en-US" w:eastAsia="en-US"/>
    </w:rPr>
  </w:style>
  <w:style w:type="character" w:customStyle="1" w:styleId="highlight1">
    <w:name w:val="highlight1"/>
    <w:basedOn w:val="Standardskriftforavsnitt"/>
    <w:rsid w:val="00982D23"/>
    <w:rPr>
      <w:b/>
      <w:bCs/>
      <w:color w:val="FF0000"/>
      <w:shd w:val="clear" w:color="auto" w:fill="FFFF00"/>
    </w:rPr>
  </w:style>
  <w:style w:type="paragraph" w:customStyle="1" w:styleId="tittel">
    <w:name w:val="tittel"/>
    <w:basedOn w:val="Normal"/>
    <w:rsid w:val="00982D23"/>
    <w:pPr>
      <w:spacing w:before="240" w:after="240"/>
    </w:pPr>
    <w:rPr>
      <w:rFonts w:ascii="Verdana" w:eastAsia="Times New Roman" w:hAnsi="Verdana" w:cs="Arial"/>
      <w:color w:val="00008B"/>
      <w:sz w:val="40"/>
      <w:szCs w:val="40"/>
      <w:lang w:val="en-US" w:eastAsia="en-US"/>
    </w:rPr>
  </w:style>
  <w:style w:type="paragraph" w:customStyle="1" w:styleId="elegant">
    <w:name w:val="elegant"/>
    <w:basedOn w:val="Normal"/>
    <w:rsid w:val="00982D23"/>
    <w:pPr>
      <w:spacing w:after="240"/>
    </w:pPr>
    <w:rPr>
      <w:rFonts w:ascii="Verdana" w:eastAsia="Times New Roman" w:hAnsi="Verdana" w:cs="Arial"/>
      <w:color w:val="000000"/>
      <w:sz w:val="20"/>
      <w:szCs w:val="20"/>
      <w:lang w:val="en-US" w:eastAsia="en-US"/>
    </w:rPr>
  </w:style>
  <w:style w:type="paragraph" w:styleId="Topptekst">
    <w:name w:val="header"/>
    <w:basedOn w:val="Normal"/>
    <w:link w:val="TopptekstTegn"/>
    <w:rsid w:val="00982D23"/>
    <w:pPr>
      <w:tabs>
        <w:tab w:val="center" w:pos="4320"/>
        <w:tab w:val="right" w:pos="8640"/>
      </w:tabs>
    </w:pPr>
    <w:rPr>
      <w:rFonts w:ascii="Times New Roman" w:eastAsia="Times New Roman" w:hAnsi="Times New Roman" w:cs="Times New Roman"/>
      <w:lang w:eastAsia="en-US"/>
    </w:rPr>
  </w:style>
  <w:style w:type="character" w:customStyle="1" w:styleId="TopptekstTegn">
    <w:name w:val="Topptekst Tegn"/>
    <w:basedOn w:val="Standardskriftforavsnitt"/>
    <w:link w:val="Topptekst"/>
    <w:rsid w:val="00982D23"/>
    <w:rPr>
      <w:rFonts w:ascii="Times New Roman" w:eastAsia="Times New Roman" w:hAnsi="Times New Roman" w:cs="Times New Roman"/>
      <w:lang w:eastAsia="en-US"/>
    </w:rPr>
  </w:style>
  <w:style w:type="character" w:styleId="Sidetall">
    <w:name w:val="page number"/>
    <w:basedOn w:val="Standardskriftforavsnitt"/>
    <w:rsid w:val="00982D23"/>
  </w:style>
  <w:style w:type="paragraph" w:customStyle="1" w:styleId="NormalZB">
    <w:name w:val="Normal ZB"/>
    <w:rsid w:val="00982D23"/>
    <w:pPr>
      <w:tabs>
        <w:tab w:val="left" w:pos="720"/>
        <w:tab w:val="left" w:pos="1440"/>
        <w:tab w:val="left" w:pos="2160"/>
        <w:tab w:val="left" w:pos="2880"/>
        <w:tab w:val="left" w:pos="3600"/>
        <w:tab w:val="left" w:pos="4320"/>
        <w:tab w:val="left" w:pos="5040"/>
        <w:tab w:val="left" w:pos="5760"/>
      </w:tabs>
      <w:jc w:val="both"/>
    </w:pPr>
    <w:rPr>
      <w:rFonts w:ascii="Times New Roman" w:eastAsia="Times New Roman" w:hAnsi="Times New Roman" w:cs="Times New Roman"/>
      <w:szCs w:val="20"/>
      <w:lang w:val="en-US" w:eastAsia="en-US"/>
    </w:rPr>
  </w:style>
  <w:style w:type="paragraph" w:customStyle="1" w:styleId="NormalZC">
    <w:name w:val="Normal ZC"/>
    <w:rsid w:val="00982D23"/>
    <w:pPr>
      <w:tabs>
        <w:tab w:val="left" w:pos="720"/>
        <w:tab w:val="left" w:pos="1440"/>
        <w:tab w:val="left" w:pos="2160"/>
        <w:tab w:val="left" w:pos="2880"/>
        <w:tab w:val="left" w:pos="3600"/>
        <w:tab w:val="left" w:pos="4320"/>
        <w:tab w:val="left" w:pos="5040"/>
        <w:tab w:val="left" w:pos="5760"/>
      </w:tabs>
      <w:spacing w:after="240"/>
      <w:jc w:val="both"/>
    </w:pPr>
    <w:rPr>
      <w:rFonts w:ascii="Times New Roman" w:eastAsia="Times New Roman" w:hAnsi="Times New Roman" w:cs="Times New Roman"/>
      <w:szCs w:val="20"/>
      <w:lang w:val="en-US" w:eastAsia="en-US"/>
    </w:rPr>
  </w:style>
  <w:style w:type="table" w:styleId="Tabellrutenett">
    <w:name w:val="Table Grid"/>
    <w:basedOn w:val="Vanligtabell"/>
    <w:rsid w:val="00982D23"/>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982D23"/>
    <w:pPr>
      <w:ind w:left="720"/>
      <w:contextualSpacing/>
    </w:pPr>
    <w:rPr>
      <w:rFonts w:ascii="Times New Roman" w:eastAsia="Times New Roman" w:hAnsi="Times New Roman" w:cs="Times New Roman"/>
    </w:rPr>
  </w:style>
  <w:style w:type="paragraph" w:styleId="HTML-forhndsformatert">
    <w:name w:val="HTML Preformatted"/>
    <w:basedOn w:val="Normal"/>
    <w:link w:val="HTML-forhndsformatertTegn"/>
    <w:uiPriority w:val="99"/>
    <w:semiHidden/>
    <w:unhideWhenUsed/>
    <w:rsid w:val="0098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orhndsformatertTegn">
    <w:name w:val="HTML-forhåndsformatert Tegn"/>
    <w:basedOn w:val="Standardskriftforavsnitt"/>
    <w:link w:val="HTML-forhndsformatert"/>
    <w:uiPriority w:val="99"/>
    <w:semiHidden/>
    <w:rsid w:val="00982D23"/>
    <w:rPr>
      <w:rFonts w:ascii="Courier New" w:eastAsia="Times New Roman" w:hAnsi="Courier New" w:cs="Courier New"/>
      <w:sz w:val="20"/>
      <w:szCs w:val="20"/>
    </w:rPr>
  </w:style>
  <w:style w:type="paragraph" w:styleId="Bunntekst">
    <w:name w:val="footer"/>
    <w:basedOn w:val="Normal"/>
    <w:link w:val="BunntekstTegn"/>
    <w:uiPriority w:val="99"/>
    <w:unhideWhenUsed/>
    <w:rsid w:val="00982D23"/>
    <w:pPr>
      <w:tabs>
        <w:tab w:val="center" w:pos="4536"/>
        <w:tab w:val="right" w:pos="9072"/>
      </w:tabs>
      <w:spacing w:after="200" w:line="276" w:lineRule="auto"/>
    </w:pPr>
    <w:rPr>
      <w:rFonts w:ascii="Calibri" w:eastAsia="Calibri" w:hAnsi="Calibri" w:cs="Times New Roman"/>
      <w:sz w:val="22"/>
      <w:szCs w:val="22"/>
      <w:lang w:val="nn-NO" w:eastAsia="en-US"/>
    </w:rPr>
  </w:style>
  <w:style w:type="character" w:customStyle="1" w:styleId="BunntekstTegn">
    <w:name w:val="Bunntekst Tegn"/>
    <w:basedOn w:val="Standardskriftforavsnitt"/>
    <w:link w:val="Bunntekst"/>
    <w:uiPriority w:val="99"/>
    <w:rsid w:val="00982D23"/>
    <w:rPr>
      <w:rFonts w:ascii="Calibri" w:eastAsia="Calibri" w:hAnsi="Calibri" w:cs="Times New Roman"/>
      <w:sz w:val="22"/>
      <w:szCs w:val="22"/>
      <w:lang w:val="nn-NO" w:eastAsia="en-US"/>
    </w:rPr>
  </w:style>
  <w:style w:type="character" w:customStyle="1" w:styleId="etymledetekst">
    <w:name w:val="etym_ledetekst"/>
    <w:basedOn w:val="Standardskriftforavsnitt"/>
    <w:rsid w:val="00982D23"/>
  </w:style>
  <w:style w:type="character" w:styleId="Sluttnotereferanse">
    <w:name w:val="endnote reference"/>
    <w:basedOn w:val="Standardskriftforavsnitt"/>
    <w:uiPriority w:val="99"/>
    <w:unhideWhenUsed/>
    <w:rsid w:val="00982D23"/>
    <w:rPr>
      <w:vertAlign w:val="superscript"/>
    </w:rPr>
  </w:style>
  <w:style w:type="paragraph" w:customStyle="1" w:styleId="BodyText21">
    <w:name w:val="Body Text 21"/>
    <w:basedOn w:val="Normal"/>
    <w:rsid w:val="00982D23"/>
    <w:pPr>
      <w:numPr>
        <w:numId w:val="56"/>
      </w:numPr>
      <w:ind w:left="0" w:firstLine="0"/>
    </w:pPr>
    <w:rPr>
      <w:rFonts w:ascii="Times New Roman" w:eastAsia="Times New Roman" w:hAnsi="Times New Roman" w:cs="Times New Roman"/>
      <w:szCs w:val="20"/>
    </w:rPr>
  </w:style>
  <w:style w:type="paragraph" w:customStyle="1" w:styleId="xmsonormal">
    <w:name w:val="x_msonormal"/>
    <w:basedOn w:val="Normal"/>
    <w:rsid w:val="00982D23"/>
    <w:pPr>
      <w:spacing w:before="100" w:beforeAutospacing="1" w:after="100" w:afterAutospacing="1"/>
    </w:pPr>
    <w:rPr>
      <w:rFonts w:ascii="Times" w:hAnsi="Times"/>
      <w:sz w:val="20"/>
      <w:szCs w:val="20"/>
    </w:rPr>
  </w:style>
  <w:style w:type="paragraph" w:customStyle="1" w:styleId="xmsolistparagraph">
    <w:name w:val="x_msolistparagraph"/>
    <w:basedOn w:val="Normal"/>
    <w:rsid w:val="00982D23"/>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982D23"/>
    <w:pPr>
      <w:keepNext/>
      <w:spacing w:before="240" w:after="60" w:line="276" w:lineRule="auto"/>
      <w:outlineLvl w:val="0"/>
    </w:pPr>
    <w:rPr>
      <w:rFonts w:ascii="Cambria" w:eastAsia="Times New Roman" w:hAnsi="Cambria" w:cs="Times New Roman"/>
      <w:b/>
      <w:bCs/>
      <w:kern w:val="32"/>
      <w:sz w:val="32"/>
      <w:szCs w:val="32"/>
      <w:lang w:val="nn-NO" w:eastAsia="en-US"/>
    </w:rPr>
  </w:style>
  <w:style w:type="paragraph" w:styleId="Overskrift2">
    <w:name w:val="heading 2"/>
    <w:basedOn w:val="Normal"/>
    <w:next w:val="Normal"/>
    <w:link w:val="Overskrift2Tegn"/>
    <w:qFormat/>
    <w:rsid w:val="00982D23"/>
    <w:pPr>
      <w:keepNext/>
      <w:spacing w:before="240" w:after="60"/>
      <w:outlineLvl w:val="1"/>
    </w:pPr>
    <w:rPr>
      <w:rFonts w:ascii="Arial" w:eastAsia="Times New Roman" w:hAnsi="Arial" w:cs="Arial"/>
      <w:b/>
      <w:bCs/>
      <w:i/>
      <w:iCs/>
      <w:sz w:val="28"/>
      <w:szCs w:val="28"/>
      <w:lang w:eastAsia="en-US"/>
    </w:rPr>
  </w:style>
  <w:style w:type="paragraph" w:styleId="Overskrift3">
    <w:name w:val="heading 3"/>
    <w:basedOn w:val="Normal"/>
    <w:next w:val="Normal"/>
    <w:link w:val="Overskrift3Tegn"/>
    <w:unhideWhenUsed/>
    <w:qFormat/>
    <w:rsid w:val="00982D23"/>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82D23"/>
    <w:rPr>
      <w:rFonts w:ascii="Cambria" w:eastAsia="Times New Roman" w:hAnsi="Cambria" w:cs="Times New Roman"/>
      <w:b/>
      <w:bCs/>
      <w:kern w:val="32"/>
      <w:sz w:val="32"/>
      <w:szCs w:val="32"/>
      <w:lang w:val="nn-NO" w:eastAsia="en-US"/>
    </w:rPr>
  </w:style>
  <w:style w:type="character" w:customStyle="1" w:styleId="Overskrift2Tegn">
    <w:name w:val="Overskrift 2 Tegn"/>
    <w:basedOn w:val="Standardskriftforavsnitt"/>
    <w:link w:val="Overskrift2"/>
    <w:rsid w:val="00982D23"/>
    <w:rPr>
      <w:rFonts w:ascii="Arial" w:eastAsia="Times New Roman" w:hAnsi="Arial" w:cs="Arial"/>
      <w:b/>
      <w:bCs/>
      <w:i/>
      <w:iCs/>
      <w:sz w:val="28"/>
      <w:szCs w:val="28"/>
      <w:lang w:eastAsia="en-US"/>
    </w:rPr>
  </w:style>
  <w:style w:type="character" w:customStyle="1" w:styleId="Overskrift3Tegn">
    <w:name w:val="Overskrift 3 Tegn"/>
    <w:basedOn w:val="Standardskriftforavsnitt"/>
    <w:link w:val="Overskrift3"/>
    <w:rsid w:val="00982D23"/>
    <w:rPr>
      <w:rFonts w:asciiTheme="majorHAnsi" w:eastAsiaTheme="majorEastAsia" w:hAnsiTheme="majorHAnsi" w:cstheme="majorBidi"/>
      <w:b/>
      <w:bCs/>
      <w:color w:val="4F81BD" w:themeColor="accent1"/>
    </w:rPr>
  </w:style>
  <w:style w:type="character" w:styleId="Hyperkobling">
    <w:name w:val="Hyperlink"/>
    <w:basedOn w:val="Standardskriftforavsnitt"/>
    <w:uiPriority w:val="99"/>
    <w:unhideWhenUsed/>
    <w:rsid w:val="00982D23"/>
    <w:rPr>
      <w:color w:val="0000FF" w:themeColor="hyperlink"/>
      <w:u w:val="single"/>
    </w:rPr>
  </w:style>
  <w:style w:type="character" w:styleId="Uthevet">
    <w:name w:val="Emphasis"/>
    <w:basedOn w:val="Standardskriftforavsnitt"/>
    <w:uiPriority w:val="20"/>
    <w:qFormat/>
    <w:rsid w:val="00982D23"/>
    <w:rPr>
      <w:i/>
      <w:iCs/>
    </w:rPr>
  </w:style>
  <w:style w:type="paragraph" w:styleId="Fotnotetekst">
    <w:name w:val="footnote text"/>
    <w:basedOn w:val="Normal"/>
    <w:link w:val="FotnotetekstTegn"/>
    <w:uiPriority w:val="99"/>
    <w:unhideWhenUsed/>
    <w:rsid w:val="00982D23"/>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rsid w:val="00982D23"/>
    <w:rPr>
      <w:rFonts w:ascii="Times New Roman" w:eastAsia="Times New Roman" w:hAnsi="Times New Roman" w:cs="Times New Roman"/>
      <w:sz w:val="20"/>
      <w:szCs w:val="20"/>
    </w:rPr>
  </w:style>
  <w:style w:type="character" w:styleId="Fotnotereferanse">
    <w:name w:val="footnote reference"/>
    <w:basedOn w:val="Standardskriftforavsnitt"/>
    <w:uiPriority w:val="99"/>
    <w:unhideWhenUsed/>
    <w:rsid w:val="00982D23"/>
    <w:rPr>
      <w:vertAlign w:val="superscript"/>
    </w:rPr>
  </w:style>
  <w:style w:type="character" w:styleId="Sterk">
    <w:name w:val="Strong"/>
    <w:basedOn w:val="Standardskriftforavsnitt"/>
    <w:uiPriority w:val="22"/>
    <w:qFormat/>
    <w:rsid w:val="00982D23"/>
    <w:rPr>
      <w:b/>
      <w:bCs/>
    </w:rPr>
  </w:style>
  <w:style w:type="paragraph" w:styleId="Normalweb">
    <w:name w:val="Normal (Web)"/>
    <w:basedOn w:val="Normal"/>
    <w:rsid w:val="00982D23"/>
    <w:pPr>
      <w:spacing w:before="100" w:beforeAutospacing="1" w:after="100" w:afterAutospacing="1"/>
    </w:pPr>
    <w:rPr>
      <w:rFonts w:ascii="Arial" w:eastAsia="Times New Roman" w:hAnsi="Arial" w:cs="Arial"/>
      <w:color w:val="000000"/>
      <w:lang w:val="en-US" w:eastAsia="en-US"/>
    </w:rPr>
  </w:style>
  <w:style w:type="character" w:customStyle="1" w:styleId="font4">
    <w:name w:val="font4"/>
    <w:basedOn w:val="Standardskriftforavsnitt"/>
    <w:rsid w:val="00982D23"/>
  </w:style>
  <w:style w:type="paragraph" w:styleId="Bobletekst">
    <w:name w:val="Balloon Text"/>
    <w:basedOn w:val="Normal"/>
    <w:link w:val="BobletekstTegn"/>
    <w:uiPriority w:val="99"/>
    <w:semiHidden/>
    <w:unhideWhenUsed/>
    <w:rsid w:val="00982D23"/>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982D23"/>
    <w:rPr>
      <w:rFonts w:ascii="Lucida Grande" w:hAnsi="Lucida Grande" w:cs="Lucida Grande"/>
      <w:sz w:val="18"/>
      <w:szCs w:val="18"/>
    </w:rPr>
  </w:style>
  <w:style w:type="character" w:styleId="Fulgthyperkobling">
    <w:name w:val="FollowedHyperlink"/>
    <w:basedOn w:val="Standardskriftforavsnitt"/>
    <w:uiPriority w:val="99"/>
    <w:semiHidden/>
    <w:unhideWhenUsed/>
    <w:rsid w:val="00982D23"/>
    <w:rPr>
      <w:color w:val="800080" w:themeColor="followedHyperlink"/>
      <w:u w:val="single"/>
    </w:rPr>
  </w:style>
  <w:style w:type="paragraph" w:customStyle="1" w:styleId="sitat">
    <w:name w:val="sitat"/>
    <w:basedOn w:val="Normal"/>
    <w:rsid w:val="00982D23"/>
    <w:pPr>
      <w:pBdr>
        <w:top w:val="single" w:sz="6" w:space="4" w:color="000099"/>
        <w:left w:val="single" w:sz="6" w:space="4" w:color="000099"/>
        <w:bottom w:val="single" w:sz="6" w:space="4" w:color="000099"/>
        <w:right w:val="single" w:sz="6" w:space="4" w:color="000099"/>
      </w:pBdr>
      <w:shd w:val="clear" w:color="auto" w:fill="FFFFEE"/>
      <w:spacing w:before="45" w:after="45"/>
    </w:pPr>
    <w:rPr>
      <w:rFonts w:ascii="Times New Roman" w:eastAsia="Times New Roman" w:hAnsi="Times New Roman" w:cs="Times New Roman"/>
      <w:color w:val="000099"/>
      <w:sz w:val="22"/>
      <w:szCs w:val="22"/>
      <w:lang w:val="en-US" w:eastAsia="en-US"/>
    </w:rPr>
  </w:style>
  <w:style w:type="character" w:customStyle="1" w:styleId="highlight1">
    <w:name w:val="highlight1"/>
    <w:basedOn w:val="Standardskriftforavsnitt"/>
    <w:rsid w:val="00982D23"/>
    <w:rPr>
      <w:b/>
      <w:bCs/>
      <w:color w:val="FF0000"/>
      <w:shd w:val="clear" w:color="auto" w:fill="FFFF00"/>
    </w:rPr>
  </w:style>
  <w:style w:type="paragraph" w:customStyle="1" w:styleId="tittel">
    <w:name w:val="tittel"/>
    <w:basedOn w:val="Normal"/>
    <w:rsid w:val="00982D23"/>
    <w:pPr>
      <w:spacing w:before="240" w:after="240"/>
    </w:pPr>
    <w:rPr>
      <w:rFonts w:ascii="Verdana" w:eastAsia="Times New Roman" w:hAnsi="Verdana" w:cs="Arial"/>
      <w:color w:val="00008B"/>
      <w:sz w:val="40"/>
      <w:szCs w:val="40"/>
      <w:lang w:val="en-US" w:eastAsia="en-US"/>
    </w:rPr>
  </w:style>
  <w:style w:type="paragraph" w:customStyle="1" w:styleId="elegant">
    <w:name w:val="elegant"/>
    <w:basedOn w:val="Normal"/>
    <w:rsid w:val="00982D23"/>
    <w:pPr>
      <w:spacing w:after="240"/>
    </w:pPr>
    <w:rPr>
      <w:rFonts w:ascii="Verdana" w:eastAsia="Times New Roman" w:hAnsi="Verdana" w:cs="Arial"/>
      <w:color w:val="000000"/>
      <w:sz w:val="20"/>
      <w:szCs w:val="20"/>
      <w:lang w:val="en-US" w:eastAsia="en-US"/>
    </w:rPr>
  </w:style>
  <w:style w:type="paragraph" w:styleId="Topptekst">
    <w:name w:val="header"/>
    <w:basedOn w:val="Normal"/>
    <w:link w:val="TopptekstTegn"/>
    <w:rsid w:val="00982D23"/>
    <w:pPr>
      <w:tabs>
        <w:tab w:val="center" w:pos="4320"/>
        <w:tab w:val="right" w:pos="8640"/>
      </w:tabs>
    </w:pPr>
    <w:rPr>
      <w:rFonts w:ascii="Times New Roman" w:eastAsia="Times New Roman" w:hAnsi="Times New Roman" w:cs="Times New Roman"/>
      <w:lang w:eastAsia="en-US"/>
    </w:rPr>
  </w:style>
  <w:style w:type="character" w:customStyle="1" w:styleId="TopptekstTegn">
    <w:name w:val="Topptekst Tegn"/>
    <w:basedOn w:val="Standardskriftforavsnitt"/>
    <w:link w:val="Topptekst"/>
    <w:rsid w:val="00982D23"/>
    <w:rPr>
      <w:rFonts w:ascii="Times New Roman" w:eastAsia="Times New Roman" w:hAnsi="Times New Roman" w:cs="Times New Roman"/>
      <w:lang w:eastAsia="en-US"/>
    </w:rPr>
  </w:style>
  <w:style w:type="character" w:styleId="Sidetall">
    <w:name w:val="page number"/>
    <w:basedOn w:val="Standardskriftforavsnitt"/>
    <w:rsid w:val="00982D23"/>
  </w:style>
  <w:style w:type="paragraph" w:customStyle="1" w:styleId="NormalZB">
    <w:name w:val="Normal ZB"/>
    <w:rsid w:val="00982D23"/>
    <w:pPr>
      <w:tabs>
        <w:tab w:val="left" w:pos="720"/>
        <w:tab w:val="left" w:pos="1440"/>
        <w:tab w:val="left" w:pos="2160"/>
        <w:tab w:val="left" w:pos="2880"/>
        <w:tab w:val="left" w:pos="3600"/>
        <w:tab w:val="left" w:pos="4320"/>
        <w:tab w:val="left" w:pos="5040"/>
        <w:tab w:val="left" w:pos="5760"/>
      </w:tabs>
      <w:jc w:val="both"/>
    </w:pPr>
    <w:rPr>
      <w:rFonts w:ascii="Times New Roman" w:eastAsia="Times New Roman" w:hAnsi="Times New Roman" w:cs="Times New Roman"/>
      <w:szCs w:val="20"/>
      <w:lang w:val="en-US" w:eastAsia="en-US"/>
    </w:rPr>
  </w:style>
  <w:style w:type="paragraph" w:customStyle="1" w:styleId="NormalZC">
    <w:name w:val="Normal ZC"/>
    <w:rsid w:val="00982D23"/>
    <w:pPr>
      <w:tabs>
        <w:tab w:val="left" w:pos="720"/>
        <w:tab w:val="left" w:pos="1440"/>
        <w:tab w:val="left" w:pos="2160"/>
        <w:tab w:val="left" w:pos="2880"/>
        <w:tab w:val="left" w:pos="3600"/>
        <w:tab w:val="left" w:pos="4320"/>
        <w:tab w:val="left" w:pos="5040"/>
        <w:tab w:val="left" w:pos="5760"/>
      </w:tabs>
      <w:spacing w:after="240"/>
      <w:jc w:val="both"/>
    </w:pPr>
    <w:rPr>
      <w:rFonts w:ascii="Times New Roman" w:eastAsia="Times New Roman" w:hAnsi="Times New Roman" w:cs="Times New Roman"/>
      <w:szCs w:val="20"/>
      <w:lang w:val="en-US" w:eastAsia="en-US"/>
    </w:rPr>
  </w:style>
  <w:style w:type="table" w:styleId="Tabellrutenett">
    <w:name w:val="Table Grid"/>
    <w:basedOn w:val="Vanligtabell"/>
    <w:rsid w:val="00982D23"/>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982D23"/>
    <w:pPr>
      <w:ind w:left="720"/>
      <w:contextualSpacing/>
    </w:pPr>
    <w:rPr>
      <w:rFonts w:ascii="Times New Roman" w:eastAsia="Times New Roman" w:hAnsi="Times New Roman" w:cs="Times New Roman"/>
    </w:rPr>
  </w:style>
  <w:style w:type="paragraph" w:styleId="HTML-forhndsformatert">
    <w:name w:val="HTML Preformatted"/>
    <w:basedOn w:val="Normal"/>
    <w:link w:val="HTML-forhndsformatertTegn"/>
    <w:uiPriority w:val="99"/>
    <w:semiHidden/>
    <w:unhideWhenUsed/>
    <w:rsid w:val="00982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orhndsformatertTegn">
    <w:name w:val="HTML-forhåndsformatert Tegn"/>
    <w:basedOn w:val="Standardskriftforavsnitt"/>
    <w:link w:val="HTML-forhndsformatert"/>
    <w:uiPriority w:val="99"/>
    <w:semiHidden/>
    <w:rsid w:val="00982D23"/>
    <w:rPr>
      <w:rFonts w:ascii="Courier New" w:eastAsia="Times New Roman" w:hAnsi="Courier New" w:cs="Courier New"/>
      <w:sz w:val="20"/>
      <w:szCs w:val="20"/>
    </w:rPr>
  </w:style>
  <w:style w:type="paragraph" w:styleId="Bunntekst">
    <w:name w:val="footer"/>
    <w:basedOn w:val="Normal"/>
    <w:link w:val="BunntekstTegn"/>
    <w:uiPriority w:val="99"/>
    <w:unhideWhenUsed/>
    <w:rsid w:val="00982D23"/>
    <w:pPr>
      <w:tabs>
        <w:tab w:val="center" w:pos="4536"/>
        <w:tab w:val="right" w:pos="9072"/>
      </w:tabs>
      <w:spacing w:after="200" w:line="276" w:lineRule="auto"/>
    </w:pPr>
    <w:rPr>
      <w:rFonts w:ascii="Calibri" w:eastAsia="Calibri" w:hAnsi="Calibri" w:cs="Times New Roman"/>
      <w:sz w:val="22"/>
      <w:szCs w:val="22"/>
      <w:lang w:val="nn-NO" w:eastAsia="en-US"/>
    </w:rPr>
  </w:style>
  <w:style w:type="character" w:customStyle="1" w:styleId="BunntekstTegn">
    <w:name w:val="Bunntekst Tegn"/>
    <w:basedOn w:val="Standardskriftforavsnitt"/>
    <w:link w:val="Bunntekst"/>
    <w:uiPriority w:val="99"/>
    <w:rsid w:val="00982D23"/>
    <w:rPr>
      <w:rFonts w:ascii="Calibri" w:eastAsia="Calibri" w:hAnsi="Calibri" w:cs="Times New Roman"/>
      <w:sz w:val="22"/>
      <w:szCs w:val="22"/>
      <w:lang w:val="nn-NO" w:eastAsia="en-US"/>
    </w:rPr>
  </w:style>
  <w:style w:type="character" w:customStyle="1" w:styleId="etymledetekst">
    <w:name w:val="etym_ledetekst"/>
    <w:basedOn w:val="Standardskriftforavsnitt"/>
    <w:rsid w:val="00982D23"/>
  </w:style>
  <w:style w:type="character" w:styleId="Sluttnotereferanse">
    <w:name w:val="endnote reference"/>
    <w:basedOn w:val="Standardskriftforavsnitt"/>
    <w:uiPriority w:val="99"/>
    <w:unhideWhenUsed/>
    <w:rsid w:val="00982D23"/>
    <w:rPr>
      <w:vertAlign w:val="superscript"/>
    </w:rPr>
  </w:style>
  <w:style w:type="paragraph" w:customStyle="1" w:styleId="BodyText21">
    <w:name w:val="Body Text 21"/>
    <w:basedOn w:val="Normal"/>
    <w:rsid w:val="00982D23"/>
    <w:pPr>
      <w:numPr>
        <w:numId w:val="56"/>
      </w:numPr>
      <w:ind w:left="0" w:firstLine="0"/>
    </w:pPr>
    <w:rPr>
      <w:rFonts w:ascii="Times New Roman" w:eastAsia="Times New Roman" w:hAnsi="Times New Roman" w:cs="Times New Roman"/>
      <w:szCs w:val="20"/>
    </w:rPr>
  </w:style>
  <w:style w:type="paragraph" w:customStyle="1" w:styleId="xmsonormal">
    <w:name w:val="x_msonormal"/>
    <w:basedOn w:val="Normal"/>
    <w:rsid w:val="00982D23"/>
    <w:pPr>
      <w:spacing w:before="100" w:beforeAutospacing="1" w:after="100" w:afterAutospacing="1"/>
    </w:pPr>
    <w:rPr>
      <w:rFonts w:ascii="Times" w:hAnsi="Times"/>
      <w:sz w:val="20"/>
      <w:szCs w:val="20"/>
    </w:rPr>
  </w:style>
  <w:style w:type="paragraph" w:customStyle="1" w:styleId="xmsolistparagraph">
    <w:name w:val="x_msolistparagraph"/>
    <w:basedOn w:val="Normal"/>
    <w:rsid w:val="00982D23"/>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o.wikipedia.org/wiki/Den_nikenske_trosbekjennelse" TargetMode="External"/><Relationship Id="rId12" Type="http://schemas.openxmlformats.org/officeDocument/2006/relationships/hyperlink" Target="http://no.wikipedia.org/wiki/Den_athanasianske_trosbekjennelse" TargetMode="External"/><Relationship Id="rId13" Type="http://schemas.openxmlformats.org/officeDocument/2006/relationships/hyperlink" Target="http://www.krlnett.no/art/index.php?vis=61&amp;nid=1" TargetMode="External"/><Relationship Id="rId14" Type="http://schemas.openxmlformats.org/officeDocument/2006/relationships/hyperlink" Target="http://frank.oterholt.be/?seksjon=Artikler,%20kronikker%20og%20tekster&amp;x=Historiske%20oversikter"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frank.oterholt.be/?seksjon=Prekener%20-%20Agender" TargetMode="External"/><Relationship Id="rId10" Type="http://schemas.openxmlformats.org/officeDocument/2006/relationships/hyperlink" Target="http://no.wikipedia.org/wiki/Den_apostoliske_trosbekjennels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arm.org/heresy/modalism.htm" TargetMode="External"/><Relationship Id="rId4" Type="http://schemas.openxmlformats.org/officeDocument/2006/relationships/hyperlink" Target="https://snl.no/modalisme" TargetMode="External"/><Relationship Id="rId5" Type="http://schemas.openxmlformats.org/officeDocument/2006/relationships/hyperlink" Target="http://no.wikipedia.org/wiki/Konsilet_i_Nikea" TargetMode="External"/><Relationship Id="rId6" Type="http://schemas.openxmlformats.org/officeDocument/2006/relationships/hyperlink" Target="http://no.wikipedia.org/wiki/325" TargetMode="External"/><Relationship Id="rId1" Type="http://schemas.openxmlformats.org/officeDocument/2006/relationships/hyperlink" Target="http://www.nkrs.no/bekjenne/nicenum.htm" TargetMode="External"/><Relationship Id="rId2" Type="http://schemas.openxmlformats.org/officeDocument/2006/relationships/hyperlink" Target="http://www.katolsk.no/kkk/k1_07.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967CE-9A50-824D-AE9A-B1F66B4C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29</Pages>
  <Words>5646</Words>
  <Characters>29924</Characters>
  <Application>Microsoft Macintosh Word</Application>
  <DocSecurity>0</DocSecurity>
  <Lines>249</Lines>
  <Paragraphs>70</Paragraphs>
  <ScaleCrop>false</ScaleCrop>
  <Company>frankOforever</Company>
  <LinksUpToDate>false</LinksUpToDate>
  <CharactersWithSpaces>35500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 Oterholt</cp:lastModifiedBy>
  <cp:revision>365</cp:revision>
  <dcterms:created xsi:type="dcterms:W3CDTF">2017-12-01T15:16:00Z</dcterms:created>
  <dcterms:modified xsi:type="dcterms:W3CDTF">2017-12-03T12:10:00Z</dcterms:modified>
</cp:coreProperties>
</file>